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7F2B" w:rsidRPr="001357CA" w:rsidRDefault="00D27F2B" w:rsidP="003442C9">
      <w:pPr>
        <w:spacing w:after="0" w:line="360" w:lineRule="auto"/>
        <w:rPr>
          <w:rFonts w:ascii="Times New Roman" w:hAnsi="Times New Roman" w:cs="Times New Roman"/>
          <w:b/>
          <w:sz w:val="24"/>
          <w:szCs w:val="24"/>
        </w:rPr>
      </w:pPr>
    </w:p>
    <w:p w:rsidR="00D27F2B" w:rsidRPr="001357CA" w:rsidRDefault="00D27F2B" w:rsidP="003442C9">
      <w:pPr>
        <w:spacing w:after="0" w:line="360" w:lineRule="auto"/>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GÜMÜŞHANE ÜNİVERSİTESİ</w:t>
      </w:r>
      <w:r w:rsidR="00F56FF1">
        <w:rPr>
          <w:rFonts w:ascii="Times New Roman" w:hAnsi="Times New Roman" w:cs="Times New Roman"/>
          <w:b/>
          <w:sz w:val="24"/>
          <w:szCs w:val="24"/>
        </w:rPr>
        <w:t xml:space="preserve"> *</w:t>
      </w:r>
      <w:r w:rsidR="004E3171">
        <w:rPr>
          <w:rFonts w:ascii="Times New Roman" w:hAnsi="Times New Roman" w:cs="Times New Roman"/>
          <w:b/>
          <w:sz w:val="24"/>
          <w:szCs w:val="24"/>
        </w:rPr>
        <w:t xml:space="preserve"> </w:t>
      </w:r>
      <w:r w:rsidRPr="001357CA">
        <w:rPr>
          <w:rFonts w:ascii="Times New Roman" w:hAnsi="Times New Roman" w:cs="Times New Roman"/>
          <w:b/>
          <w:sz w:val="24"/>
          <w:szCs w:val="24"/>
        </w:rPr>
        <w:t>SOSYAL BİLİMLER ENSTİTÜSÜ</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SİYASET BİLİMİ VE KAMU YÖNETİMİ ANABİLİM DALI </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EMNİYET HİZMETLERİ ÜZERİNDEN DEVLET ALGISI: ERZİNCAN İLİ ÖRNEĞİ</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Default="00D27F2B" w:rsidP="003442C9">
      <w:pPr>
        <w:spacing w:after="0" w:line="360" w:lineRule="auto"/>
        <w:jc w:val="center"/>
        <w:rPr>
          <w:rFonts w:ascii="Times New Roman" w:hAnsi="Times New Roman" w:cs="Times New Roman"/>
          <w:b/>
          <w:sz w:val="24"/>
          <w:szCs w:val="24"/>
        </w:rPr>
      </w:pPr>
    </w:p>
    <w:p w:rsidR="00BC3CAA" w:rsidRDefault="00BC3CAA" w:rsidP="003442C9">
      <w:pPr>
        <w:spacing w:after="0" w:line="360" w:lineRule="auto"/>
        <w:jc w:val="center"/>
        <w:rPr>
          <w:rFonts w:ascii="Times New Roman" w:hAnsi="Times New Roman" w:cs="Times New Roman"/>
          <w:b/>
          <w:sz w:val="24"/>
          <w:szCs w:val="24"/>
        </w:rPr>
      </w:pPr>
    </w:p>
    <w:p w:rsidR="00BC3CAA" w:rsidRDefault="00BC3CAA" w:rsidP="003442C9">
      <w:pPr>
        <w:spacing w:after="0" w:line="360" w:lineRule="auto"/>
        <w:jc w:val="center"/>
        <w:rPr>
          <w:rFonts w:ascii="Times New Roman" w:hAnsi="Times New Roman" w:cs="Times New Roman"/>
          <w:b/>
          <w:sz w:val="24"/>
          <w:szCs w:val="24"/>
        </w:rPr>
      </w:pPr>
    </w:p>
    <w:p w:rsidR="00BC3CAA" w:rsidRPr="001357CA" w:rsidRDefault="00BC3CAA"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YÜKSEK LİSANS TEZİ</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Fatih </w:t>
      </w:r>
      <w:r w:rsidR="00F56FF1" w:rsidRPr="001357CA">
        <w:rPr>
          <w:rFonts w:ascii="Times New Roman" w:hAnsi="Times New Roman" w:cs="Times New Roman"/>
          <w:b/>
          <w:sz w:val="24"/>
          <w:szCs w:val="24"/>
        </w:rPr>
        <w:t>ALTINPINAR</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Default="00D27F2B" w:rsidP="003442C9">
      <w:pPr>
        <w:spacing w:after="0" w:line="360" w:lineRule="auto"/>
        <w:jc w:val="center"/>
        <w:rPr>
          <w:rFonts w:ascii="Times New Roman" w:hAnsi="Times New Roman" w:cs="Times New Roman"/>
          <w:b/>
          <w:sz w:val="24"/>
          <w:szCs w:val="24"/>
        </w:rPr>
      </w:pPr>
    </w:p>
    <w:p w:rsidR="00BC3CAA" w:rsidRPr="001357CA" w:rsidRDefault="00BC3CAA" w:rsidP="003442C9">
      <w:pPr>
        <w:spacing w:after="0" w:line="360" w:lineRule="auto"/>
        <w:jc w:val="center"/>
        <w:rPr>
          <w:rFonts w:ascii="Times New Roman" w:hAnsi="Times New Roman" w:cs="Times New Roman"/>
          <w:b/>
          <w:sz w:val="24"/>
          <w:szCs w:val="24"/>
        </w:rPr>
      </w:pPr>
    </w:p>
    <w:p w:rsidR="00D27F2B" w:rsidRPr="001357CA" w:rsidRDefault="00D27F2B" w:rsidP="003442C9">
      <w:pPr>
        <w:tabs>
          <w:tab w:val="left" w:pos="2540"/>
        </w:tabs>
        <w:spacing w:after="0" w:line="360" w:lineRule="auto"/>
        <w:rPr>
          <w:rFonts w:ascii="Times New Roman" w:hAnsi="Times New Roman" w:cs="Times New Roman"/>
          <w:b/>
          <w:sz w:val="24"/>
          <w:szCs w:val="24"/>
        </w:rPr>
      </w:pPr>
      <w:r w:rsidRPr="001357CA">
        <w:rPr>
          <w:rFonts w:ascii="Times New Roman" w:hAnsi="Times New Roman" w:cs="Times New Roman"/>
          <w:b/>
          <w:sz w:val="24"/>
          <w:szCs w:val="24"/>
        </w:rPr>
        <w:tab/>
      </w: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w:t>
      </w:r>
      <w:r w:rsidR="00F56FF1" w:rsidRPr="001357CA">
        <w:rPr>
          <w:rFonts w:ascii="Times New Roman" w:hAnsi="Times New Roman" w:cs="Times New Roman"/>
          <w:b/>
          <w:sz w:val="24"/>
          <w:szCs w:val="24"/>
        </w:rPr>
        <w:t xml:space="preserve">HAZİRAN </w:t>
      </w:r>
      <w:r w:rsidRPr="001357CA">
        <w:rPr>
          <w:rFonts w:ascii="Times New Roman" w:hAnsi="Times New Roman" w:cs="Times New Roman"/>
          <w:b/>
          <w:sz w:val="24"/>
          <w:szCs w:val="24"/>
        </w:rPr>
        <w:t>– 2020</w:t>
      </w: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GÜMÜŞHANE</w:t>
      </w: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noProof/>
          <w:lang w:eastAsia="tr-TR"/>
        </w:rPr>
        <w:lastRenderedPageBreak/>
        <w:drawing>
          <wp:anchor distT="0" distB="0" distL="114300" distR="114300" simplePos="0" relativeHeight="251659264" behindDoc="0" locked="0" layoutInCell="1" allowOverlap="1" wp14:anchorId="3A116454" wp14:editId="4842C0C2">
            <wp:simplePos x="0" y="0"/>
            <wp:positionH relativeFrom="column">
              <wp:posOffset>2385349</wp:posOffset>
            </wp:positionH>
            <wp:positionV relativeFrom="paragraph">
              <wp:posOffset>-47625</wp:posOffset>
            </wp:positionV>
            <wp:extent cx="719455" cy="719455"/>
            <wp:effectExtent l="0" t="0" r="4445" b="4445"/>
            <wp:wrapNone/>
            <wp:docPr id="4" name="Resim 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1F58DE" w:rsidRPr="001357CA" w:rsidRDefault="001F58DE"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GÜMÜŞHANE ÜNİVERSİTESİ SOSYAL BİLİMLER ENSTİTÜSÜ</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SİYASET BİLİMİ VE KAMU YÖNETİMİ ANABİLİM DALI </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EMNİYET HİZMETLERİ ÜZERİNDEN DEVLET ALGISI: ERZİNCAN İLİ ÖRNEĞİ</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YÜKSEK LİSANS TEZİ</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Fatih ALTINPINAR</w:t>
      </w:r>
    </w:p>
    <w:p w:rsidR="00D27F2B" w:rsidRPr="001357CA" w:rsidRDefault="00D27F2B" w:rsidP="003442C9">
      <w:pPr>
        <w:spacing w:after="0" w:line="360" w:lineRule="auto"/>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w:t>
      </w:r>
      <w:r w:rsidR="00F56FF1" w:rsidRPr="001357CA">
        <w:rPr>
          <w:rFonts w:ascii="Times New Roman" w:hAnsi="Times New Roman" w:cs="Times New Roman"/>
          <w:b/>
          <w:sz w:val="24"/>
          <w:szCs w:val="24"/>
        </w:rPr>
        <w:t xml:space="preserve">HAZİRAN </w:t>
      </w:r>
      <w:r w:rsidRPr="001357CA">
        <w:rPr>
          <w:rFonts w:ascii="Times New Roman" w:hAnsi="Times New Roman" w:cs="Times New Roman"/>
          <w:b/>
          <w:sz w:val="24"/>
          <w:szCs w:val="24"/>
        </w:rPr>
        <w:t xml:space="preserve">– 2020 </w:t>
      </w: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GÜMÜŞHANE</w:t>
      </w:r>
    </w:p>
    <w:p w:rsidR="00D27F2B" w:rsidRPr="001357CA" w:rsidRDefault="00D27F2B" w:rsidP="00D27F2B">
      <w:pPr>
        <w:spacing w:after="0" w:line="360" w:lineRule="auto"/>
        <w:rPr>
          <w:rFonts w:ascii="Times New Roman" w:hAnsi="Times New Roman" w:cs="Times New Roman"/>
          <w:b/>
          <w:sz w:val="24"/>
          <w:szCs w:val="24"/>
        </w:rPr>
      </w:pPr>
      <w:r w:rsidRPr="001357CA">
        <w:rPr>
          <w:rFonts w:ascii="Times New Roman" w:hAnsi="Times New Roman" w:cs="Times New Roman"/>
          <w:b/>
          <w:noProof/>
          <w:sz w:val="24"/>
          <w:szCs w:val="24"/>
          <w:lang w:eastAsia="tr-TR"/>
        </w:rPr>
        <w:lastRenderedPageBreak/>
        <w:drawing>
          <wp:anchor distT="0" distB="0" distL="114300" distR="114300" simplePos="0" relativeHeight="251660288" behindDoc="0" locked="0" layoutInCell="1" allowOverlap="1" wp14:anchorId="43E9AEF0" wp14:editId="76E90C91">
            <wp:simplePos x="0" y="0"/>
            <wp:positionH relativeFrom="column">
              <wp:posOffset>2424488</wp:posOffset>
            </wp:positionH>
            <wp:positionV relativeFrom="paragraph">
              <wp:posOffset>-65405</wp:posOffset>
            </wp:positionV>
            <wp:extent cx="719455" cy="719455"/>
            <wp:effectExtent l="0" t="0" r="4445" b="4445"/>
            <wp:wrapNone/>
            <wp:docPr id="5" name="Resim 5"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9" cstate="print"/>
                    <a:srcRect/>
                    <a:stretch>
                      <a:fillRect/>
                    </a:stretch>
                  </pic:blipFill>
                  <pic:spPr bwMode="auto">
                    <a:xfrm>
                      <a:off x="0" y="0"/>
                      <a:ext cx="719455" cy="7194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D27F2B" w:rsidRPr="001357CA" w:rsidRDefault="00D27F2B" w:rsidP="003442C9">
      <w:pPr>
        <w:spacing w:after="0" w:line="360" w:lineRule="auto"/>
        <w:jc w:val="center"/>
        <w:rPr>
          <w:rFonts w:ascii="Times New Roman" w:hAnsi="Times New Roman" w:cs="Times New Roman"/>
          <w:b/>
          <w:sz w:val="24"/>
          <w:szCs w:val="24"/>
        </w:rPr>
      </w:pPr>
    </w:p>
    <w:p w:rsidR="001F58DE" w:rsidRPr="001357CA" w:rsidRDefault="001F58DE"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ind w:firstLine="709"/>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GÜMÜŞHANE ÜNİVERSİTESİ SOSYAL BİLİMLER ENSTİTÜSÜ</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SİYASET BİLİMİ</w:t>
      </w:r>
      <w:r w:rsidR="004E3171">
        <w:rPr>
          <w:rFonts w:ascii="Times New Roman" w:hAnsi="Times New Roman" w:cs="Times New Roman"/>
          <w:b/>
          <w:sz w:val="24"/>
          <w:szCs w:val="24"/>
        </w:rPr>
        <w:t xml:space="preserve"> VE KAMU YÖNETİMİ ANABİLİM DALI</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w:t>
      </w:r>
    </w:p>
    <w:p w:rsidR="00BC3CAA" w:rsidRPr="001357CA" w:rsidRDefault="00BC3CAA"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EMNİYET HİZMETLERİ ÜZERİNDEN DEVLET ALGISI: ERZİNCAN İLİ ÖRNEĞİ</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 YÜKSEK LİSANS TEZİ </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1F58DE" w:rsidP="001F58DE">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Fatih ALTINPINAR</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Tez Danışmanı: Dr. Öğretim Üyesi Hasan Mahmut KALKIŞIM</w:t>
      </w:r>
    </w:p>
    <w:p w:rsidR="00D27F2B" w:rsidRPr="00BC3CAA" w:rsidRDefault="00D27F2B" w:rsidP="003442C9">
      <w:pPr>
        <w:spacing w:after="0" w:line="360" w:lineRule="auto"/>
        <w:rPr>
          <w:rFonts w:ascii="Times New Roman" w:hAnsi="Times New Roman" w:cs="Times New Roman"/>
          <w:b/>
          <w:sz w:val="24"/>
          <w:szCs w:val="24"/>
        </w:rPr>
      </w:pPr>
    </w:p>
    <w:p w:rsidR="001F58DE" w:rsidRPr="00BC3CAA" w:rsidRDefault="001F58DE" w:rsidP="003442C9">
      <w:pPr>
        <w:spacing w:after="0" w:line="360" w:lineRule="auto"/>
        <w:rPr>
          <w:rFonts w:ascii="Times New Roman" w:hAnsi="Times New Roman" w:cs="Times New Roman"/>
          <w:b/>
          <w:sz w:val="24"/>
          <w:szCs w:val="24"/>
        </w:rPr>
      </w:pPr>
    </w:p>
    <w:p w:rsidR="00D27F2B" w:rsidRPr="00BC3CAA" w:rsidRDefault="00D27F2B" w:rsidP="003442C9">
      <w:pPr>
        <w:spacing w:after="0" w:line="360" w:lineRule="auto"/>
        <w:jc w:val="center"/>
        <w:rPr>
          <w:rFonts w:ascii="Times New Roman" w:hAnsi="Times New Roman" w:cs="Times New Roman"/>
          <w:sz w:val="24"/>
          <w:szCs w:val="24"/>
        </w:rPr>
      </w:pPr>
    </w:p>
    <w:p w:rsidR="00D27F2B" w:rsidRPr="001357CA" w:rsidRDefault="00F56FF1" w:rsidP="005E3D60">
      <w:pPr>
        <w:tabs>
          <w:tab w:val="left" w:pos="780"/>
          <w:tab w:val="center" w:pos="4536"/>
        </w:tabs>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HAZİRAN </w:t>
      </w:r>
      <w:r w:rsidR="00D27F2B" w:rsidRPr="001357CA">
        <w:rPr>
          <w:rFonts w:ascii="Times New Roman" w:hAnsi="Times New Roman" w:cs="Times New Roman"/>
          <w:b/>
          <w:sz w:val="24"/>
          <w:szCs w:val="24"/>
        </w:rPr>
        <w:t>– 2020</w:t>
      </w:r>
    </w:p>
    <w:p w:rsidR="00D27F2B" w:rsidRPr="001357CA" w:rsidRDefault="00D27F2B" w:rsidP="005E3D60">
      <w:pPr>
        <w:spacing w:after="0" w:line="360" w:lineRule="auto"/>
        <w:jc w:val="center"/>
        <w:rPr>
          <w:rFonts w:ascii="Times New Roman" w:hAnsi="Times New Roman" w:cs="Times New Roman"/>
          <w:b/>
          <w:sz w:val="24"/>
          <w:szCs w:val="24"/>
        </w:rPr>
      </w:pPr>
      <w:r w:rsidRPr="001357CA">
        <w:rPr>
          <w:rFonts w:ascii="Times New Roman" w:hAnsi="Times New Roman" w:cs="Times New Roman"/>
          <w:b/>
          <w:noProof/>
          <w:sz w:val="24"/>
          <w:szCs w:val="24"/>
          <w:lang w:eastAsia="tr-TR"/>
        </w:rPr>
        <mc:AlternateContent>
          <mc:Choice Requires="wps">
            <w:drawing>
              <wp:anchor distT="0" distB="0" distL="114300" distR="114300" simplePos="0" relativeHeight="251662336" behindDoc="0" locked="0" layoutInCell="1" allowOverlap="1" wp14:anchorId="65941FA5" wp14:editId="7E8ED847">
                <wp:simplePos x="0" y="0"/>
                <wp:positionH relativeFrom="column">
                  <wp:posOffset>2211705</wp:posOffset>
                </wp:positionH>
                <wp:positionV relativeFrom="paragraph">
                  <wp:posOffset>387350</wp:posOffset>
                </wp:positionV>
                <wp:extent cx="1030605" cy="641985"/>
                <wp:effectExtent l="13335" t="5715" r="13335" b="9525"/>
                <wp:wrapNone/>
                <wp:docPr id="6"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 cy="64198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3E7400" id="Rectangle 10" o:spid="_x0000_s1026" style="position:absolute;margin-left:174.15pt;margin-top:30.5pt;width:81.15pt;height:50.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" fillcolor="white [3212]" strokecolor="white [3212]"/>
            </w:pict>
          </mc:Fallback>
        </mc:AlternateContent>
      </w:r>
      <w:r w:rsidRPr="001357CA">
        <w:rPr>
          <w:rFonts w:ascii="Times New Roman" w:hAnsi="Times New Roman" w:cs="Times New Roman"/>
          <w:b/>
          <w:sz w:val="24"/>
          <w:szCs w:val="24"/>
        </w:rPr>
        <w:t>GÜMÜŞHANE</w:t>
      </w:r>
    </w:p>
    <w:p w:rsidR="00D27F2B" w:rsidRDefault="00D27F2B" w:rsidP="003442C9">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rsidR="00E54B97" w:rsidRPr="001357CA" w:rsidRDefault="00E54B97" w:rsidP="003442C9">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rsidR="00D27F2B" w:rsidRPr="001357CA" w:rsidRDefault="00D27F2B" w:rsidP="003442C9">
      <w:pPr>
        <w:shd w:val="clear" w:color="auto" w:fill="FFFFFF"/>
        <w:autoSpaceDE w:val="0"/>
        <w:autoSpaceDN w:val="0"/>
        <w:adjustRightInd w:val="0"/>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KABUL VE ONAY</w:t>
      </w:r>
    </w:p>
    <w:p w:rsidR="00D27F2B" w:rsidRPr="001357CA" w:rsidRDefault="00D27F2B" w:rsidP="003442C9">
      <w:pPr>
        <w:shd w:val="clear" w:color="auto" w:fill="FFFFFF"/>
        <w:autoSpaceDE w:val="0"/>
        <w:autoSpaceDN w:val="0"/>
        <w:adjustRightInd w:val="0"/>
        <w:spacing w:after="0" w:line="360" w:lineRule="auto"/>
        <w:ind w:firstLine="709"/>
        <w:jc w:val="both"/>
        <w:rPr>
          <w:rFonts w:ascii="Times New Roman" w:hAnsi="Times New Roman" w:cs="Times New Roman"/>
          <w:b/>
          <w:sz w:val="24"/>
          <w:szCs w:val="24"/>
        </w:rPr>
      </w:pPr>
    </w:p>
    <w:p w:rsidR="00D27F2B" w:rsidRPr="001357CA" w:rsidRDefault="00D27F2B" w:rsidP="003442C9">
      <w:pPr>
        <w:pStyle w:val="Default"/>
        <w:shd w:val="clear" w:color="auto" w:fill="FFFFFF"/>
        <w:spacing w:line="300" w:lineRule="auto"/>
        <w:ind w:firstLine="709"/>
        <w:jc w:val="both"/>
        <w:rPr>
          <w:rFonts w:ascii="Times New Roman" w:hAnsi="Times New Roman" w:cs="Times New Roman"/>
          <w:color w:val="auto"/>
        </w:rPr>
      </w:pPr>
      <w:r w:rsidRPr="001357CA">
        <w:rPr>
          <w:rFonts w:ascii="Times New Roman" w:hAnsi="Times New Roman" w:cs="Times New Roman"/>
          <w:b/>
          <w:color w:val="auto"/>
        </w:rPr>
        <w:t>Dr. Öğretim Üyesi Hasan Mahmut KALKIŞIM</w:t>
      </w:r>
      <w:r w:rsidRPr="001357CA">
        <w:rPr>
          <w:rFonts w:ascii="Times New Roman" w:hAnsi="Times New Roman" w:cs="Times New Roman"/>
          <w:color w:val="auto"/>
        </w:rPr>
        <w:t xml:space="preserve"> danışmanlığında, </w:t>
      </w:r>
      <w:r w:rsidRPr="001357CA">
        <w:rPr>
          <w:rFonts w:ascii="Times New Roman" w:hAnsi="Times New Roman" w:cs="Times New Roman"/>
          <w:b/>
          <w:color w:val="auto"/>
        </w:rPr>
        <w:t>Fatih ALTINPINAR</w:t>
      </w:r>
      <w:r w:rsidRPr="001357CA">
        <w:rPr>
          <w:rFonts w:ascii="Times New Roman" w:hAnsi="Times New Roman" w:cs="Times New Roman"/>
          <w:color w:val="auto"/>
        </w:rPr>
        <w:t xml:space="preserve"> tarafından hazırlanan “</w:t>
      </w:r>
      <w:r w:rsidRPr="001357CA">
        <w:rPr>
          <w:rFonts w:ascii="Times New Roman" w:hAnsi="Times New Roman" w:cs="Times New Roman"/>
          <w:b/>
          <w:color w:val="auto"/>
        </w:rPr>
        <w:t>Emniyet Hizmetleri Üzerinden Devlet Algısı: Erzincan İli Örneği</w:t>
      </w:r>
      <w:r w:rsidRPr="001357CA">
        <w:rPr>
          <w:rFonts w:ascii="Times New Roman" w:hAnsi="Times New Roman" w:cs="Times New Roman"/>
          <w:color w:val="auto"/>
        </w:rPr>
        <w:t xml:space="preserve">” </w:t>
      </w:r>
      <w:r w:rsidRPr="001357CA">
        <w:rPr>
          <w:rFonts w:ascii="Times New Roman" w:hAnsi="Times New Roman" w:cs="Times New Roman"/>
        </w:rPr>
        <w:t xml:space="preserve">isimli bu çalışma, … / 06 / 2020 tarihinde yapılan lisansüstü tez savunma sınavı sonucunda </w:t>
      </w:r>
      <w:r w:rsidRPr="001357CA">
        <w:rPr>
          <w:rFonts w:ascii="Times New Roman" w:hAnsi="Times New Roman" w:cs="Times New Roman"/>
          <w:b/>
          <w:color w:val="808080" w:themeColor="background1" w:themeShade="80"/>
        </w:rPr>
        <w:t>Oy Birliği</w:t>
      </w:r>
      <w:r w:rsidRPr="001357CA">
        <w:rPr>
          <w:rFonts w:ascii="Times New Roman" w:hAnsi="Times New Roman" w:cs="Times New Roman"/>
          <w:color w:val="808080" w:themeColor="background1" w:themeShade="80"/>
        </w:rPr>
        <w:t xml:space="preserve"> / </w:t>
      </w:r>
      <w:r w:rsidRPr="001357CA">
        <w:rPr>
          <w:rFonts w:ascii="Times New Roman" w:hAnsi="Times New Roman" w:cs="Times New Roman"/>
          <w:b/>
          <w:color w:val="808080" w:themeColor="background1" w:themeShade="80"/>
        </w:rPr>
        <w:t>Oy Çokluğu</w:t>
      </w:r>
      <w:r w:rsidRPr="001357CA">
        <w:rPr>
          <w:rFonts w:ascii="Times New Roman" w:hAnsi="Times New Roman" w:cs="Times New Roman"/>
        </w:rPr>
        <w:t xml:space="preserve"> ile başarılı bulunarak jürimiz tarafından </w:t>
      </w:r>
      <w:r w:rsidRPr="001357CA">
        <w:rPr>
          <w:rFonts w:ascii="Times New Roman" w:hAnsi="Times New Roman" w:cs="Times New Roman"/>
          <w:b/>
          <w:color w:val="808080" w:themeColor="background1" w:themeShade="80"/>
        </w:rPr>
        <w:t>Yüksek Lisans</w:t>
      </w:r>
      <w:r w:rsidRPr="001357CA">
        <w:rPr>
          <w:rFonts w:ascii="Times New Roman" w:hAnsi="Times New Roman" w:cs="Times New Roman"/>
          <w:color w:val="808080" w:themeColor="background1" w:themeShade="80"/>
        </w:rPr>
        <w:t xml:space="preserve"> </w:t>
      </w:r>
      <w:r w:rsidRPr="001357CA">
        <w:rPr>
          <w:rFonts w:ascii="Times New Roman" w:hAnsi="Times New Roman" w:cs="Times New Roman"/>
        </w:rPr>
        <w:t>Tezi olarak kabul edilmiştir.</w:t>
      </w:r>
      <w:r w:rsidRPr="001357CA">
        <w:rPr>
          <w:rFonts w:ascii="Times New Roman" w:hAnsi="Times New Roman" w:cs="Times New Roman"/>
          <w:color w:val="auto"/>
        </w:rPr>
        <w:t xml:space="preserve"> </w:t>
      </w:r>
    </w:p>
    <w:p w:rsidR="00D27F2B" w:rsidRPr="001357CA" w:rsidRDefault="00D27F2B" w:rsidP="003442C9">
      <w:pPr>
        <w:pStyle w:val="Default"/>
        <w:shd w:val="clear" w:color="auto" w:fill="FFFFFF"/>
        <w:spacing w:line="300" w:lineRule="auto"/>
        <w:ind w:firstLine="709"/>
        <w:jc w:val="both"/>
        <w:rPr>
          <w:rFonts w:ascii="Times New Roman" w:hAnsi="Times New Roman" w:cs="Times New Roman"/>
          <w:color w:val="auto"/>
        </w:rPr>
      </w:pPr>
    </w:p>
    <w:p w:rsidR="00D27F2B" w:rsidRPr="001357CA" w:rsidRDefault="00D27F2B" w:rsidP="003442C9">
      <w:pPr>
        <w:pStyle w:val="Default"/>
        <w:shd w:val="clear" w:color="auto" w:fill="FFFFFF"/>
        <w:spacing w:line="300" w:lineRule="auto"/>
        <w:ind w:firstLine="709"/>
        <w:jc w:val="both"/>
        <w:rPr>
          <w:rFonts w:ascii="Times New Roman" w:hAnsi="Times New Roman" w:cs="Times New Roman"/>
          <w:color w:val="auto"/>
        </w:rPr>
      </w:pPr>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proofErr w:type="gramStart"/>
      <w:r w:rsidRPr="001357CA">
        <w:rPr>
          <w:rFonts w:ascii="Times New Roman" w:hAnsi="Times New Roman" w:cs="Times New Roman"/>
          <w:color w:val="auto"/>
        </w:rPr>
        <w:t>………….</w:t>
      </w:r>
      <w:proofErr w:type="gramEnd"/>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r w:rsidRPr="001357CA">
        <w:rPr>
          <w:rFonts w:ascii="Times New Roman" w:hAnsi="Times New Roman" w:cs="Times New Roman"/>
          <w:b/>
          <w:color w:val="auto"/>
        </w:rPr>
        <w:t>Doç. Dr. Kadir Caner DOĞAN</w:t>
      </w:r>
      <w:r w:rsidRPr="001357CA">
        <w:rPr>
          <w:rFonts w:ascii="Times New Roman" w:hAnsi="Times New Roman" w:cs="Times New Roman"/>
          <w:color w:val="auto"/>
        </w:rPr>
        <w:t xml:space="preserve"> ( Başkan )</w:t>
      </w:r>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proofErr w:type="gramStart"/>
      <w:r w:rsidRPr="001357CA">
        <w:rPr>
          <w:rFonts w:ascii="Times New Roman" w:hAnsi="Times New Roman" w:cs="Times New Roman"/>
          <w:color w:val="auto"/>
        </w:rPr>
        <w:t>………….</w:t>
      </w:r>
      <w:proofErr w:type="gramEnd"/>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r w:rsidRPr="001357CA">
        <w:rPr>
          <w:rFonts w:ascii="Times New Roman" w:hAnsi="Times New Roman" w:cs="Times New Roman"/>
          <w:b/>
          <w:color w:val="auto"/>
        </w:rPr>
        <w:t xml:space="preserve">Dr. Hasan Mahmut KALKIŞIM </w:t>
      </w:r>
      <w:r w:rsidRPr="001357CA">
        <w:rPr>
          <w:rFonts w:ascii="Times New Roman" w:hAnsi="Times New Roman" w:cs="Times New Roman"/>
          <w:color w:val="auto"/>
        </w:rPr>
        <w:t>( Danışman )</w:t>
      </w:r>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p>
    <w:p w:rsidR="00D27F2B" w:rsidRPr="001357CA" w:rsidRDefault="00D27F2B" w:rsidP="003442C9">
      <w:pPr>
        <w:pStyle w:val="Default"/>
        <w:shd w:val="clear" w:color="auto" w:fill="FFFFFF"/>
        <w:spacing w:line="324" w:lineRule="auto"/>
        <w:jc w:val="center"/>
        <w:rPr>
          <w:rFonts w:ascii="Times New Roman" w:hAnsi="Times New Roman" w:cs="Times New Roman"/>
          <w:color w:val="auto"/>
        </w:rPr>
      </w:pPr>
      <w:proofErr w:type="gramStart"/>
      <w:r w:rsidRPr="001357CA">
        <w:rPr>
          <w:rFonts w:ascii="Times New Roman" w:hAnsi="Times New Roman" w:cs="Times New Roman"/>
          <w:color w:val="auto"/>
        </w:rPr>
        <w:t>………….</w:t>
      </w:r>
      <w:proofErr w:type="gramEnd"/>
    </w:p>
    <w:p w:rsidR="00D27F2B" w:rsidRPr="001357CA" w:rsidRDefault="00BD5675" w:rsidP="003442C9">
      <w:pPr>
        <w:pStyle w:val="Default"/>
        <w:shd w:val="clear" w:color="auto" w:fill="FFFFFF"/>
        <w:spacing w:line="324" w:lineRule="auto"/>
        <w:jc w:val="center"/>
        <w:rPr>
          <w:rFonts w:ascii="Times New Roman" w:hAnsi="Times New Roman" w:cs="Times New Roman"/>
          <w:color w:val="auto"/>
        </w:rPr>
      </w:pPr>
      <w:r>
        <w:rPr>
          <w:rFonts w:ascii="Times New Roman" w:hAnsi="Times New Roman" w:cs="Times New Roman"/>
          <w:b/>
          <w:color w:val="auto"/>
        </w:rPr>
        <w:t>Dr. Ahmet YAZAR</w:t>
      </w:r>
      <w:r w:rsidR="00D27F2B" w:rsidRPr="001357CA">
        <w:rPr>
          <w:rFonts w:ascii="Times New Roman" w:hAnsi="Times New Roman" w:cs="Times New Roman"/>
          <w:color w:val="auto"/>
        </w:rPr>
        <w:t xml:space="preserve"> ( Üye )</w:t>
      </w: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3442C9">
      <w:pPr>
        <w:shd w:val="clear" w:color="auto" w:fill="FFFFFF"/>
        <w:autoSpaceDE w:val="0"/>
        <w:autoSpaceDN w:val="0"/>
        <w:adjustRightInd w:val="0"/>
        <w:spacing w:after="0" w:line="300" w:lineRule="auto"/>
        <w:ind w:firstLine="709"/>
        <w:jc w:val="both"/>
        <w:rPr>
          <w:rFonts w:ascii="Times New Roman" w:hAnsi="Times New Roman" w:cs="Times New Roman"/>
          <w:sz w:val="24"/>
          <w:szCs w:val="24"/>
        </w:rPr>
      </w:pPr>
    </w:p>
    <w:p w:rsidR="00D27F2B" w:rsidRPr="001357CA" w:rsidRDefault="00D27F2B" w:rsidP="00E54B97">
      <w:pPr>
        <w:spacing w:after="0" w:line="300" w:lineRule="auto"/>
        <w:ind w:firstLine="708"/>
        <w:jc w:val="both"/>
        <w:rPr>
          <w:rFonts w:ascii="Times New Roman" w:eastAsia="Calibri" w:hAnsi="Times New Roman" w:cs="Times New Roman"/>
          <w:sz w:val="24"/>
          <w:szCs w:val="24"/>
          <w:lang w:eastAsia="tr-TR"/>
        </w:rPr>
      </w:pPr>
      <w:r w:rsidRPr="001357CA">
        <w:rPr>
          <w:rFonts w:ascii="Times New Roman" w:eastAsia="Calibri" w:hAnsi="Times New Roman" w:cs="Times New Roman"/>
          <w:sz w:val="24"/>
          <w:szCs w:val="24"/>
          <w:lang w:eastAsia="tr-TR"/>
        </w:rPr>
        <w:t xml:space="preserve">Lisansüstü tez savunma sınavında başarılı bulunarak kabul edilen bu tezin ciltlenmiş hali, </w:t>
      </w:r>
      <w:proofErr w:type="gramStart"/>
      <w:r w:rsidRPr="001357CA">
        <w:rPr>
          <w:rFonts w:ascii="Times New Roman" w:eastAsia="Calibri" w:hAnsi="Times New Roman" w:cs="Times New Roman"/>
          <w:sz w:val="24"/>
          <w:szCs w:val="24"/>
          <w:lang w:eastAsia="tr-TR"/>
        </w:rPr>
        <w:t>.....</w:t>
      </w:r>
      <w:proofErr w:type="gramEnd"/>
      <w:r w:rsidRPr="001357CA">
        <w:rPr>
          <w:rFonts w:ascii="Times New Roman" w:eastAsia="Calibri" w:hAnsi="Times New Roman" w:cs="Times New Roman"/>
          <w:sz w:val="24"/>
          <w:szCs w:val="24"/>
          <w:lang w:eastAsia="tr-TR"/>
        </w:rPr>
        <w:t xml:space="preserve"> /</w:t>
      </w:r>
      <w:proofErr w:type="gramStart"/>
      <w:r w:rsidRPr="001357CA">
        <w:rPr>
          <w:rFonts w:ascii="Times New Roman" w:eastAsia="Calibri" w:hAnsi="Times New Roman" w:cs="Times New Roman"/>
          <w:sz w:val="24"/>
          <w:szCs w:val="24"/>
          <w:lang w:eastAsia="tr-TR"/>
        </w:rPr>
        <w:t>.....</w:t>
      </w:r>
      <w:proofErr w:type="gramEnd"/>
      <w:r w:rsidRPr="001357CA">
        <w:rPr>
          <w:rFonts w:ascii="Times New Roman" w:eastAsia="Calibri" w:hAnsi="Times New Roman" w:cs="Times New Roman"/>
          <w:sz w:val="24"/>
          <w:szCs w:val="24"/>
          <w:lang w:eastAsia="tr-TR"/>
        </w:rPr>
        <w:t xml:space="preserve"> /</w:t>
      </w:r>
      <w:proofErr w:type="gramStart"/>
      <w:r w:rsidRPr="001357CA">
        <w:rPr>
          <w:rFonts w:ascii="Times New Roman" w:eastAsia="Calibri" w:hAnsi="Times New Roman" w:cs="Times New Roman"/>
          <w:sz w:val="24"/>
          <w:szCs w:val="24"/>
          <w:lang w:eastAsia="tr-TR"/>
        </w:rPr>
        <w:t>.........</w:t>
      </w:r>
      <w:proofErr w:type="gramEnd"/>
      <w:r w:rsidRPr="001357CA">
        <w:rPr>
          <w:rFonts w:ascii="Times New Roman" w:eastAsia="Calibri" w:hAnsi="Times New Roman" w:cs="Times New Roman"/>
          <w:sz w:val="24"/>
          <w:szCs w:val="24"/>
          <w:lang w:eastAsia="tr-TR"/>
        </w:rPr>
        <w:t xml:space="preserve"> tarihli ve </w:t>
      </w:r>
      <w:proofErr w:type="gramStart"/>
      <w:r w:rsidRPr="001357CA">
        <w:rPr>
          <w:rFonts w:ascii="Times New Roman" w:eastAsia="Calibri" w:hAnsi="Times New Roman" w:cs="Times New Roman"/>
          <w:sz w:val="24"/>
          <w:szCs w:val="24"/>
          <w:lang w:eastAsia="tr-TR"/>
        </w:rPr>
        <w:t>………</w:t>
      </w:r>
      <w:proofErr w:type="gramEnd"/>
      <w:r w:rsidRPr="001357CA">
        <w:rPr>
          <w:rFonts w:ascii="Times New Roman" w:eastAsia="Calibri" w:hAnsi="Times New Roman" w:cs="Times New Roman"/>
          <w:sz w:val="24"/>
          <w:szCs w:val="24"/>
          <w:lang w:eastAsia="tr-TR"/>
        </w:rPr>
        <w:t xml:space="preserve"> / </w:t>
      </w:r>
      <w:proofErr w:type="gramStart"/>
      <w:r w:rsidRPr="001357CA">
        <w:rPr>
          <w:rFonts w:ascii="Times New Roman" w:eastAsia="Calibri" w:hAnsi="Times New Roman" w:cs="Times New Roman"/>
          <w:sz w:val="24"/>
          <w:szCs w:val="24"/>
          <w:lang w:eastAsia="tr-TR"/>
        </w:rPr>
        <w:t>…..</w:t>
      </w:r>
      <w:proofErr w:type="gramEnd"/>
      <w:r w:rsidRPr="001357CA">
        <w:rPr>
          <w:rFonts w:ascii="Times New Roman" w:eastAsia="Calibri" w:hAnsi="Times New Roman" w:cs="Times New Roman"/>
          <w:sz w:val="24"/>
          <w:szCs w:val="24"/>
          <w:lang w:eastAsia="tr-TR"/>
        </w:rPr>
        <w:t xml:space="preserve"> </w:t>
      </w:r>
      <w:proofErr w:type="gramStart"/>
      <w:r w:rsidRPr="001357CA">
        <w:rPr>
          <w:rFonts w:ascii="Times New Roman" w:eastAsia="Calibri" w:hAnsi="Times New Roman" w:cs="Times New Roman"/>
          <w:sz w:val="24"/>
          <w:szCs w:val="24"/>
          <w:lang w:eastAsia="tr-TR"/>
        </w:rPr>
        <w:t>sayılı</w:t>
      </w:r>
      <w:proofErr w:type="gramEnd"/>
      <w:r w:rsidRPr="001357CA">
        <w:rPr>
          <w:rFonts w:ascii="Times New Roman" w:eastAsia="Calibri" w:hAnsi="Times New Roman" w:cs="Times New Roman"/>
          <w:sz w:val="24"/>
          <w:szCs w:val="24"/>
          <w:lang w:eastAsia="tr-TR"/>
        </w:rPr>
        <w:t xml:space="preserve"> Enstitü Yönetim Kurulu toplantısında görüşülmüş ve Tez Yazım Kılavuzuna uygun bulunarak onaylanmıştır.</w:t>
      </w:r>
    </w:p>
    <w:p w:rsidR="00D27F2B" w:rsidRPr="001357CA" w:rsidRDefault="00D27F2B" w:rsidP="003442C9">
      <w:pPr>
        <w:shd w:val="clear" w:color="auto" w:fill="FFFFFF"/>
        <w:autoSpaceDE w:val="0"/>
        <w:autoSpaceDN w:val="0"/>
        <w:adjustRightInd w:val="0"/>
        <w:spacing w:after="0" w:line="360" w:lineRule="auto"/>
        <w:ind w:firstLine="709"/>
        <w:jc w:val="both"/>
        <w:rPr>
          <w:rFonts w:ascii="Times New Roman" w:hAnsi="Times New Roman" w:cs="Times New Roman"/>
          <w:sz w:val="24"/>
          <w:szCs w:val="24"/>
        </w:rPr>
      </w:pPr>
      <w:r w:rsidRPr="001357CA">
        <w:rPr>
          <w:rFonts w:ascii="Times New Roman" w:hAnsi="Times New Roman" w:cs="Times New Roman"/>
          <w:sz w:val="24"/>
          <w:szCs w:val="24"/>
        </w:rPr>
        <w:t xml:space="preserve">.  </w:t>
      </w:r>
    </w:p>
    <w:p w:rsidR="00D27F2B" w:rsidRPr="001357CA" w:rsidRDefault="00D27F2B" w:rsidP="003442C9">
      <w:pPr>
        <w:shd w:val="clear" w:color="auto" w:fill="FFFFFF"/>
        <w:autoSpaceDE w:val="0"/>
        <w:autoSpaceDN w:val="0"/>
        <w:adjustRightInd w:val="0"/>
        <w:spacing w:after="0" w:line="360" w:lineRule="auto"/>
        <w:ind w:firstLine="709"/>
        <w:jc w:val="both"/>
        <w:rPr>
          <w:rFonts w:ascii="Times New Roman" w:hAnsi="Times New Roman" w:cs="Times New Roman"/>
          <w:sz w:val="24"/>
          <w:szCs w:val="24"/>
        </w:rPr>
      </w:pPr>
    </w:p>
    <w:p w:rsidR="00D27F2B" w:rsidRPr="001357CA" w:rsidRDefault="00D27F2B" w:rsidP="003442C9">
      <w:pPr>
        <w:pStyle w:val="Default"/>
        <w:shd w:val="clear" w:color="auto" w:fill="FFFFFF"/>
        <w:spacing w:line="360" w:lineRule="auto"/>
        <w:ind w:left="6237"/>
        <w:jc w:val="center"/>
        <w:rPr>
          <w:rFonts w:ascii="Times New Roman" w:hAnsi="Times New Roman" w:cs="Times New Roman"/>
          <w:color w:val="auto"/>
        </w:rPr>
      </w:pPr>
      <w:proofErr w:type="gramStart"/>
      <w:r w:rsidRPr="001357CA">
        <w:rPr>
          <w:rFonts w:ascii="Times New Roman" w:hAnsi="Times New Roman" w:cs="Times New Roman"/>
          <w:color w:val="auto"/>
        </w:rPr>
        <w:t>………….</w:t>
      </w:r>
      <w:proofErr w:type="gramEnd"/>
    </w:p>
    <w:p w:rsidR="00D27F2B" w:rsidRPr="001357CA" w:rsidRDefault="00D27F2B" w:rsidP="003442C9">
      <w:pPr>
        <w:shd w:val="clear" w:color="auto" w:fill="FFFFFF"/>
        <w:autoSpaceDE w:val="0"/>
        <w:autoSpaceDN w:val="0"/>
        <w:adjustRightInd w:val="0"/>
        <w:spacing w:after="0" w:line="360" w:lineRule="auto"/>
        <w:ind w:left="6237"/>
        <w:jc w:val="center"/>
        <w:rPr>
          <w:rFonts w:ascii="Times New Roman" w:hAnsi="Times New Roman" w:cs="Times New Roman"/>
          <w:b/>
          <w:sz w:val="24"/>
          <w:szCs w:val="24"/>
        </w:rPr>
      </w:pPr>
      <w:r w:rsidRPr="001357CA">
        <w:rPr>
          <w:rFonts w:ascii="Times New Roman" w:hAnsi="Times New Roman" w:cs="Times New Roman"/>
          <w:b/>
          <w:sz w:val="24"/>
          <w:szCs w:val="24"/>
        </w:rPr>
        <w:t>Unvanı Adı SOYADI</w:t>
      </w:r>
    </w:p>
    <w:p w:rsidR="00D27F2B" w:rsidRPr="001357CA" w:rsidRDefault="00D27F2B" w:rsidP="003442C9">
      <w:pPr>
        <w:shd w:val="clear" w:color="auto" w:fill="FFFFFF"/>
        <w:autoSpaceDE w:val="0"/>
        <w:autoSpaceDN w:val="0"/>
        <w:adjustRightInd w:val="0"/>
        <w:spacing w:after="0" w:line="360" w:lineRule="auto"/>
        <w:ind w:left="6237"/>
        <w:jc w:val="center"/>
        <w:rPr>
          <w:rFonts w:ascii="Times New Roman" w:hAnsi="Times New Roman" w:cs="Times New Roman"/>
          <w:b/>
          <w:sz w:val="24"/>
          <w:szCs w:val="24"/>
        </w:rPr>
      </w:pPr>
      <w:r w:rsidRPr="001357CA">
        <w:rPr>
          <w:rFonts w:ascii="Times New Roman" w:hAnsi="Times New Roman" w:cs="Times New Roman"/>
          <w:b/>
          <w:sz w:val="24"/>
          <w:szCs w:val="24"/>
        </w:rPr>
        <w:t>Enstitü Müdürü</w:t>
      </w:r>
    </w:p>
    <w:p w:rsidR="00D27F2B" w:rsidRPr="001357CA" w:rsidRDefault="00D27F2B" w:rsidP="003442C9">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D27F2B" w:rsidRPr="001357CA" w:rsidRDefault="00D27F2B" w:rsidP="003442C9">
      <w:pPr>
        <w:shd w:val="clear" w:color="auto" w:fill="FFFFFF"/>
        <w:autoSpaceDE w:val="0"/>
        <w:autoSpaceDN w:val="0"/>
        <w:adjustRightInd w:val="0"/>
        <w:spacing w:after="0" w:line="360" w:lineRule="auto"/>
        <w:jc w:val="center"/>
        <w:rPr>
          <w:rFonts w:ascii="Times New Roman" w:hAnsi="Times New Roman" w:cs="Times New Roman"/>
          <w:b/>
          <w:sz w:val="24"/>
          <w:szCs w:val="24"/>
        </w:rPr>
      </w:pPr>
    </w:p>
    <w:p w:rsidR="00E54B97" w:rsidRDefault="00E54B97" w:rsidP="005E3D60">
      <w:pPr>
        <w:rPr>
          <w:rFonts w:ascii="Times New Roman" w:hAnsi="Times New Roman" w:cs="Times New Roman"/>
          <w:b/>
        </w:rPr>
      </w:pPr>
    </w:p>
    <w:p w:rsidR="005E3D60" w:rsidRPr="001357CA" w:rsidRDefault="005E3D60" w:rsidP="005E3D60">
      <w:pPr>
        <w:rPr>
          <w:rFonts w:ascii="Times New Roman" w:hAnsi="Times New Roman" w:cs="Times New Roman"/>
          <w:b/>
        </w:rPr>
      </w:pPr>
    </w:p>
    <w:p w:rsidR="00D27F2B" w:rsidRPr="001357CA" w:rsidRDefault="00D27F2B" w:rsidP="003442C9">
      <w:pPr>
        <w:pStyle w:val="Default"/>
        <w:spacing w:line="360" w:lineRule="auto"/>
        <w:jc w:val="center"/>
        <w:rPr>
          <w:rFonts w:ascii="Times New Roman" w:hAnsi="Times New Roman" w:cs="Times New Roman"/>
        </w:rPr>
      </w:pPr>
      <w:r w:rsidRPr="001357CA">
        <w:rPr>
          <w:rFonts w:ascii="Times New Roman" w:hAnsi="Times New Roman" w:cs="Times New Roman"/>
          <w:b/>
        </w:rPr>
        <w:t>BİLDİRİM</w:t>
      </w:r>
    </w:p>
    <w:p w:rsidR="00D27F2B" w:rsidRPr="001357CA" w:rsidRDefault="00D27F2B" w:rsidP="003442C9">
      <w:pPr>
        <w:pStyle w:val="Default"/>
        <w:spacing w:line="360" w:lineRule="auto"/>
        <w:ind w:firstLine="709"/>
        <w:jc w:val="center"/>
        <w:rPr>
          <w:rFonts w:ascii="Times New Roman" w:hAnsi="Times New Roman" w:cs="Times New Roman"/>
        </w:rPr>
      </w:pPr>
    </w:p>
    <w:p w:rsidR="00D27F2B" w:rsidRPr="001357CA" w:rsidRDefault="00D27F2B" w:rsidP="003442C9">
      <w:pPr>
        <w:spacing w:after="0" w:line="360" w:lineRule="auto"/>
        <w:ind w:firstLine="709"/>
        <w:jc w:val="both"/>
        <w:rPr>
          <w:rFonts w:ascii="Times New Roman" w:hAnsi="Times New Roman" w:cs="Times New Roman"/>
          <w:b/>
          <w:sz w:val="24"/>
          <w:szCs w:val="24"/>
        </w:rPr>
      </w:pPr>
      <w:proofErr w:type="gramStart"/>
      <w:r w:rsidRPr="001357CA">
        <w:rPr>
          <w:rFonts w:ascii="Times New Roman" w:hAnsi="Times New Roman" w:cs="Times New Roman"/>
          <w:sz w:val="24"/>
          <w:szCs w:val="24"/>
        </w:rPr>
        <w:t>Yüksek Lisans Tezi olarak hazırlamış olduğum “Emniyet Hizmetleri Üzerinden Devlet Algısı Erzincan İli Örneği”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roofErr w:type="gramEnd"/>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r w:rsidRPr="001357CA">
        <w:rPr>
          <w:rFonts w:ascii="Times New Roman" w:hAnsi="Times New Roman" w:cs="Times New Roman"/>
          <w:sz w:val="24"/>
          <w:szCs w:val="24"/>
        </w:rPr>
        <w:t>Lisansüstü Eğitim ve Öğretim Yönetmeliğinin ilgili maddeleri uyarınca gereğinin yapılmasını arz ederim.</w:t>
      </w: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both"/>
        <w:rPr>
          <w:rFonts w:ascii="Times New Roman" w:hAnsi="Times New Roman" w:cs="Times New Roman"/>
          <w:sz w:val="24"/>
          <w:szCs w:val="24"/>
        </w:rPr>
      </w:pPr>
    </w:p>
    <w:p w:rsidR="00D27F2B" w:rsidRPr="001357CA" w:rsidRDefault="00D27F2B" w:rsidP="003442C9">
      <w:pPr>
        <w:spacing w:after="0" w:line="360" w:lineRule="auto"/>
        <w:ind w:firstLine="709"/>
        <w:jc w:val="right"/>
        <w:rPr>
          <w:rFonts w:ascii="Times New Roman" w:hAnsi="Times New Roman" w:cs="Times New Roman"/>
          <w:sz w:val="24"/>
          <w:szCs w:val="24"/>
        </w:rPr>
      </w:pPr>
      <w:r w:rsidRPr="001357CA">
        <w:rPr>
          <w:rFonts w:ascii="Times New Roman" w:hAnsi="Times New Roman" w:cs="Times New Roman"/>
          <w:sz w:val="24"/>
          <w:szCs w:val="24"/>
        </w:rPr>
        <w:t> </w:t>
      </w:r>
      <w:proofErr w:type="gramStart"/>
      <w:r w:rsidRPr="001357CA">
        <w:rPr>
          <w:rFonts w:ascii="Times New Roman" w:hAnsi="Times New Roman" w:cs="Times New Roman"/>
          <w:sz w:val="24"/>
          <w:szCs w:val="24"/>
        </w:rPr>
        <w:t>.…</w:t>
      </w:r>
      <w:proofErr w:type="gramEnd"/>
      <w:r w:rsidRPr="001357CA">
        <w:rPr>
          <w:rFonts w:ascii="Times New Roman" w:hAnsi="Times New Roman" w:cs="Times New Roman"/>
          <w:sz w:val="24"/>
          <w:szCs w:val="24"/>
        </w:rPr>
        <w:t xml:space="preserve"> / 06 / 2020</w:t>
      </w:r>
    </w:p>
    <w:p w:rsidR="00D27F2B" w:rsidRPr="001357CA" w:rsidRDefault="00D27F2B" w:rsidP="003442C9">
      <w:pPr>
        <w:spacing w:after="0" w:line="360" w:lineRule="auto"/>
        <w:ind w:firstLine="709"/>
        <w:jc w:val="right"/>
        <w:rPr>
          <w:rFonts w:ascii="Times New Roman" w:hAnsi="Times New Roman" w:cs="Times New Roman"/>
          <w:sz w:val="24"/>
          <w:szCs w:val="24"/>
        </w:rPr>
      </w:pPr>
    </w:p>
    <w:p w:rsidR="00D27F2B" w:rsidRPr="001357CA" w:rsidRDefault="00D27F2B" w:rsidP="003442C9">
      <w:pPr>
        <w:spacing w:after="0" w:line="360" w:lineRule="auto"/>
        <w:ind w:firstLine="709"/>
        <w:jc w:val="right"/>
        <w:rPr>
          <w:rFonts w:ascii="Times New Roman" w:hAnsi="Times New Roman" w:cs="Times New Roman"/>
          <w:sz w:val="24"/>
          <w:szCs w:val="24"/>
        </w:rPr>
      </w:pPr>
    </w:p>
    <w:p w:rsidR="00D27F2B" w:rsidRPr="001357CA" w:rsidRDefault="00D27F2B" w:rsidP="003442C9">
      <w:pPr>
        <w:pStyle w:val="Default"/>
        <w:shd w:val="clear" w:color="auto" w:fill="FFFFFF"/>
        <w:spacing w:line="360" w:lineRule="auto"/>
        <w:jc w:val="right"/>
        <w:rPr>
          <w:rFonts w:ascii="Times New Roman" w:hAnsi="Times New Roman" w:cs="Times New Roman"/>
          <w:color w:val="auto"/>
        </w:rPr>
      </w:pPr>
      <w:r w:rsidRPr="001357CA">
        <w:rPr>
          <w:rFonts w:ascii="Times New Roman" w:hAnsi="Times New Roman" w:cs="Times New Roman"/>
        </w:rPr>
        <w:t xml:space="preserve">                  </w:t>
      </w:r>
      <w:r w:rsidRPr="001357CA">
        <w:rPr>
          <w:rFonts w:ascii="Times New Roman" w:hAnsi="Times New Roman" w:cs="Times New Roman"/>
        </w:rPr>
        <w:tab/>
      </w:r>
      <w:r w:rsidRPr="001357CA">
        <w:rPr>
          <w:rFonts w:ascii="Times New Roman" w:hAnsi="Times New Roman" w:cs="Times New Roman"/>
        </w:rPr>
        <w:tab/>
      </w:r>
      <w:r w:rsidRPr="001357CA">
        <w:rPr>
          <w:rFonts w:ascii="Times New Roman" w:hAnsi="Times New Roman" w:cs="Times New Roman"/>
        </w:rPr>
        <w:tab/>
      </w:r>
      <w:r w:rsidRPr="001357CA">
        <w:rPr>
          <w:rFonts w:ascii="Times New Roman" w:hAnsi="Times New Roman" w:cs="Times New Roman"/>
        </w:rPr>
        <w:tab/>
      </w:r>
      <w:r w:rsidRPr="001357CA">
        <w:rPr>
          <w:rFonts w:ascii="Times New Roman" w:hAnsi="Times New Roman" w:cs="Times New Roman"/>
        </w:rPr>
        <w:tab/>
      </w:r>
      <w:proofErr w:type="gramStart"/>
      <w:r w:rsidRPr="001357CA">
        <w:rPr>
          <w:rFonts w:ascii="Times New Roman" w:hAnsi="Times New Roman" w:cs="Times New Roman"/>
          <w:color w:val="auto"/>
        </w:rPr>
        <w:t>………….</w:t>
      </w:r>
      <w:proofErr w:type="gramEnd"/>
    </w:p>
    <w:p w:rsidR="00D27F2B" w:rsidRPr="001357CA" w:rsidRDefault="00D27F2B" w:rsidP="003442C9">
      <w:pPr>
        <w:spacing w:after="0" w:line="360" w:lineRule="auto"/>
        <w:ind w:firstLine="709"/>
        <w:jc w:val="right"/>
        <w:rPr>
          <w:rFonts w:ascii="Times New Roman" w:hAnsi="Times New Roman" w:cs="Times New Roman"/>
          <w:b/>
          <w:sz w:val="24"/>
          <w:szCs w:val="24"/>
        </w:rPr>
      </w:pPr>
      <w:r w:rsidRPr="001357CA">
        <w:rPr>
          <w:rFonts w:ascii="Times New Roman" w:hAnsi="Times New Roman" w:cs="Times New Roman"/>
          <w:b/>
          <w:noProof/>
          <w:sz w:val="24"/>
          <w:szCs w:val="24"/>
          <w:lang w:eastAsia="tr-TR"/>
        </w:rPr>
        <mc:AlternateContent>
          <mc:Choice Requires="wps">
            <w:drawing>
              <wp:anchor distT="0" distB="0" distL="114300" distR="114300" simplePos="0" relativeHeight="251661312" behindDoc="0" locked="0" layoutInCell="1" allowOverlap="1" wp14:anchorId="490C05BE" wp14:editId="6D451DDE">
                <wp:simplePos x="0" y="0"/>
                <wp:positionH relativeFrom="column">
                  <wp:posOffset>2139315</wp:posOffset>
                </wp:positionH>
                <wp:positionV relativeFrom="paragraph">
                  <wp:posOffset>1520190</wp:posOffset>
                </wp:positionV>
                <wp:extent cx="1152525" cy="828675"/>
                <wp:effectExtent l="7620" t="5080" r="11430" b="13970"/>
                <wp:wrapNone/>
                <wp:docPr id="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2867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BE05A7" id="Rectangle 9" o:spid="_x0000_s1026" style="position:absolute;margin-left:168.45pt;margin-top:119.7pt;width:90.75pt;height:6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" fillcolor="white [3212]" strokecolor="white [3212]"/>
            </w:pict>
          </mc:Fallback>
        </mc:AlternateContent>
      </w:r>
      <w:r w:rsidRPr="001357CA">
        <w:rPr>
          <w:rFonts w:ascii="Times New Roman" w:hAnsi="Times New Roman" w:cs="Times New Roman"/>
          <w:b/>
          <w:sz w:val="24"/>
          <w:szCs w:val="24"/>
        </w:rPr>
        <w:t>Fatih ALTINPINAR</w:t>
      </w: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3442C9">
      <w:pPr>
        <w:spacing w:after="0" w:line="360" w:lineRule="auto"/>
        <w:jc w:val="center"/>
        <w:rPr>
          <w:rFonts w:ascii="Times New Roman" w:hAnsi="Times New Roman" w:cs="Times New Roman"/>
          <w:b/>
          <w:sz w:val="24"/>
          <w:szCs w:val="24"/>
        </w:rPr>
      </w:pPr>
    </w:p>
    <w:p w:rsidR="00D27F2B" w:rsidRPr="001357CA" w:rsidRDefault="00D27F2B" w:rsidP="005E3D60">
      <w:pPr>
        <w:spacing w:after="0" w:line="360" w:lineRule="auto"/>
        <w:rPr>
          <w:rFonts w:ascii="Times New Roman" w:hAnsi="Times New Roman" w:cs="Times New Roman"/>
          <w:b/>
          <w:sz w:val="24"/>
          <w:szCs w:val="24"/>
        </w:rPr>
      </w:pPr>
    </w:p>
    <w:p w:rsidR="002D3EB1" w:rsidRPr="001357CA" w:rsidRDefault="002D3EB1" w:rsidP="003442C9">
      <w:pPr>
        <w:spacing w:after="0" w:line="360" w:lineRule="auto"/>
        <w:jc w:val="center"/>
        <w:rPr>
          <w:rFonts w:ascii="Times New Roman" w:hAnsi="Times New Roman" w:cs="Times New Roman"/>
          <w:b/>
          <w:sz w:val="24"/>
          <w:szCs w:val="24"/>
        </w:rPr>
        <w:sectPr w:rsidR="002D3EB1" w:rsidRPr="001357CA" w:rsidSect="005E3D60">
          <w:headerReference w:type="default" r:id="rId10"/>
          <w:footerReference w:type="default" r:id="rId11"/>
          <w:pgSz w:w="11906" w:h="16838"/>
          <w:pgMar w:top="1701" w:right="1134" w:bottom="1701" w:left="2268" w:header="708" w:footer="708" w:gutter="0"/>
          <w:pgNumType w:fmt="upperRoman" w:start="1"/>
          <w:cols w:space="708"/>
          <w:titlePg/>
          <w:docGrid w:linePitch="360"/>
        </w:sectPr>
      </w:pPr>
    </w:p>
    <w:p w:rsidR="005A4F63" w:rsidRDefault="005A4F63" w:rsidP="00D27F2B">
      <w:pPr>
        <w:rPr>
          <w:rFonts w:ascii="Times New Roman" w:hAnsi="Times New Roman" w:cs="Times New Roman"/>
          <w:b/>
          <w:sz w:val="24"/>
          <w:szCs w:val="24"/>
        </w:rPr>
      </w:pPr>
    </w:p>
    <w:p w:rsidR="005E3D60" w:rsidRPr="001357CA" w:rsidRDefault="005E3D60" w:rsidP="00D27F2B">
      <w:pPr>
        <w:rPr>
          <w:rFonts w:ascii="Times New Roman" w:hAnsi="Times New Roman" w:cs="Times New Roman"/>
          <w:b/>
          <w:sz w:val="24"/>
          <w:szCs w:val="24"/>
        </w:rPr>
      </w:pPr>
    </w:p>
    <w:p w:rsidR="00F57136" w:rsidRPr="001357CA" w:rsidRDefault="00F57136" w:rsidP="00F57136">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ÖNSÖZ</w:t>
      </w:r>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F57136" w:rsidRPr="001357CA" w:rsidRDefault="00F57136" w:rsidP="00F57136">
      <w:pPr>
        <w:spacing w:after="0" w:line="360" w:lineRule="auto"/>
        <w:ind w:firstLine="709"/>
        <w:jc w:val="both"/>
        <w:rPr>
          <w:rFonts w:ascii="Times New Roman" w:hAnsi="Times New Roman" w:cs="Times New Roman"/>
          <w:sz w:val="24"/>
          <w:szCs w:val="24"/>
        </w:rPr>
      </w:pPr>
      <w:proofErr w:type="gramStart"/>
      <w:r w:rsidRPr="001357CA">
        <w:rPr>
          <w:rFonts w:ascii="Times New Roman" w:hAnsi="Times New Roman" w:cs="Times New Roman"/>
          <w:sz w:val="24"/>
          <w:szCs w:val="24"/>
        </w:rPr>
        <w:t xml:space="preserve">Öncelikle her koşulda yardımcı olan, güler yüzüyle çalışma şevki veren Sayın Danışman Hocam Dr. Öğretim Üyesi Hasan Mahmut </w:t>
      </w:r>
      <w:proofErr w:type="spellStart"/>
      <w:r w:rsidRPr="001357CA">
        <w:rPr>
          <w:rFonts w:ascii="Times New Roman" w:hAnsi="Times New Roman" w:cs="Times New Roman"/>
          <w:sz w:val="24"/>
          <w:szCs w:val="24"/>
        </w:rPr>
        <w:t>KALKIŞIM’a</w:t>
      </w:r>
      <w:proofErr w:type="spellEnd"/>
      <w:r w:rsidRPr="001357CA">
        <w:rPr>
          <w:rFonts w:ascii="Times New Roman" w:hAnsi="Times New Roman" w:cs="Times New Roman"/>
          <w:sz w:val="24"/>
          <w:szCs w:val="24"/>
        </w:rPr>
        <w:t>, bana önayak olarak bu çalışmanın ortaya çıkmasına vesile olan</w:t>
      </w:r>
      <w:r w:rsidR="00A920C3" w:rsidRPr="001357CA">
        <w:rPr>
          <w:rFonts w:ascii="Times New Roman" w:hAnsi="Times New Roman" w:cs="Times New Roman"/>
          <w:sz w:val="24"/>
          <w:szCs w:val="24"/>
        </w:rPr>
        <w:t xml:space="preserve"> Sayın Hocam Gökhan </w:t>
      </w:r>
      <w:proofErr w:type="spellStart"/>
      <w:r w:rsidR="00A920C3" w:rsidRPr="001357CA">
        <w:rPr>
          <w:rFonts w:ascii="Times New Roman" w:hAnsi="Times New Roman" w:cs="Times New Roman"/>
          <w:sz w:val="24"/>
          <w:szCs w:val="24"/>
        </w:rPr>
        <w:t>ÇAYBAŞI’ya</w:t>
      </w:r>
      <w:proofErr w:type="spellEnd"/>
      <w:r w:rsidR="00A920C3" w:rsidRPr="001357CA">
        <w:rPr>
          <w:rFonts w:ascii="Times New Roman" w:hAnsi="Times New Roman" w:cs="Times New Roman"/>
          <w:sz w:val="24"/>
          <w:szCs w:val="24"/>
        </w:rPr>
        <w:t>,</w:t>
      </w:r>
      <w:r w:rsidRPr="001357CA">
        <w:rPr>
          <w:rFonts w:ascii="Times New Roman" w:hAnsi="Times New Roman" w:cs="Times New Roman"/>
          <w:sz w:val="24"/>
          <w:szCs w:val="24"/>
        </w:rPr>
        <w:t xml:space="preserve"> birçok yerde danıştığım ağabeyim İshak </w:t>
      </w:r>
      <w:proofErr w:type="spellStart"/>
      <w:r w:rsidRPr="001357CA">
        <w:rPr>
          <w:rFonts w:ascii="Times New Roman" w:hAnsi="Times New Roman" w:cs="Times New Roman"/>
          <w:sz w:val="24"/>
          <w:szCs w:val="24"/>
        </w:rPr>
        <w:t>ALTINPINAR’a</w:t>
      </w:r>
      <w:proofErr w:type="spellEnd"/>
      <w:r w:rsidRPr="001357CA">
        <w:rPr>
          <w:rFonts w:ascii="Times New Roman" w:hAnsi="Times New Roman" w:cs="Times New Roman"/>
          <w:sz w:val="24"/>
          <w:szCs w:val="24"/>
        </w:rPr>
        <w:t xml:space="preserve">, bana destek olan tüm arkadaşlarıma ve en çok da her koşulda destek olan eşime teşekkürü borç bilirim. </w:t>
      </w:r>
      <w:proofErr w:type="gramEnd"/>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F57136" w:rsidRPr="001357CA" w:rsidRDefault="00F57136" w:rsidP="00F57136">
      <w:pPr>
        <w:spacing w:after="0" w:line="360" w:lineRule="auto"/>
        <w:ind w:firstLine="709"/>
        <w:jc w:val="right"/>
        <w:rPr>
          <w:rFonts w:ascii="Times New Roman" w:hAnsi="Times New Roman" w:cs="Times New Roman"/>
          <w:b/>
          <w:sz w:val="24"/>
          <w:szCs w:val="24"/>
        </w:rPr>
      </w:pPr>
      <w:r w:rsidRPr="001357CA">
        <w:rPr>
          <w:rFonts w:ascii="Times New Roman" w:hAnsi="Times New Roman" w:cs="Times New Roman"/>
          <w:b/>
          <w:sz w:val="24"/>
          <w:szCs w:val="24"/>
        </w:rPr>
        <w:t>Gümüşhane - 2020</w:t>
      </w:r>
    </w:p>
    <w:p w:rsidR="00F57136" w:rsidRPr="001357CA" w:rsidRDefault="00F57136" w:rsidP="00F57136">
      <w:pPr>
        <w:spacing w:after="0" w:line="360" w:lineRule="auto"/>
        <w:ind w:firstLine="709"/>
        <w:jc w:val="right"/>
        <w:rPr>
          <w:rFonts w:ascii="Times New Roman" w:hAnsi="Times New Roman" w:cs="Times New Roman"/>
          <w:b/>
          <w:sz w:val="24"/>
          <w:szCs w:val="24"/>
        </w:rPr>
      </w:pPr>
      <w:r w:rsidRPr="001357CA">
        <w:rPr>
          <w:rFonts w:ascii="Times New Roman" w:hAnsi="Times New Roman" w:cs="Times New Roman"/>
          <w:b/>
          <w:sz w:val="24"/>
          <w:szCs w:val="24"/>
        </w:rPr>
        <w:tab/>
      </w:r>
      <w:r w:rsidRPr="001357CA">
        <w:rPr>
          <w:rFonts w:ascii="Times New Roman" w:hAnsi="Times New Roman" w:cs="Times New Roman"/>
          <w:b/>
          <w:sz w:val="24"/>
          <w:szCs w:val="24"/>
        </w:rPr>
        <w:tab/>
        <w:t>Fatih ALTINPINAR</w:t>
      </w:r>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D27F2B" w:rsidRPr="001357CA" w:rsidRDefault="00D27F2B" w:rsidP="00D27F2B">
      <w:pPr>
        <w:spacing w:after="0" w:line="360" w:lineRule="auto"/>
        <w:jc w:val="both"/>
        <w:rPr>
          <w:rFonts w:ascii="Times New Roman" w:hAnsi="Times New Roman" w:cs="Times New Roman"/>
          <w:b/>
          <w:sz w:val="24"/>
          <w:szCs w:val="24"/>
          <w:u w:val="single"/>
        </w:rPr>
      </w:pPr>
    </w:p>
    <w:p w:rsidR="00F57136" w:rsidRPr="001357CA" w:rsidRDefault="00F57136" w:rsidP="00D27F2B">
      <w:pPr>
        <w:spacing w:after="0" w:line="360" w:lineRule="auto"/>
        <w:rPr>
          <w:rFonts w:ascii="Times New Roman" w:hAnsi="Times New Roman" w:cs="Times New Roman"/>
          <w:b/>
          <w:sz w:val="24"/>
          <w:szCs w:val="24"/>
        </w:rPr>
      </w:pPr>
    </w:p>
    <w:p w:rsidR="00F57136" w:rsidRPr="001357CA" w:rsidRDefault="00F57136"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F57136" w:rsidRPr="001357CA" w:rsidRDefault="00F57136"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2D3EB1" w:rsidRPr="001357CA" w:rsidRDefault="002D3EB1" w:rsidP="00F57136">
      <w:pPr>
        <w:spacing w:after="0" w:line="360" w:lineRule="auto"/>
        <w:jc w:val="center"/>
        <w:rPr>
          <w:rFonts w:ascii="Times New Roman" w:hAnsi="Times New Roman" w:cs="Times New Roman"/>
          <w:b/>
          <w:sz w:val="24"/>
          <w:szCs w:val="24"/>
        </w:rPr>
      </w:pPr>
    </w:p>
    <w:p w:rsidR="00F57136" w:rsidRPr="001357CA" w:rsidRDefault="00F57136" w:rsidP="00F57136">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ÖZET</w:t>
      </w:r>
    </w:p>
    <w:p w:rsidR="00F57136" w:rsidRPr="001357CA" w:rsidRDefault="00F57136" w:rsidP="00F57136">
      <w:pPr>
        <w:spacing w:after="0" w:line="360" w:lineRule="auto"/>
        <w:ind w:firstLine="709"/>
        <w:jc w:val="center"/>
        <w:rPr>
          <w:rFonts w:ascii="Times New Roman" w:hAnsi="Times New Roman" w:cs="Times New Roman"/>
          <w:b/>
          <w:sz w:val="24"/>
          <w:szCs w:val="24"/>
        </w:rPr>
      </w:pPr>
    </w:p>
    <w:p w:rsidR="00F57136" w:rsidRPr="001357CA" w:rsidRDefault="00F57136" w:rsidP="005E3D60">
      <w:pPr>
        <w:spacing w:after="0" w:line="360" w:lineRule="auto"/>
        <w:ind w:firstLine="709"/>
        <w:jc w:val="both"/>
        <w:rPr>
          <w:rFonts w:ascii="Times New Roman" w:hAnsi="Times New Roman" w:cs="Times New Roman"/>
          <w:b/>
          <w:sz w:val="24"/>
          <w:szCs w:val="24"/>
        </w:rPr>
      </w:pPr>
      <w:r w:rsidRPr="001357CA">
        <w:rPr>
          <w:rFonts w:ascii="Times New Roman" w:hAnsi="Times New Roman" w:cs="Times New Roman"/>
          <w:b/>
          <w:sz w:val="24"/>
          <w:szCs w:val="24"/>
        </w:rPr>
        <w:t>ALTINPINAR Fatih, Emniyet Hizmetleri Üzerinden Devlet Algısı: Erzincan İli Örneği, Yüksek Lisans Tezi, 2020, (</w:t>
      </w:r>
      <w:r w:rsidR="00A83E47">
        <w:rPr>
          <w:rFonts w:ascii="Times New Roman" w:hAnsi="Times New Roman" w:cs="Times New Roman"/>
          <w:b/>
          <w:sz w:val="24"/>
          <w:szCs w:val="24"/>
        </w:rPr>
        <w:t>XI</w:t>
      </w:r>
      <w:r w:rsidR="001A6EBC">
        <w:rPr>
          <w:rFonts w:ascii="Times New Roman" w:hAnsi="Times New Roman" w:cs="Times New Roman"/>
          <w:b/>
          <w:sz w:val="24"/>
          <w:szCs w:val="24"/>
        </w:rPr>
        <w:t>I</w:t>
      </w:r>
      <w:r w:rsidR="00A83E47">
        <w:rPr>
          <w:rFonts w:ascii="Times New Roman" w:hAnsi="Times New Roman" w:cs="Times New Roman"/>
          <w:b/>
          <w:sz w:val="24"/>
          <w:szCs w:val="24"/>
        </w:rPr>
        <w:t>I + 1</w:t>
      </w:r>
      <w:r w:rsidR="001A6EBC">
        <w:rPr>
          <w:rFonts w:ascii="Times New Roman" w:hAnsi="Times New Roman" w:cs="Times New Roman"/>
          <w:b/>
          <w:sz w:val="24"/>
          <w:szCs w:val="24"/>
        </w:rPr>
        <w:t>41</w:t>
      </w:r>
      <w:r w:rsidRPr="001357CA">
        <w:rPr>
          <w:rFonts w:ascii="Times New Roman" w:hAnsi="Times New Roman" w:cs="Times New Roman"/>
          <w:b/>
          <w:sz w:val="24"/>
          <w:szCs w:val="24"/>
        </w:rPr>
        <w:t>)</w:t>
      </w:r>
      <w:r w:rsidR="001F5500">
        <w:rPr>
          <w:rFonts w:ascii="Times New Roman" w:hAnsi="Times New Roman" w:cs="Times New Roman"/>
          <w:b/>
          <w:sz w:val="24"/>
          <w:szCs w:val="24"/>
        </w:rPr>
        <w:t>.</w:t>
      </w:r>
    </w:p>
    <w:p w:rsidR="00F57136" w:rsidRPr="001357CA" w:rsidRDefault="00F57136" w:rsidP="00F57136">
      <w:pPr>
        <w:spacing w:line="360" w:lineRule="auto"/>
        <w:ind w:firstLine="708"/>
        <w:jc w:val="both"/>
        <w:rPr>
          <w:rFonts w:ascii="Times New Roman" w:hAnsi="Times New Roman" w:cs="Times New Roman"/>
          <w:b/>
          <w:sz w:val="24"/>
          <w:szCs w:val="24"/>
        </w:rPr>
      </w:pPr>
    </w:p>
    <w:p w:rsidR="00F57136" w:rsidRPr="001357CA" w:rsidRDefault="00F57136" w:rsidP="00103ADE">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Emniyet Teşkilatı günümüzün önemli kamu kuruluşlarından bir tanesidir. Emniyet hizmetleri veren bu birimin vatandaşların gözünde devletin algısını değiştirip değiştirmediği yapılan bu çalışma ile ortaya konulmak istenmiştir. Nitekim Erzincan’ın heterojen yapısı ile barış ve kardeşlik değerleriyle yaşayan topluluğunun örnek olarak seçilmesinin nedeni, küçük ölçekte verilen cevapların Türkiye ile özdeşleştirilebileceğinin düşünülmesinden kaynaklanmaktadır. </w:t>
      </w:r>
      <w:proofErr w:type="spellStart"/>
      <w:r w:rsidRPr="001357CA">
        <w:rPr>
          <w:rFonts w:ascii="Times New Roman" w:hAnsi="Times New Roman" w:cs="Times New Roman"/>
          <w:sz w:val="24"/>
          <w:szCs w:val="24"/>
        </w:rPr>
        <w:t>Servperf</w:t>
      </w:r>
      <w:proofErr w:type="spellEnd"/>
      <w:r w:rsidRPr="001357CA">
        <w:rPr>
          <w:rFonts w:ascii="Times New Roman" w:hAnsi="Times New Roman" w:cs="Times New Roman"/>
          <w:sz w:val="24"/>
          <w:szCs w:val="24"/>
        </w:rPr>
        <w:t xml:space="preserve"> ve </w:t>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ölçeklerden faydalanılarak oluşturulan anket ile Erzincan’da yaşayan vatandaşların emniyet hizmetleri üzerinden devlet algısı ölçülmüştür. Emniyet hizmetlerinin devlet algısını olumlu yönde etkilediği yapılan çalışma neticesinde ortaya çıkmıştır.</w:t>
      </w:r>
    </w:p>
    <w:p w:rsidR="00F57136" w:rsidRPr="001357CA" w:rsidRDefault="00F57136" w:rsidP="00F57136">
      <w:pPr>
        <w:spacing w:line="360" w:lineRule="auto"/>
        <w:jc w:val="both"/>
        <w:rPr>
          <w:rFonts w:ascii="Times New Roman" w:hAnsi="Times New Roman" w:cs="Times New Roman"/>
          <w:sz w:val="24"/>
          <w:szCs w:val="24"/>
        </w:rPr>
      </w:pPr>
    </w:p>
    <w:p w:rsidR="00F57136" w:rsidRPr="001357CA" w:rsidRDefault="00F57136" w:rsidP="00F57136">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Pr="001357CA">
        <w:rPr>
          <w:rFonts w:ascii="Times New Roman" w:hAnsi="Times New Roman" w:cs="Times New Roman"/>
          <w:b/>
          <w:sz w:val="24"/>
          <w:szCs w:val="24"/>
        </w:rPr>
        <w:t xml:space="preserve">Anahtar Kelimeler: </w:t>
      </w:r>
      <w:r w:rsidRPr="001357CA">
        <w:rPr>
          <w:rFonts w:ascii="Times New Roman" w:hAnsi="Times New Roman" w:cs="Times New Roman"/>
          <w:sz w:val="24"/>
          <w:szCs w:val="24"/>
        </w:rPr>
        <w:t>Siyaset Bilimi, Kamu Yönetimi, Kamu Hizmeti, Emniyet Teşkilatı, Erzincan.</w:t>
      </w: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rPr>
          <w:rFonts w:ascii="Times New Roman" w:hAnsi="Times New Roman" w:cs="Times New Roman"/>
          <w:sz w:val="24"/>
          <w:szCs w:val="24"/>
        </w:rPr>
      </w:pPr>
    </w:p>
    <w:p w:rsidR="00F57136" w:rsidRPr="001357CA" w:rsidRDefault="00F57136" w:rsidP="00F57136">
      <w:pPr>
        <w:spacing w:after="0" w:line="360" w:lineRule="auto"/>
        <w:jc w:val="center"/>
        <w:rPr>
          <w:rFonts w:ascii="Times New Roman" w:hAnsi="Times New Roman" w:cs="Times New Roman"/>
          <w:sz w:val="24"/>
          <w:szCs w:val="24"/>
        </w:rPr>
      </w:pPr>
    </w:p>
    <w:p w:rsidR="00103ADE" w:rsidRPr="001357CA" w:rsidRDefault="00103ADE" w:rsidP="00F57136">
      <w:pPr>
        <w:spacing w:after="0" w:line="360" w:lineRule="auto"/>
        <w:jc w:val="center"/>
        <w:rPr>
          <w:rFonts w:ascii="Times New Roman" w:hAnsi="Times New Roman" w:cs="Times New Roman"/>
          <w:sz w:val="24"/>
          <w:szCs w:val="24"/>
        </w:rPr>
      </w:pPr>
    </w:p>
    <w:p w:rsidR="00103ADE" w:rsidRPr="001357CA" w:rsidRDefault="00103ADE" w:rsidP="00F57136">
      <w:pPr>
        <w:spacing w:after="0" w:line="360" w:lineRule="auto"/>
        <w:jc w:val="center"/>
        <w:rPr>
          <w:rFonts w:ascii="Times New Roman" w:hAnsi="Times New Roman" w:cs="Times New Roman"/>
          <w:sz w:val="24"/>
          <w:szCs w:val="24"/>
        </w:rPr>
      </w:pPr>
    </w:p>
    <w:p w:rsidR="00F57136" w:rsidRPr="001357CA" w:rsidRDefault="00F57136" w:rsidP="00F57136">
      <w:pPr>
        <w:spacing w:after="0" w:line="360" w:lineRule="auto"/>
        <w:jc w:val="center"/>
        <w:rPr>
          <w:rFonts w:ascii="Times New Roman" w:hAnsi="Times New Roman" w:cs="Times New Roman"/>
          <w:sz w:val="24"/>
          <w:szCs w:val="24"/>
        </w:rPr>
      </w:pPr>
    </w:p>
    <w:p w:rsidR="00103ADE" w:rsidRPr="001357CA" w:rsidRDefault="00103ADE" w:rsidP="00F57136">
      <w:pPr>
        <w:spacing w:after="0" w:line="360" w:lineRule="auto"/>
        <w:jc w:val="center"/>
        <w:rPr>
          <w:rFonts w:ascii="Times New Roman" w:hAnsi="Times New Roman" w:cs="Times New Roman"/>
          <w:sz w:val="24"/>
          <w:szCs w:val="24"/>
        </w:rPr>
      </w:pPr>
    </w:p>
    <w:p w:rsidR="00103ADE" w:rsidRPr="001357CA" w:rsidRDefault="00103ADE" w:rsidP="00F57136">
      <w:pPr>
        <w:spacing w:after="0" w:line="360" w:lineRule="auto"/>
        <w:jc w:val="center"/>
        <w:rPr>
          <w:rFonts w:ascii="Times New Roman" w:hAnsi="Times New Roman" w:cs="Times New Roman"/>
          <w:sz w:val="24"/>
          <w:szCs w:val="24"/>
        </w:rPr>
      </w:pPr>
    </w:p>
    <w:p w:rsidR="00F57136" w:rsidRPr="001357CA" w:rsidRDefault="00F57136" w:rsidP="00FB66D6">
      <w:pPr>
        <w:spacing w:after="0" w:line="360" w:lineRule="auto"/>
        <w:rPr>
          <w:rFonts w:ascii="Times New Roman" w:hAnsi="Times New Roman" w:cs="Times New Roman"/>
          <w:b/>
          <w:sz w:val="24"/>
          <w:szCs w:val="24"/>
        </w:rPr>
      </w:pPr>
    </w:p>
    <w:p w:rsidR="00103ADE" w:rsidRPr="001357CA" w:rsidRDefault="00103ADE" w:rsidP="00F57136">
      <w:pPr>
        <w:spacing w:after="0" w:line="360" w:lineRule="auto"/>
        <w:jc w:val="center"/>
        <w:rPr>
          <w:rFonts w:ascii="Times New Roman" w:hAnsi="Times New Roman" w:cs="Times New Roman"/>
          <w:b/>
          <w:sz w:val="24"/>
          <w:szCs w:val="24"/>
        </w:rPr>
      </w:pPr>
    </w:p>
    <w:p w:rsidR="00FB66D6" w:rsidRDefault="00FB66D6" w:rsidP="00F57136">
      <w:pPr>
        <w:spacing w:after="0" w:line="360" w:lineRule="auto"/>
        <w:jc w:val="center"/>
        <w:rPr>
          <w:rFonts w:ascii="Times New Roman" w:hAnsi="Times New Roman" w:cs="Times New Roman"/>
          <w:b/>
          <w:sz w:val="24"/>
          <w:szCs w:val="24"/>
        </w:rPr>
      </w:pPr>
    </w:p>
    <w:p w:rsidR="00F57136" w:rsidRPr="001357CA" w:rsidRDefault="00F57136" w:rsidP="00F57136">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ABSTRACT</w:t>
      </w:r>
    </w:p>
    <w:p w:rsidR="00F57136" w:rsidRPr="001357CA" w:rsidRDefault="00F57136" w:rsidP="00F57136">
      <w:pPr>
        <w:spacing w:after="0" w:line="360" w:lineRule="auto"/>
        <w:ind w:firstLine="709"/>
        <w:jc w:val="center"/>
        <w:rPr>
          <w:rFonts w:ascii="Times New Roman" w:hAnsi="Times New Roman" w:cs="Times New Roman"/>
          <w:b/>
          <w:sz w:val="24"/>
          <w:szCs w:val="24"/>
        </w:rPr>
      </w:pPr>
    </w:p>
    <w:p w:rsidR="00F57136" w:rsidRDefault="00FD541F" w:rsidP="001F58DE">
      <w:pPr>
        <w:pStyle w:val="HTMLncedenBiimlendirilmi"/>
        <w:spacing w:after="240" w:line="360" w:lineRule="auto"/>
        <w:jc w:val="both"/>
        <w:rPr>
          <w:rFonts w:ascii="Times New Roman" w:hAnsi="Times New Roman" w:cs="Times New Roman"/>
          <w:b/>
          <w:sz w:val="24"/>
          <w:szCs w:val="24"/>
        </w:rPr>
      </w:pPr>
      <w:r>
        <w:rPr>
          <w:rFonts w:ascii="Times New Roman" w:hAnsi="Times New Roman" w:cs="Times New Roman"/>
          <w:b/>
          <w:sz w:val="24"/>
          <w:szCs w:val="24"/>
        </w:rPr>
        <w:tab/>
      </w:r>
      <w:r w:rsidR="00DA5777" w:rsidRPr="001357CA">
        <w:rPr>
          <w:rFonts w:ascii="Times New Roman" w:hAnsi="Times New Roman" w:cs="Times New Roman"/>
          <w:b/>
          <w:sz w:val="24"/>
          <w:szCs w:val="24"/>
        </w:rPr>
        <w:t xml:space="preserve">ALTINPINAR Fatih, </w:t>
      </w:r>
      <w:r w:rsidR="00DA5777" w:rsidRPr="001357CA">
        <w:rPr>
          <w:rFonts w:ascii="Times New Roman" w:hAnsi="Times New Roman" w:cs="Times New Roman"/>
          <w:b/>
          <w:sz w:val="24"/>
          <w:szCs w:val="24"/>
          <w:lang w:val="en"/>
        </w:rPr>
        <w:t>State Perception on Security Services: The Case of Erzincan Province</w:t>
      </w:r>
      <w:r w:rsidR="00DA5777" w:rsidRPr="001357CA">
        <w:rPr>
          <w:rFonts w:ascii="Times New Roman" w:hAnsi="Times New Roman" w:cs="Times New Roman"/>
          <w:b/>
          <w:sz w:val="24"/>
          <w:szCs w:val="24"/>
        </w:rPr>
        <w:t xml:space="preserve">, Master </w:t>
      </w:r>
      <w:proofErr w:type="spellStart"/>
      <w:r w:rsidR="00DA5777" w:rsidRPr="001357CA">
        <w:rPr>
          <w:rFonts w:ascii="Times New Roman" w:hAnsi="Times New Roman" w:cs="Times New Roman"/>
          <w:b/>
          <w:sz w:val="24"/>
          <w:szCs w:val="24"/>
        </w:rPr>
        <w:t>Thesis</w:t>
      </w:r>
      <w:proofErr w:type="spellEnd"/>
      <w:r w:rsidR="00DA5777" w:rsidRPr="001357CA">
        <w:rPr>
          <w:rFonts w:ascii="Times New Roman" w:hAnsi="Times New Roman" w:cs="Times New Roman"/>
          <w:b/>
          <w:sz w:val="24"/>
          <w:szCs w:val="24"/>
        </w:rPr>
        <w:t xml:space="preserve">, 2020, </w:t>
      </w:r>
      <w:r w:rsidR="00A83E47" w:rsidRPr="001357CA">
        <w:rPr>
          <w:rFonts w:ascii="Times New Roman" w:hAnsi="Times New Roman" w:cs="Times New Roman"/>
          <w:b/>
          <w:sz w:val="24"/>
          <w:szCs w:val="24"/>
        </w:rPr>
        <w:t>(</w:t>
      </w:r>
      <w:r w:rsidR="00A83E47">
        <w:rPr>
          <w:rFonts w:ascii="Times New Roman" w:hAnsi="Times New Roman" w:cs="Times New Roman"/>
          <w:b/>
          <w:sz w:val="24"/>
          <w:szCs w:val="24"/>
        </w:rPr>
        <w:t>XII</w:t>
      </w:r>
      <w:r w:rsidR="001A6EBC">
        <w:rPr>
          <w:rFonts w:ascii="Times New Roman" w:hAnsi="Times New Roman" w:cs="Times New Roman"/>
          <w:b/>
          <w:sz w:val="24"/>
          <w:szCs w:val="24"/>
        </w:rPr>
        <w:t>I</w:t>
      </w:r>
      <w:r w:rsidR="00A83E47">
        <w:rPr>
          <w:rFonts w:ascii="Times New Roman" w:hAnsi="Times New Roman" w:cs="Times New Roman"/>
          <w:b/>
          <w:sz w:val="24"/>
          <w:szCs w:val="24"/>
        </w:rPr>
        <w:t xml:space="preserve"> + 1</w:t>
      </w:r>
      <w:r w:rsidR="001A6EBC">
        <w:rPr>
          <w:rFonts w:ascii="Times New Roman" w:hAnsi="Times New Roman" w:cs="Times New Roman"/>
          <w:b/>
          <w:sz w:val="24"/>
          <w:szCs w:val="24"/>
        </w:rPr>
        <w:t>41</w:t>
      </w:r>
      <w:r w:rsidR="00A83E47" w:rsidRPr="001357CA">
        <w:rPr>
          <w:rFonts w:ascii="Times New Roman" w:hAnsi="Times New Roman" w:cs="Times New Roman"/>
          <w:b/>
          <w:sz w:val="24"/>
          <w:szCs w:val="24"/>
        </w:rPr>
        <w:t>)</w:t>
      </w:r>
      <w:r w:rsidR="001F5500">
        <w:rPr>
          <w:rFonts w:ascii="Times New Roman" w:hAnsi="Times New Roman" w:cs="Times New Roman"/>
          <w:b/>
          <w:sz w:val="24"/>
          <w:szCs w:val="24"/>
        </w:rPr>
        <w:t>.</w:t>
      </w:r>
    </w:p>
    <w:p w:rsidR="005A1A46" w:rsidRPr="001357CA" w:rsidRDefault="005A1A46" w:rsidP="001F58DE">
      <w:pPr>
        <w:pStyle w:val="HTMLncedenBiimlendirilmi"/>
        <w:spacing w:after="240" w:line="360" w:lineRule="auto"/>
        <w:jc w:val="both"/>
        <w:rPr>
          <w:rFonts w:ascii="Times New Roman" w:hAnsi="Times New Roman" w:cs="Times New Roman"/>
          <w:sz w:val="24"/>
          <w:szCs w:val="24"/>
        </w:rPr>
      </w:pPr>
    </w:p>
    <w:p w:rsidR="00DA5777" w:rsidRPr="001357CA" w:rsidRDefault="00DA5777" w:rsidP="008D29BF">
      <w:pPr>
        <w:spacing w:line="360" w:lineRule="auto"/>
        <w:ind w:firstLine="708"/>
        <w:jc w:val="both"/>
        <w:rPr>
          <w:rFonts w:ascii="Times New Roman" w:hAnsi="Times New Roman" w:cs="Times New Roman"/>
          <w:sz w:val="24"/>
          <w:szCs w:val="24"/>
        </w:rPr>
      </w:pP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Police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Department</w:t>
      </w:r>
      <w:proofErr w:type="spellEnd"/>
      <w:r w:rsidRPr="001357CA">
        <w:rPr>
          <w:rFonts w:ascii="Times New Roman" w:hAnsi="Times New Roman" w:cs="Times New Roman"/>
          <w:sz w:val="24"/>
          <w:szCs w:val="24"/>
        </w:rPr>
        <w:t xml:space="preserve"> is </w:t>
      </w:r>
      <w:proofErr w:type="spellStart"/>
      <w:r w:rsidRPr="001357CA">
        <w:rPr>
          <w:rFonts w:ascii="Times New Roman" w:hAnsi="Times New Roman" w:cs="Times New Roman"/>
          <w:sz w:val="24"/>
          <w:szCs w:val="24"/>
        </w:rPr>
        <w:t>one</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most</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important</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public</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institutions</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today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Whether</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this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department</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which</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provides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safety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services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changed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perception</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state</w:t>
      </w:r>
      <w:proofErr w:type="spellEnd"/>
      <w:r w:rsidRPr="001357CA">
        <w:rPr>
          <w:rFonts w:ascii="Times New Roman" w:hAnsi="Times New Roman" w:cs="Times New Roman"/>
          <w:sz w:val="24"/>
          <w:szCs w:val="24"/>
        </w:rPr>
        <w:t xml:space="preserve"> in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eyes</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citizens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was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aimed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to</w:t>
      </w:r>
      <w:proofErr w:type="spellEnd"/>
      <w:r w:rsidRPr="001357CA">
        <w:rPr>
          <w:rFonts w:ascii="Times New Roman" w:hAnsi="Times New Roman" w:cs="Times New Roman"/>
          <w:sz w:val="24"/>
          <w:szCs w:val="24"/>
        </w:rPr>
        <w:t xml:space="preserve"> be </w:t>
      </w:r>
      <w:proofErr w:type="spellStart"/>
      <w:r w:rsidRPr="001357CA">
        <w:rPr>
          <w:rFonts w:ascii="Times New Roman" w:hAnsi="Times New Roman" w:cs="Times New Roman"/>
          <w:sz w:val="24"/>
          <w:szCs w:val="24"/>
        </w:rPr>
        <w:t>revealed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with</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this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study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Indeed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due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to</w:t>
      </w:r>
      <w:proofErr w:type="spellEnd"/>
      <w:r w:rsidRPr="001357CA">
        <w:rPr>
          <w:rFonts w:ascii="Times New Roman" w:hAnsi="Times New Roman" w:cs="Times New Roman"/>
          <w:sz w:val="24"/>
          <w:szCs w:val="24"/>
        </w:rPr>
        <w:t xml:space="preserve"> Erzincan as </w:t>
      </w:r>
      <w:proofErr w:type="spellStart"/>
      <w:r w:rsidRPr="001357CA">
        <w:rPr>
          <w:rFonts w:ascii="Times New Roman" w:hAnsi="Times New Roman" w:cs="Times New Roman"/>
          <w:sz w:val="24"/>
          <w:szCs w:val="24"/>
        </w:rPr>
        <w:t>selected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example</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communities</w:t>
      </w:r>
      <w:proofErr w:type="spellEnd"/>
      <w:r w:rsidRPr="001357CA">
        <w:rPr>
          <w:rFonts w:ascii="Times New Roman" w:hAnsi="Times New Roman" w:cs="Times New Roman"/>
          <w:sz w:val="24"/>
          <w:szCs w:val="24"/>
        </w:rPr>
        <w:t xml:space="preserve"> has </w:t>
      </w:r>
      <w:proofErr w:type="spellStart"/>
      <w:r w:rsidRPr="001357CA">
        <w:rPr>
          <w:rFonts w:ascii="Times New Roman" w:hAnsi="Times New Roman" w:cs="Times New Roman"/>
          <w:sz w:val="24"/>
          <w:szCs w:val="24"/>
        </w:rPr>
        <w:t>heterogenous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social</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structure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and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living</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with</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values</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peace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and</w:t>
      </w:r>
      <w:proofErr w:type="spellEnd"/>
      <w:r w:rsidRPr="001357CA">
        <w:rPr>
          <w:rFonts w:ascii="Times New Roman" w:hAnsi="Times New Roman" w:cs="Times New Roman"/>
          <w:sz w:val="24"/>
          <w:szCs w:val="24"/>
        </w:rPr>
        <w:t xml:space="preserve"> </w:t>
      </w:r>
      <w:proofErr w:type="spellStart"/>
      <w:proofErr w:type="gramStart"/>
      <w:r w:rsidRPr="001357CA">
        <w:rPr>
          <w:rFonts w:ascii="Times New Roman" w:hAnsi="Times New Roman" w:cs="Times New Roman"/>
          <w:sz w:val="24"/>
          <w:szCs w:val="24"/>
        </w:rPr>
        <w:t>brotherhood</w:t>
      </w:r>
      <w:proofErr w:type="spellEnd"/>
      <w:r w:rsidRPr="001357CA">
        <w:rPr>
          <w:rFonts w:ascii="Times New Roman" w:hAnsi="Times New Roman" w:cs="Times New Roman"/>
          <w:sz w:val="24"/>
          <w:szCs w:val="24"/>
        </w:rPr>
        <w:t xml:space="preserve"> , is</w:t>
      </w:r>
      <w:proofErr w:type="gram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due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to</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thought</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answers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given</w:t>
      </w:r>
      <w:proofErr w:type="spellEnd"/>
      <w:r w:rsidRPr="001357CA">
        <w:rPr>
          <w:rFonts w:ascii="Times New Roman" w:hAnsi="Times New Roman" w:cs="Times New Roman"/>
          <w:sz w:val="24"/>
          <w:szCs w:val="24"/>
        </w:rPr>
        <w:t xml:space="preserve"> on a </w:t>
      </w:r>
      <w:proofErr w:type="spellStart"/>
      <w:r w:rsidRPr="001357CA">
        <w:rPr>
          <w:rFonts w:ascii="Times New Roman" w:hAnsi="Times New Roman" w:cs="Times New Roman"/>
          <w:sz w:val="24"/>
          <w:szCs w:val="24"/>
        </w:rPr>
        <w:t>small</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scale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could</w:t>
      </w:r>
      <w:proofErr w:type="spellEnd"/>
      <w:r w:rsidRPr="001357CA">
        <w:rPr>
          <w:rFonts w:ascii="Times New Roman" w:hAnsi="Times New Roman" w:cs="Times New Roman"/>
          <w:sz w:val="24"/>
          <w:szCs w:val="24"/>
        </w:rPr>
        <w:t xml:space="preserve"> be </w:t>
      </w:r>
      <w:proofErr w:type="spellStart"/>
      <w:r w:rsidRPr="001357CA">
        <w:rPr>
          <w:rFonts w:ascii="Times New Roman" w:hAnsi="Times New Roman" w:cs="Times New Roman"/>
          <w:sz w:val="24"/>
          <w:szCs w:val="24"/>
        </w:rPr>
        <w:t>identified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with</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Turkey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perception</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state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was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measured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through</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security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services</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citizens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living</w:t>
      </w:r>
      <w:proofErr w:type="spellEnd"/>
      <w:r w:rsidRPr="001357CA">
        <w:rPr>
          <w:rFonts w:ascii="Times New Roman" w:hAnsi="Times New Roman" w:cs="Times New Roman"/>
          <w:sz w:val="24"/>
          <w:szCs w:val="24"/>
        </w:rPr>
        <w:t xml:space="preserve"> in Erzincan </w:t>
      </w:r>
      <w:proofErr w:type="spellStart"/>
      <w:r w:rsidRPr="001357CA">
        <w:rPr>
          <w:rFonts w:ascii="Times New Roman" w:hAnsi="Times New Roman" w:cs="Times New Roman"/>
          <w:sz w:val="24"/>
          <w:szCs w:val="24"/>
        </w:rPr>
        <w:t>with</w:t>
      </w:r>
      <w:proofErr w:type="spellEnd"/>
      <w:r w:rsidRPr="001357CA">
        <w:rPr>
          <w:rFonts w:ascii="Times New Roman" w:hAnsi="Times New Roman" w:cs="Times New Roman"/>
          <w:sz w:val="24"/>
          <w:szCs w:val="24"/>
        </w:rPr>
        <w:t xml:space="preserve"> a </w:t>
      </w:r>
      <w:proofErr w:type="spellStart"/>
      <w:r w:rsidRPr="001357CA">
        <w:rPr>
          <w:rFonts w:ascii="Times New Roman" w:hAnsi="Times New Roman" w:cs="Times New Roman"/>
          <w:sz w:val="24"/>
          <w:szCs w:val="24"/>
        </w:rPr>
        <w:t>questionnaire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created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by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using</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scales</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Servperf</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and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It</w:t>
      </w:r>
      <w:proofErr w:type="spellEnd"/>
      <w:r w:rsidRPr="001357CA">
        <w:rPr>
          <w:rFonts w:ascii="Times New Roman" w:hAnsi="Times New Roman" w:cs="Times New Roman"/>
          <w:sz w:val="24"/>
          <w:szCs w:val="24"/>
        </w:rPr>
        <w:t xml:space="preserve"> has </w:t>
      </w:r>
      <w:proofErr w:type="spellStart"/>
      <w:r w:rsidRPr="001357CA">
        <w:rPr>
          <w:rFonts w:ascii="Times New Roman" w:hAnsi="Times New Roman" w:cs="Times New Roman"/>
          <w:sz w:val="24"/>
          <w:szCs w:val="24"/>
        </w:rPr>
        <w:t>been</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revealed</w:t>
      </w:r>
      <w:proofErr w:type="spellEnd"/>
      <w:r w:rsidRPr="001357CA">
        <w:rPr>
          <w:rFonts w:ascii="Times New Roman" w:hAnsi="Times New Roman" w:cs="Times New Roman"/>
          <w:sz w:val="24"/>
          <w:szCs w:val="24"/>
        </w:rPr>
        <w:t xml:space="preserve"> as a </w:t>
      </w:r>
      <w:proofErr w:type="spellStart"/>
      <w:r w:rsidRPr="001357CA">
        <w:rPr>
          <w:rFonts w:ascii="Times New Roman" w:hAnsi="Times New Roman" w:cs="Times New Roman"/>
          <w:sz w:val="24"/>
          <w:szCs w:val="24"/>
        </w:rPr>
        <w:t>result</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study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that</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security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services</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positively</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affect</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perception</w:t>
      </w:r>
      <w:proofErr w:type="spellEnd"/>
      <w:r w:rsidRPr="001357CA">
        <w:rPr>
          <w:rFonts w:ascii="Times New Roman" w:hAnsi="Times New Roman" w:cs="Times New Roman"/>
          <w:sz w:val="24"/>
          <w:szCs w:val="24"/>
        </w:rPr>
        <w:t xml:space="preserve"> of </w:t>
      </w:r>
      <w:proofErr w:type="spellStart"/>
      <w:r w:rsidRPr="001357CA">
        <w:rPr>
          <w:rFonts w:ascii="Times New Roman" w:hAnsi="Times New Roman" w:cs="Times New Roman"/>
          <w:sz w:val="24"/>
          <w:szCs w:val="24"/>
        </w:rPr>
        <w:t>the</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state</w:t>
      </w:r>
      <w:proofErr w:type="spellEnd"/>
      <w:r w:rsidRPr="001357CA">
        <w:rPr>
          <w:rFonts w:ascii="Times New Roman" w:hAnsi="Times New Roman" w:cs="Times New Roman"/>
          <w:sz w:val="24"/>
          <w:szCs w:val="24"/>
        </w:rPr>
        <w:t>.</w:t>
      </w:r>
    </w:p>
    <w:p w:rsidR="00F57136" w:rsidRPr="001357CA" w:rsidRDefault="00F57136" w:rsidP="00F57136">
      <w:pPr>
        <w:spacing w:after="0" w:line="360" w:lineRule="auto"/>
        <w:ind w:firstLine="709"/>
        <w:jc w:val="both"/>
        <w:rPr>
          <w:rFonts w:ascii="Times New Roman" w:hAnsi="Times New Roman" w:cs="Times New Roman"/>
          <w:b/>
          <w:sz w:val="24"/>
          <w:szCs w:val="24"/>
          <w:u w:val="single"/>
        </w:rPr>
      </w:pPr>
    </w:p>
    <w:p w:rsidR="00F57136" w:rsidRPr="001357CA" w:rsidRDefault="00F57136" w:rsidP="00DA5777">
      <w:pPr>
        <w:spacing w:after="0" w:line="360" w:lineRule="auto"/>
        <w:ind w:firstLine="709"/>
        <w:jc w:val="both"/>
        <w:rPr>
          <w:rFonts w:ascii="Times New Roman" w:hAnsi="Times New Roman" w:cs="Times New Roman"/>
          <w:sz w:val="24"/>
          <w:szCs w:val="24"/>
        </w:rPr>
      </w:pPr>
      <w:proofErr w:type="spellStart"/>
      <w:r w:rsidRPr="001357CA">
        <w:rPr>
          <w:rFonts w:ascii="Times New Roman" w:hAnsi="Times New Roman" w:cs="Times New Roman"/>
          <w:b/>
          <w:sz w:val="24"/>
          <w:szCs w:val="24"/>
        </w:rPr>
        <w:t>Keywords</w:t>
      </w:r>
      <w:proofErr w:type="spellEnd"/>
      <w:r w:rsidRPr="001357CA">
        <w:rPr>
          <w:rFonts w:ascii="Times New Roman" w:hAnsi="Times New Roman" w:cs="Times New Roman"/>
          <w:b/>
          <w:sz w:val="24"/>
          <w:szCs w:val="24"/>
        </w:rPr>
        <w:t xml:space="preserve">: </w:t>
      </w:r>
      <w:proofErr w:type="spellStart"/>
      <w:r w:rsidR="00DA5777" w:rsidRPr="001357CA">
        <w:rPr>
          <w:rFonts w:ascii="Times New Roman" w:hAnsi="Times New Roman" w:cs="Times New Roman"/>
          <w:sz w:val="24"/>
          <w:szCs w:val="24"/>
        </w:rPr>
        <w:t>Political</w:t>
      </w:r>
      <w:proofErr w:type="spellEnd"/>
      <w:r w:rsidR="00DA5777" w:rsidRPr="001357CA">
        <w:rPr>
          <w:rFonts w:ascii="Times New Roman" w:hAnsi="Times New Roman" w:cs="Times New Roman"/>
          <w:sz w:val="24"/>
          <w:szCs w:val="24"/>
        </w:rPr>
        <w:t xml:space="preserve"> </w:t>
      </w:r>
      <w:proofErr w:type="spellStart"/>
      <w:r w:rsidR="00DA5777" w:rsidRPr="001357CA">
        <w:rPr>
          <w:rFonts w:ascii="Times New Roman" w:hAnsi="Times New Roman" w:cs="Times New Roman"/>
          <w:sz w:val="24"/>
          <w:szCs w:val="24"/>
        </w:rPr>
        <w:t>Sciences</w:t>
      </w:r>
      <w:proofErr w:type="spellEnd"/>
      <w:r w:rsidR="00DA5777" w:rsidRPr="001357CA">
        <w:rPr>
          <w:rFonts w:ascii="Times New Roman" w:hAnsi="Times New Roman" w:cs="Times New Roman"/>
          <w:sz w:val="24"/>
          <w:szCs w:val="24"/>
        </w:rPr>
        <w:t xml:space="preserve">, </w:t>
      </w:r>
      <w:proofErr w:type="spellStart"/>
      <w:r w:rsidR="00DA5777" w:rsidRPr="001357CA">
        <w:rPr>
          <w:rFonts w:ascii="Times New Roman" w:hAnsi="Times New Roman" w:cs="Times New Roman"/>
          <w:sz w:val="24"/>
          <w:szCs w:val="24"/>
        </w:rPr>
        <w:t>Public</w:t>
      </w:r>
      <w:proofErr w:type="spellEnd"/>
      <w:r w:rsidR="00DA5777" w:rsidRPr="001357CA">
        <w:rPr>
          <w:rFonts w:ascii="Times New Roman" w:hAnsi="Times New Roman" w:cs="Times New Roman"/>
          <w:sz w:val="24"/>
          <w:szCs w:val="24"/>
        </w:rPr>
        <w:t xml:space="preserve"> Administration, </w:t>
      </w:r>
      <w:proofErr w:type="spellStart"/>
      <w:r w:rsidR="00DA5777" w:rsidRPr="001357CA">
        <w:rPr>
          <w:rFonts w:ascii="Times New Roman" w:hAnsi="Times New Roman" w:cs="Times New Roman"/>
          <w:sz w:val="24"/>
          <w:szCs w:val="24"/>
        </w:rPr>
        <w:t>Public</w:t>
      </w:r>
      <w:proofErr w:type="spellEnd"/>
      <w:r w:rsidR="00DA5777" w:rsidRPr="001357CA">
        <w:rPr>
          <w:rFonts w:ascii="Times New Roman" w:hAnsi="Times New Roman" w:cs="Times New Roman"/>
          <w:sz w:val="24"/>
          <w:szCs w:val="24"/>
        </w:rPr>
        <w:t xml:space="preserve"> Service, </w:t>
      </w:r>
      <w:proofErr w:type="spellStart"/>
      <w:r w:rsidR="00DA5777" w:rsidRPr="001357CA">
        <w:rPr>
          <w:rFonts w:ascii="Times New Roman" w:hAnsi="Times New Roman" w:cs="Times New Roman"/>
          <w:sz w:val="24"/>
          <w:szCs w:val="24"/>
        </w:rPr>
        <w:t>Police</w:t>
      </w:r>
      <w:proofErr w:type="spellEnd"/>
      <w:r w:rsidR="00DA5777" w:rsidRPr="001357CA">
        <w:rPr>
          <w:rFonts w:ascii="Times New Roman" w:hAnsi="Times New Roman" w:cs="Times New Roman"/>
          <w:sz w:val="24"/>
          <w:szCs w:val="24"/>
        </w:rPr>
        <w:t xml:space="preserve"> </w:t>
      </w:r>
      <w:proofErr w:type="spellStart"/>
      <w:r w:rsidR="00DA5777" w:rsidRPr="001357CA">
        <w:rPr>
          <w:rFonts w:ascii="Times New Roman" w:hAnsi="Times New Roman" w:cs="Times New Roman"/>
          <w:sz w:val="24"/>
          <w:szCs w:val="24"/>
        </w:rPr>
        <w:t>Department</w:t>
      </w:r>
      <w:proofErr w:type="spellEnd"/>
      <w:r w:rsidR="00DA5777" w:rsidRPr="001357CA">
        <w:rPr>
          <w:rFonts w:ascii="Times New Roman" w:hAnsi="Times New Roman" w:cs="Times New Roman"/>
          <w:sz w:val="24"/>
          <w:szCs w:val="24"/>
        </w:rPr>
        <w:t>, Erzincan.</w:t>
      </w: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57136" w:rsidRPr="001357CA" w:rsidRDefault="00F57136" w:rsidP="00F57136">
      <w:pPr>
        <w:spacing w:after="0" w:line="360" w:lineRule="auto"/>
        <w:ind w:firstLine="709"/>
        <w:rPr>
          <w:rFonts w:ascii="Times New Roman" w:hAnsi="Times New Roman" w:cs="Times New Roman"/>
          <w:sz w:val="24"/>
          <w:szCs w:val="24"/>
        </w:rPr>
      </w:pPr>
    </w:p>
    <w:p w:rsidR="00FB66D6" w:rsidRPr="001357CA" w:rsidRDefault="00FB66D6" w:rsidP="00F57136">
      <w:pPr>
        <w:spacing w:after="0" w:line="360" w:lineRule="auto"/>
        <w:ind w:firstLine="709"/>
        <w:rPr>
          <w:rFonts w:ascii="Times New Roman" w:hAnsi="Times New Roman" w:cs="Times New Roman"/>
          <w:sz w:val="24"/>
          <w:szCs w:val="24"/>
        </w:rPr>
      </w:pPr>
    </w:p>
    <w:p w:rsidR="00FB66D6" w:rsidRPr="001357CA" w:rsidRDefault="00FB66D6" w:rsidP="00F57136">
      <w:pPr>
        <w:spacing w:after="0" w:line="360" w:lineRule="auto"/>
        <w:ind w:firstLine="709"/>
        <w:rPr>
          <w:rFonts w:ascii="Times New Roman" w:hAnsi="Times New Roman" w:cs="Times New Roman"/>
          <w:sz w:val="24"/>
          <w:szCs w:val="24"/>
        </w:rPr>
      </w:pPr>
    </w:p>
    <w:p w:rsidR="00F57136" w:rsidRDefault="00F57136" w:rsidP="00F57136">
      <w:pPr>
        <w:rPr>
          <w:rFonts w:ascii="Times New Roman" w:hAnsi="Times New Roman" w:cs="Times New Roman"/>
          <w:b/>
          <w:sz w:val="24"/>
          <w:szCs w:val="24"/>
        </w:rPr>
      </w:pPr>
    </w:p>
    <w:p w:rsidR="00F57136" w:rsidRPr="001357CA" w:rsidRDefault="00F57136" w:rsidP="00F57136">
      <w:pPr>
        <w:jc w:val="center"/>
        <w:rPr>
          <w:rFonts w:ascii="Times New Roman" w:hAnsi="Times New Roman" w:cs="Times New Roman"/>
          <w:b/>
          <w:sz w:val="24"/>
          <w:szCs w:val="24"/>
        </w:rPr>
      </w:pPr>
      <w:r w:rsidRPr="001357CA">
        <w:rPr>
          <w:rFonts w:ascii="Times New Roman" w:hAnsi="Times New Roman" w:cs="Times New Roman"/>
          <w:b/>
          <w:sz w:val="24"/>
          <w:szCs w:val="24"/>
        </w:rPr>
        <w:t>İÇİNDEKİLER</w:t>
      </w:r>
    </w:p>
    <w:p w:rsidR="00F57136" w:rsidRPr="001357CA" w:rsidRDefault="00F57136" w:rsidP="00F57136">
      <w:pPr>
        <w:spacing w:after="0" w:line="360" w:lineRule="auto"/>
        <w:ind w:firstLine="709"/>
        <w:rPr>
          <w:rFonts w:ascii="Times New Roman" w:hAnsi="Times New Roman" w:cs="Times New Roman"/>
          <w:sz w:val="24"/>
          <w:szCs w:val="24"/>
          <w:lang w:eastAsia="tr-TR"/>
        </w:rPr>
      </w:pPr>
    </w:p>
    <w:p w:rsidR="00F57136" w:rsidRPr="001357CA" w:rsidRDefault="00C06F5B" w:rsidP="003F0749">
      <w:pPr>
        <w:pStyle w:val="T1"/>
        <w:rPr>
          <w:noProof/>
        </w:rPr>
      </w:pPr>
      <w:r w:rsidRPr="001357CA">
        <w:rPr>
          <w:noProof/>
        </w:rPr>
        <w:t xml:space="preserve">DIŞ </w:t>
      </w:r>
      <w:r w:rsidR="00F57136" w:rsidRPr="001357CA">
        <w:rPr>
          <w:noProof/>
        </w:rPr>
        <w:t>KAPAK</w:t>
      </w:r>
    </w:p>
    <w:p w:rsidR="00F57136" w:rsidRPr="001357CA" w:rsidRDefault="00F57136" w:rsidP="003F0749">
      <w:pPr>
        <w:pStyle w:val="T1"/>
        <w:rPr>
          <w:noProof/>
        </w:rPr>
      </w:pPr>
      <w:r w:rsidRPr="001357CA">
        <w:rPr>
          <w:noProof/>
        </w:rPr>
        <w:t>İÇ KAPAK</w:t>
      </w:r>
    </w:p>
    <w:p w:rsidR="00F57136" w:rsidRPr="001357CA" w:rsidRDefault="00C06F5B" w:rsidP="003F0749">
      <w:pPr>
        <w:pStyle w:val="T1"/>
        <w:rPr>
          <w:noProof/>
        </w:rPr>
      </w:pPr>
      <w:r w:rsidRPr="001357CA">
        <w:rPr>
          <w:noProof/>
        </w:rPr>
        <w:t>KABUL VE ONAY</w:t>
      </w:r>
      <w:r w:rsidR="00F57136" w:rsidRPr="001357CA">
        <w:rPr>
          <w:noProof/>
        </w:rPr>
        <w:tab/>
        <w:t>III</w:t>
      </w:r>
    </w:p>
    <w:p w:rsidR="00F57136" w:rsidRPr="001357CA" w:rsidRDefault="00C06F5B" w:rsidP="003F0749">
      <w:pPr>
        <w:pStyle w:val="T1"/>
        <w:rPr>
          <w:noProof/>
        </w:rPr>
      </w:pPr>
      <w:r w:rsidRPr="001357CA">
        <w:rPr>
          <w:noProof/>
        </w:rPr>
        <w:t>BİLDİRİM</w:t>
      </w:r>
      <w:r w:rsidR="00F57136" w:rsidRPr="001357CA">
        <w:rPr>
          <w:noProof/>
        </w:rPr>
        <w:tab/>
        <w:t>IV</w:t>
      </w:r>
    </w:p>
    <w:p w:rsidR="00F57136" w:rsidRPr="001357CA" w:rsidRDefault="00F57136" w:rsidP="003F0749">
      <w:pPr>
        <w:pStyle w:val="T1"/>
        <w:rPr>
          <w:noProof/>
        </w:rPr>
      </w:pPr>
      <w:r w:rsidRPr="001357CA">
        <w:rPr>
          <w:noProof/>
        </w:rPr>
        <w:t>ÖNSÖZ</w:t>
      </w:r>
      <w:r w:rsidRPr="001357CA">
        <w:rPr>
          <w:noProof/>
        </w:rPr>
        <w:tab/>
        <w:t>V</w:t>
      </w:r>
    </w:p>
    <w:p w:rsidR="00F57136" w:rsidRPr="001357CA" w:rsidRDefault="00F57136" w:rsidP="003F0749">
      <w:pPr>
        <w:pStyle w:val="T1"/>
        <w:rPr>
          <w:noProof/>
        </w:rPr>
      </w:pPr>
      <w:r w:rsidRPr="001357CA">
        <w:rPr>
          <w:noProof/>
        </w:rPr>
        <w:t>ÖZET</w:t>
      </w:r>
      <w:r w:rsidRPr="001357CA">
        <w:rPr>
          <w:noProof/>
        </w:rPr>
        <w:tab/>
        <w:t>VI</w:t>
      </w:r>
    </w:p>
    <w:p w:rsidR="00F57136" w:rsidRPr="001357CA" w:rsidRDefault="00C06F5B" w:rsidP="003F0749">
      <w:pPr>
        <w:pStyle w:val="T1"/>
        <w:rPr>
          <w:noProof/>
        </w:rPr>
      </w:pPr>
      <w:r w:rsidRPr="001357CA">
        <w:rPr>
          <w:noProof/>
        </w:rPr>
        <w:t>ABSTRACT</w:t>
      </w:r>
      <w:r w:rsidR="00F57136" w:rsidRPr="001357CA">
        <w:rPr>
          <w:noProof/>
        </w:rPr>
        <w:tab/>
        <w:t>VII</w:t>
      </w:r>
    </w:p>
    <w:p w:rsidR="00F57136" w:rsidRPr="001357CA" w:rsidRDefault="00F57136" w:rsidP="003F0749">
      <w:pPr>
        <w:pStyle w:val="T1"/>
        <w:rPr>
          <w:noProof/>
        </w:rPr>
      </w:pPr>
      <w:r w:rsidRPr="001357CA">
        <w:rPr>
          <w:noProof/>
        </w:rPr>
        <w:t>İÇİNDEKİLER</w:t>
      </w:r>
      <w:r w:rsidRPr="001357CA">
        <w:rPr>
          <w:noProof/>
        </w:rPr>
        <w:tab/>
      </w:r>
      <w:r w:rsidR="001833F7">
        <w:rPr>
          <w:noProof/>
        </w:rPr>
        <w:t>V</w:t>
      </w:r>
      <w:r w:rsidR="00B01B16" w:rsidRPr="001357CA">
        <w:rPr>
          <w:noProof/>
        </w:rPr>
        <w:t>III</w:t>
      </w:r>
    </w:p>
    <w:p w:rsidR="00F57136" w:rsidRPr="001357CA" w:rsidRDefault="00F57136" w:rsidP="003F0749">
      <w:pPr>
        <w:pStyle w:val="T1"/>
        <w:rPr>
          <w:noProof/>
        </w:rPr>
      </w:pPr>
      <w:r w:rsidRPr="001357CA">
        <w:rPr>
          <w:noProof/>
        </w:rPr>
        <w:t>TABLOLAR LİSTESİ</w:t>
      </w:r>
      <w:r w:rsidRPr="001357CA">
        <w:rPr>
          <w:noProof/>
        </w:rPr>
        <w:tab/>
      </w:r>
      <w:r w:rsidR="00B01B16" w:rsidRPr="001357CA">
        <w:rPr>
          <w:noProof/>
        </w:rPr>
        <w:t>XI</w:t>
      </w:r>
    </w:p>
    <w:p w:rsidR="00F57136" w:rsidRPr="001357CA" w:rsidRDefault="00F57136" w:rsidP="003F0749">
      <w:pPr>
        <w:pStyle w:val="T1"/>
        <w:rPr>
          <w:noProof/>
        </w:rPr>
      </w:pPr>
      <w:r w:rsidRPr="001357CA">
        <w:rPr>
          <w:noProof/>
        </w:rPr>
        <w:t>GRAFİKLER LİSTESİ</w:t>
      </w:r>
      <w:r w:rsidRPr="001357CA">
        <w:rPr>
          <w:noProof/>
        </w:rPr>
        <w:tab/>
      </w:r>
      <w:r w:rsidR="00B01B16" w:rsidRPr="001357CA">
        <w:rPr>
          <w:noProof/>
        </w:rPr>
        <w:t>XIII</w:t>
      </w:r>
    </w:p>
    <w:p w:rsidR="00F57136" w:rsidRPr="001357CA" w:rsidRDefault="00F57136" w:rsidP="00F57136">
      <w:pPr>
        <w:spacing w:after="0" w:line="360" w:lineRule="auto"/>
        <w:rPr>
          <w:rFonts w:ascii="Times New Roman" w:hAnsi="Times New Roman" w:cs="Times New Roman"/>
          <w:sz w:val="24"/>
          <w:szCs w:val="24"/>
        </w:rPr>
      </w:pPr>
    </w:p>
    <w:p w:rsidR="00F57136" w:rsidRPr="001357CA" w:rsidRDefault="00F57136" w:rsidP="00F57136">
      <w:pPr>
        <w:spacing w:after="0" w:line="360" w:lineRule="auto"/>
        <w:rPr>
          <w:rFonts w:ascii="Times New Roman" w:hAnsi="Times New Roman" w:cs="Times New Roman"/>
          <w:sz w:val="24"/>
          <w:szCs w:val="24"/>
        </w:rPr>
      </w:pPr>
    </w:p>
    <w:p w:rsidR="00F57136" w:rsidRPr="001357CA" w:rsidRDefault="00F57136" w:rsidP="003F0749">
      <w:pPr>
        <w:pStyle w:val="T1"/>
        <w:rPr>
          <w:noProof/>
        </w:rPr>
      </w:pPr>
      <w:r w:rsidRPr="001357CA">
        <w:rPr>
          <w:noProof/>
        </w:rPr>
        <w:t>GİRİŞ</w:t>
      </w:r>
      <w:r w:rsidRPr="001357CA">
        <w:rPr>
          <w:noProof/>
        </w:rPr>
        <w:tab/>
        <w:t>1</w:t>
      </w:r>
    </w:p>
    <w:p w:rsidR="00F57136" w:rsidRDefault="00F57136" w:rsidP="00F57136">
      <w:pPr>
        <w:spacing w:after="0" w:line="360" w:lineRule="auto"/>
        <w:rPr>
          <w:rFonts w:ascii="Times New Roman" w:hAnsi="Times New Roman" w:cs="Times New Roman"/>
          <w:sz w:val="24"/>
          <w:szCs w:val="24"/>
          <w:lang w:eastAsia="tr-TR"/>
        </w:rPr>
      </w:pPr>
    </w:p>
    <w:p w:rsidR="00F57136" w:rsidRPr="001357CA" w:rsidRDefault="00F57136" w:rsidP="00F57136">
      <w:pPr>
        <w:spacing w:after="0" w:line="360" w:lineRule="auto"/>
        <w:jc w:val="center"/>
        <w:rPr>
          <w:rFonts w:ascii="Times New Roman" w:hAnsi="Times New Roman" w:cs="Times New Roman"/>
          <w:b/>
          <w:bCs/>
          <w:sz w:val="24"/>
          <w:szCs w:val="24"/>
          <w:lang w:eastAsia="tr-TR"/>
        </w:rPr>
      </w:pPr>
      <w:r w:rsidRPr="001357CA">
        <w:rPr>
          <w:rFonts w:ascii="Times New Roman" w:hAnsi="Times New Roman" w:cs="Times New Roman"/>
          <w:b/>
          <w:bCs/>
          <w:sz w:val="24"/>
          <w:szCs w:val="24"/>
          <w:lang w:eastAsia="tr-TR"/>
        </w:rPr>
        <w:t>BİRİNCİ BÖLÜM</w:t>
      </w:r>
    </w:p>
    <w:p w:rsidR="00F57136" w:rsidRPr="001357CA" w:rsidRDefault="00F57136" w:rsidP="00F57136">
      <w:pPr>
        <w:spacing w:after="0" w:line="360" w:lineRule="auto"/>
        <w:jc w:val="center"/>
        <w:rPr>
          <w:rFonts w:ascii="Times New Roman" w:hAnsi="Times New Roman" w:cs="Times New Roman"/>
          <w:b/>
          <w:bCs/>
          <w:sz w:val="24"/>
          <w:szCs w:val="24"/>
          <w:lang w:eastAsia="tr-TR"/>
        </w:rPr>
      </w:pPr>
    </w:p>
    <w:p w:rsidR="00F57136" w:rsidRPr="001357CA" w:rsidRDefault="00F57136" w:rsidP="003F0749">
      <w:pPr>
        <w:pStyle w:val="T1"/>
        <w:rPr>
          <w:noProof/>
        </w:rPr>
      </w:pPr>
      <w:r w:rsidRPr="001357CA">
        <w:rPr>
          <w:noProof/>
        </w:rPr>
        <w:t>1. DEVLET</w:t>
      </w:r>
      <w:r w:rsidRPr="001357CA">
        <w:rPr>
          <w:noProof/>
        </w:rPr>
        <w:tab/>
      </w:r>
      <w:r w:rsidR="001A6EBC">
        <w:rPr>
          <w:noProof/>
        </w:rPr>
        <w:t>4</w:t>
      </w:r>
      <w:r w:rsidR="003E1E43">
        <w:rPr>
          <w:noProof/>
        </w:rPr>
        <w:t xml:space="preserve"> - 3</w:t>
      </w:r>
      <w:r w:rsidR="00F56FF1">
        <w:rPr>
          <w:noProof/>
        </w:rPr>
        <w:t>9</w:t>
      </w:r>
    </w:p>
    <w:p w:rsidR="00F57136" w:rsidRPr="003F0749" w:rsidRDefault="00F57136" w:rsidP="00262AA8">
      <w:pPr>
        <w:pStyle w:val="T3"/>
        <w:rPr>
          <w:b w:val="0"/>
        </w:rPr>
      </w:pPr>
      <w:r w:rsidRPr="003F0749">
        <w:rPr>
          <w:b w:val="0"/>
        </w:rPr>
        <w:t xml:space="preserve">1.1. </w:t>
      </w:r>
      <w:r w:rsidR="00C23BF6" w:rsidRPr="003F0749">
        <w:rPr>
          <w:b w:val="0"/>
        </w:rPr>
        <w:t xml:space="preserve">Kelime </w:t>
      </w:r>
      <w:r w:rsidR="003E1E43" w:rsidRPr="003F0749">
        <w:rPr>
          <w:b w:val="0"/>
        </w:rPr>
        <w:t>O</w:t>
      </w:r>
      <w:r w:rsidR="00C23BF6" w:rsidRPr="003F0749">
        <w:rPr>
          <w:b w:val="0"/>
        </w:rPr>
        <w:t xml:space="preserve">larak </w:t>
      </w:r>
      <w:r w:rsidR="003E1E43" w:rsidRPr="003F0749">
        <w:rPr>
          <w:b w:val="0"/>
        </w:rPr>
        <w:t>D</w:t>
      </w:r>
      <w:r w:rsidR="00C23BF6" w:rsidRPr="003F0749">
        <w:rPr>
          <w:b w:val="0"/>
        </w:rPr>
        <w:t>evlet</w:t>
      </w:r>
      <w:r w:rsidR="00C23BF6" w:rsidRPr="003F0749">
        <w:rPr>
          <w:b w:val="0"/>
        </w:rPr>
        <w:tab/>
      </w:r>
      <w:r w:rsidR="001A6EBC">
        <w:rPr>
          <w:b w:val="0"/>
        </w:rPr>
        <w:t>4</w:t>
      </w:r>
    </w:p>
    <w:p w:rsidR="00F57136" w:rsidRPr="003F0749" w:rsidRDefault="00C23BF6" w:rsidP="00262AA8">
      <w:pPr>
        <w:pStyle w:val="T3"/>
        <w:rPr>
          <w:b w:val="0"/>
        </w:rPr>
      </w:pPr>
      <w:r w:rsidRPr="003F0749">
        <w:rPr>
          <w:b w:val="0"/>
        </w:rPr>
        <w:t xml:space="preserve">1.2. Kavram </w:t>
      </w:r>
      <w:r w:rsidR="003E1E43" w:rsidRPr="003F0749">
        <w:rPr>
          <w:b w:val="0"/>
        </w:rPr>
        <w:t>Olarak Devlet</w:t>
      </w:r>
      <w:r w:rsidRPr="003F0749">
        <w:rPr>
          <w:b w:val="0"/>
        </w:rPr>
        <w:tab/>
      </w:r>
      <w:r w:rsidR="001A6EBC">
        <w:rPr>
          <w:b w:val="0"/>
        </w:rPr>
        <w:t>5</w:t>
      </w:r>
    </w:p>
    <w:p w:rsidR="00F57136" w:rsidRPr="003F0749" w:rsidRDefault="00C23BF6" w:rsidP="00262AA8">
      <w:pPr>
        <w:pStyle w:val="T3"/>
        <w:rPr>
          <w:b w:val="0"/>
        </w:rPr>
      </w:pPr>
      <w:r w:rsidRPr="003F0749">
        <w:rPr>
          <w:b w:val="0"/>
        </w:rPr>
        <w:t xml:space="preserve">1.3. </w:t>
      </w:r>
      <w:r w:rsidR="003E1E43" w:rsidRPr="003F0749">
        <w:rPr>
          <w:b w:val="0"/>
        </w:rPr>
        <w:t>Devlet Kurumunun Köken Teorileri ve Doğuşu</w:t>
      </w:r>
      <w:r w:rsidRPr="003F0749">
        <w:rPr>
          <w:b w:val="0"/>
        </w:rPr>
        <w:tab/>
      </w:r>
      <w:r w:rsidR="001A6EBC">
        <w:rPr>
          <w:b w:val="0"/>
        </w:rPr>
        <w:t>10</w:t>
      </w:r>
    </w:p>
    <w:p w:rsidR="00F57136" w:rsidRPr="003F0749" w:rsidRDefault="00C23BF6" w:rsidP="00262AA8">
      <w:pPr>
        <w:pStyle w:val="T3"/>
        <w:rPr>
          <w:b w:val="0"/>
        </w:rPr>
      </w:pPr>
      <w:r w:rsidRPr="003F0749">
        <w:rPr>
          <w:b w:val="0"/>
        </w:rPr>
        <w:t xml:space="preserve">1.4. Siyasi </w:t>
      </w:r>
      <w:r w:rsidR="003E1E43" w:rsidRPr="003F0749">
        <w:rPr>
          <w:b w:val="0"/>
        </w:rPr>
        <w:t>İdeolojilere Göre Devlet</w:t>
      </w:r>
      <w:r w:rsidR="00F57136" w:rsidRPr="003F0749">
        <w:rPr>
          <w:b w:val="0"/>
        </w:rPr>
        <w:tab/>
      </w:r>
      <w:r w:rsidR="003E1E43" w:rsidRPr="003F0749">
        <w:rPr>
          <w:b w:val="0"/>
        </w:rPr>
        <w:t>1</w:t>
      </w:r>
      <w:r w:rsidR="001A6EBC">
        <w:rPr>
          <w:b w:val="0"/>
        </w:rPr>
        <w:t>6</w:t>
      </w:r>
    </w:p>
    <w:p w:rsidR="00F57136" w:rsidRPr="003F0749" w:rsidRDefault="0024187D" w:rsidP="00262AA8">
      <w:pPr>
        <w:pStyle w:val="T3"/>
        <w:rPr>
          <w:b w:val="0"/>
        </w:rPr>
      </w:pPr>
      <w:r w:rsidRPr="003F0749">
        <w:rPr>
          <w:b w:val="0"/>
        </w:rPr>
        <w:t xml:space="preserve">     </w:t>
      </w:r>
      <w:r w:rsidR="00F57136" w:rsidRPr="003F0749">
        <w:rPr>
          <w:b w:val="0"/>
        </w:rPr>
        <w:t>1.4.1. Liberalizmde Devlet</w:t>
      </w:r>
      <w:r w:rsidR="00F57136" w:rsidRPr="003F0749">
        <w:rPr>
          <w:b w:val="0"/>
        </w:rPr>
        <w:tab/>
      </w:r>
      <w:r w:rsidR="003E1E43" w:rsidRPr="003F0749">
        <w:rPr>
          <w:b w:val="0"/>
        </w:rPr>
        <w:t>1</w:t>
      </w:r>
      <w:r w:rsidR="00F56FF1">
        <w:rPr>
          <w:b w:val="0"/>
        </w:rPr>
        <w:t>7</w:t>
      </w:r>
    </w:p>
    <w:p w:rsidR="00F57136" w:rsidRPr="003F0749" w:rsidRDefault="0024187D" w:rsidP="00262AA8">
      <w:pPr>
        <w:pStyle w:val="T3"/>
        <w:rPr>
          <w:b w:val="0"/>
        </w:rPr>
      </w:pPr>
      <w:r w:rsidRPr="003F0749">
        <w:rPr>
          <w:b w:val="0"/>
        </w:rPr>
        <w:t xml:space="preserve">     </w:t>
      </w:r>
      <w:r w:rsidR="00F57136" w:rsidRPr="003F0749">
        <w:rPr>
          <w:b w:val="0"/>
        </w:rPr>
        <w:t>1.4.2. Sosyalizmde Devlet</w:t>
      </w:r>
      <w:r w:rsidR="00F57136" w:rsidRPr="003F0749">
        <w:rPr>
          <w:b w:val="0"/>
        </w:rPr>
        <w:tab/>
      </w:r>
      <w:r w:rsidR="00F56FF1">
        <w:rPr>
          <w:b w:val="0"/>
        </w:rPr>
        <w:t>20</w:t>
      </w:r>
    </w:p>
    <w:p w:rsidR="00F57136" w:rsidRPr="003F0749" w:rsidRDefault="0024187D" w:rsidP="00262AA8">
      <w:pPr>
        <w:pStyle w:val="T3"/>
        <w:rPr>
          <w:b w:val="0"/>
        </w:rPr>
      </w:pPr>
      <w:r w:rsidRPr="003F0749">
        <w:rPr>
          <w:b w:val="0"/>
        </w:rPr>
        <w:t xml:space="preserve">     </w:t>
      </w:r>
      <w:r w:rsidR="00F57136" w:rsidRPr="003F0749">
        <w:rPr>
          <w:b w:val="0"/>
        </w:rPr>
        <w:t>1.4.3. Sosyal Demokraside Devlet</w:t>
      </w:r>
      <w:r w:rsidR="00F57136" w:rsidRPr="003F0749">
        <w:rPr>
          <w:b w:val="0"/>
        </w:rPr>
        <w:tab/>
      </w:r>
      <w:r w:rsidR="003E1E43" w:rsidRPr="003F0749">
        <w:rPr>
          <w:b w:val="0"/>
        </w:rPr>
        <w:t>2</w:t>
      </w:r>
      <w:r w:rsidR="00F56FF1">
        <w:rPr>
          <w:b w:val="0"/>
        </w:rPr>
        <w:t>3</w:t>
      </w:r>
    </w:p>
    <w:p w:rsidR="00F57136" w:rsidRPr="003F0749" w:rsidRDefault="0024187D" w:rsidP="00262AA8">
      <w:pPr>
        <w:pStyle w:val="T3"/>
        <w:rPr>
          <w:b w:val="0"/>
        </w:rPr>
      </w:pPr>
      <w:r w:rsidRPr="003F0749">
        <w:rPr>
          <w:b w:val="0"/>
        </w:rPr>
        <w:t xml:space="preserve">     </w:t>
      </w:r>
      <w:r w:rsidR="00F57136" w:rsidRPr="003F0749">
        <w:rPr>
          <w:b w:val="0"/>
        </w:rPr>
        <w:t>1.4.4. Muhafazakarlıkta Devlet</w:t>
      </w:r>
      <w:r w:rsidR="00F57136" w:rsidRPr="003F0749">
        <w:rPr>
          <w:b w:val="0"/>
        </w:rPr>
        <w:tab/>
      </w:r>
      <w:r w:rsidR="003E1E43" w:rsidRPr="003F0749">
        <w:rPr>
          <w:b w:val="0"/>
        </w:rPr>
        <w:t>2</w:t>
      </w:r>
      <w:r w:rsidR="00F56FF1">
        <w:rPr>
          <w:b w:val="0"/>
        </w:rPr>
        <w:t>4</w:t>
      </w:r>
    </w:p>
    <w:p w:rsidR="00F57136" w:rsidRPr="003F0749" w:rsidRDefault="0024187D" w:rsidP="00262AA8">
      <w:pPr>
        <w:pStyle w:val="T3"/>
        <w:rPr>
          <w:b w:val="0"/>
        </w:rPr>
      </w:pPr>
      <w:r w:rsidRPr="003F0749">
        <w:rPr>
          <w:b w:val="0"/>
        </w:rPr>
        <w:t xml:space="preserve">     </w:t>
      </w:r>
      <w:r w:rsidR="00F57136" w:rsidRPr="003F0749">
        <w:rPr>
          <w:b w:val="0"/>
        </w:rPr>
        <w:t xml:space="preserve">1.4.5. </w:t>
      </w:r>
      <w:r w:rsidR="003E1E43" w:rsidRPr="003F0749">
        <w:rPr>
          <w:b w:val="0"/>
        </w:rPr>
        <w:t>Milliyetçilikte</w:t>
      </w:r>
      <w:r w:rsidR="00F57136" w:rsidRPr="003F0749">
        <w:rPr>
          <w:b w:val="0"/>
        </w:rPr>
        <w:t xml:space="preserve"> Devlet</w:t>
      </w:r>
      <w:r w:rsidR="00F57136" w:rsidRPr="003F0749">
        <w:rPr>
          <w:b w:val="0"/>
        </w:rPr>
        <w:tab/>
      </w:r>
      <w:r w:rsidR="003E1E43" w:rsidRPr="003F0749">
        <w:rPr>
          <w:b w:val="0"/>
        </w:rPr>
        <w:t>2</w:t>
      </w:r>
      <w:r w:rsidR="00F56FF1">
        <w:rPr>
          <w:b w:val="0"/>
        </w:rPr>
        <w:t>7</w:t>
      </w:r>
    </w:p>
    <w:p w:rsidR="00F57136" w:rsidRPr="003F0749" w:rsidRDefault="0024187D" w:rsidP="00262AA8">
      <w:pPr>
        <w:pStyle w:val="T3"/>
        <w:rPr>
          <w:b w:val="0"/>
        </w:rPr>
      </w:pPr>
      <w:r w:rsidRPr="003F0749">
        <w:rPr>
          <w:b w:val="0"/>
        </w:rPr>
        <w:t xml:space="preserve">     </w:t>
      </w:r>
      <w:r w:rsidR="00F57136" w:rsidRPr="003F0749">
        <w:rPr>
          <w:b w:val="0"/>
        </w:rPr>
        <w:t xml:space="preserve">1.4.6. </w:t>
      </w:r>
      <w:r w:rsidR="003E1E43" w:rsidRPr="003F0749">
        <w:rPr>
          <w:b w:val="0"/>
        </w:rPr>
        <w:t>Faşizmde</w:t>
      </w:r>
      <w:r w:rsidR="00F57136" w:rsidRPr="003F0749">
        <w:rPr>
          <w:b w:val="0"/>
        </w:rPr>
        <w:t xml:space="preserve"> Devlet</w:t>
      </w:r>
      <w:r w:rsidR="00F57136" w:rsidRPr="003F0749">
        <w:rPr>
          <w:b w:val="0"/>
        </w:rPr>
        <w:tab/>
      </w:r>
      <w:r w:rsidR="003E1E43" w:rsidRPr="003F0749">
        <w:rPr>
          <w:b w:val="0"/>
        </w:rPr>
        <w:t>2</w:t>
      </w:r>
      <w:r w:rsidR="00F56FF1">
        <w:rPr>
          <w:b w:val="0"/>
        </w:rPr>
        <w:t>9</w:t>
      </w:r>
    </w:p>
    <w:p w:rsidR="00F57136" w:rsidRPr="003F0749" w:rsidRDefault="0024187D" w:rsidP="00262AA8">
      <w:pPr>
        <w:pStyle w:val="T3"/>
        <w:rPr>
          <w:b w:val="0"/>
        </w:rPr>
      </w:pPr>
      <w:r w:rsidRPr="003F0749">
        <w:rPr>
          <w:b w:val="0"/>
        </w:rPr>
        <w:t xml:space="preserve">     </w:t>
      </w:r>
      <w:r w:rsidR="00F57136" w:rsidRPr="003F0749">
        <w:rPr>
          <w:b w:val="0"/>
        </w:rPr>
        <w:t>1.4.7. Siyasal İslam</w:t>
      </w:r>
      <w:r w:rsidR="003E1E43" w:rsidRPr="003F0749">
        <w:rPr>
          <w:b w:val="0"/>
        </w:rPr>
        <w:t>’</w:t>
      </w:r>
      <w:r w:rsidR="00F57136" w:rsidRPr="003F0749">
        <w:rPr>
          <w:b w:val="0"/>
        </w:rPr>
        <w:t>da Devlet</w:t>
      </w:r>
      <w:r w:rsidR="00F57136" w:rsidRPr="003F0749">
        <w:rPr>
          <w:b w:val="0"/>
        </w:rPr>
        <w:tab/>
      </w:r>
      <w:r w:rsidR="00F56FF1">
        <w:rPr>
          <w:b w:val="0"/>
        </w:rPr>
        <w:t>30</w:t>
      </w:r>
    </w:p>
    <w:p w:rsidR="00F57136" w:rsidRPr="003F0749" w:rsidRDefault="00F57136" w:rsidP="00262AA8">
      <w:pPr>
        <w:pStyle w:val="T3"/>
        <w:rPr>
          <w:b w:val="0"/>
        </w:rPr>
      </w:pPr>
      <w:r w:rsidRPr="003F0749">
        <w:rPr>
          <w:b w:val="0"/>
        </w:rPr>
        <w:lastRenderedPageBreak/>
        <w:t xml:space="preserve">1.5. </w:t>
      </w:r>
      <w:r w:rsidR="00C23BF6" w:rsidRPr="003F0749">
        <w:rPr>
          <w:b w:val="0"/>
        </w:rPr>
        <w:t>Türkiye’nin Siyasi Kimliği</w:t>
      </w:r>
      <w:r w:rsidRPr="003F0749">
        <w:rPr>
          <w:b w:val="0"/>
        </w:rPr>
        <w:tab/>
      </w:r>
      <w:r w:rsidR="00F56FF1">
        <w:rPr>
          <w:b w:val="0"/>
        </w:rPr>
        <w:t>33</w:t>
      </w:r>
    </w:p>
    <w:p w:rsidR="00F57136" w:rsidRPr="001357CA" w:rsidRDefault="00F57136" w:rsidP="00F57136">
      <w:pPr>
        <w:rPr>
          <w:rFonts w:ascii="Times New Roman" w:hAnsi="Times New Roman" w:cs="Times New Roman"/>
        </w:rPr>
      </w:pPr>
    </w:p>
    <w:p w:rsidR="00F57136" w:rsidRPr="001357CA" w:rsidRDefault="00F57136" w:rsidP="00F57136">
      <w:pPr>
        <w:spacing w:after="0" w:line="360" w:lineRule="auto"/>
        <w:jc w:val="center"/>
        <w:rPr>
          <w:rFonts w:ascii="Times New Roman" w:hAnsi="Times New Roman" w:cs="Times New Roman"/>
          <w:b/>
          <w:bCs/>
          <w:sz w:val="24"/>
          <w:szCs w:val="24"/>
          <w:lang w:eastAsia="tr-TR"/>
        </w:rPr>
      </w:pPr>
      <w:r w:rsidRPr="001357CA">
        <w:rPr>
          <w:rFonts w:ascii="Times New Roman" w:hAnsi="Times New Roman" w:cs="Times New Roman"/>
          <w:b/>
          <w:bCs/>
          <w:sz w:val="24"/>
          <w:szCs w:val="24"/>
          <w:lang w:eastAsia="tr-TR"/>
        </w:rPr>
        <w:t>İKİNCİ BÖLÜM</w:t>
      </w:r>
    </w:p>
    <w:p w:rsidR="00F57136" w:rsidRPr="001357CA" w:rsidRDefault="00B01B16" w:rsidP="00F57136">
      <w:pPr>
        <w:spacing w:after="0" w:line="360" w:lineRule="auto"/>
        <w:ind w:firstLine="709"/>
        <w:jc w:val="center"/>
        <w:rPr>
          <w:rFonts w:ascii="Times New Roman" w:hAnsi="Times New Roman" w:cs="Times New Roman"/>
          <w:b/>
          <w:bCs/>
          <w:sz w:val="24"/>
          <w:szCs w:val="24"/>
          <w:lang w:eastAsia="tr-TR"/>
        </w:rPr>
      </w:pPr>
      <w:r w:rsidRPr="001357CA">
        <w:rPr>
          <w:rFonts w:ascii="Times New Roman" w:hAnsi="Times New Roman" w:cs="Times New Roman"/>
          <w:b/>
          <w:bCs/>
          <w:sz w:val="24"/>
          <w:szCs w:val="24"/>
          <w:lang w:eastAsia="tr-TR"/>
        </w:rPr>
        <w:t xml:space="preserve"> </w:t>
      </w:r>
    </w:p>
    <w:p w:rsidR="00F57136" w:rsidRPr="001357CA" w:rsidRDefault="001F33F3" w:rsidP="003F0749">
      <w:pPr>
        <w:pStyle w:val="T1"/>
        <w:rPr>
          <w:noProof/>
        </w:rPr>
      </w:pPr>
      <w:r>
        <w:rPr>
          <w:noProof/>
        </w:rPr>
        <w:t>2. KAMU HİZMETİ</w:t>
      </w:r>
      <w:r w:rsidR="00F57136" w:rsidRPr="001357CA">
        <w:rPr>
          <w:noProof/>
        </w:rPr>
        <w:tab/>
      </w:r>
      <w:r w:rsidR="00F56FF1">
        <w:rPr>
          <w:noProof/>
        </w:rPr>
        <w:t>40</w:t>
      </w:r>
      <w:r w:rsidR="003E1E43">
        <w:rPr>
          <w:noProof/>
        </w:rPr>
        <w:t xml:space="preserve"> - </w:t>
      </w:r>
      <w:r w:rsidR="00FD541F" w:rsidRPr="00FD541F">
        <w:rPr>
          <w:noProof/>
        </w:rPr>
        <w:t>75</w:t>
      </w:r>
    </w:p>
    <w:p w:rsidR="00F57136" w:rsidRPr="003F0749" w:rsidRDefault="00F57136" w:rsidP="00262AA8">
      <w:pPr>
        <w:pStyle w:val="T3"/>
        <w:rPr>
          <w:b w:val="0"/>
        </w:rPr>
      </w:pPr>
      <w:r w:rsidRPr="003F0749">
        <w:rPr>
          <w:b w:val="0"/>
        </w:rPr>
        <w:t>2.1.</w:t>
      </w:r>
      <w:r w:rsidR="00C23BF6" w:rsidRPr="003F0749">
        <w:rPr>
          <w:b w:val="0"/>
        </w:rPr>
        <w:t xml:space="preserve"> Kamu Hizmeti Tanımı</w:t>
      </w:r>
      <w:r w:rsidR="00C23BF6" w:rsidRPr="003F0749">
        <w:rPr>
          <w:b w:val="0"/>
        </w:rPr>
        <w:tab/>
      </w:r>
      <w:r w:rsidR="00F56FF1">
        <w:rPr>
          <w:b w:val="0"/>
        </w:rPr>
        <w:t>40</w:t>
      </w:r>
    </w:p>
    <w:p w:rsidR="00F57136" w:rsidRPr="003F0749" w:rsidRDefault="00C23BF6" w:rsidP="00262AA8">
      <w:pPr>
        <w:pStyle w:val="T3"/>
        <w:rPr>
          <w:b w:val="0"/>
        </w:rPr>
      </w:pPr>
      <w:r w:rsidRPr="003F0749">
        <w:rPr>
          <w:b w:val="0"/>
        </w:rPr>
        <w:t>2.2. Kamu Hizmet</w:t>
      </w:r>
      <w:r w:rsidR="003E1E43" w:rsidRPr="003F0749">
        <w:rPr>
          <w:b w:val="0"/>
        </w:rPr>
        <w:t>ler</w:t>
      </w:r>
      <w:r w:rsidRPr="003F0749">
        <w:rPr>
          <w:b w:val="0"/>
        </w:rPr>
        <w:t>inin Temel İlkeleri</w:t>
      </w:r>
      <w:r w:rsidRPr="003F0749">
        <w:rPr>
          <w:b w:val="0"/>
        </w:rPr>
        <w:tab/>
      </w:r>
      <w:r w:rsidR="00F56FF1">
        <w:rPr>
          <w:b w:val="0"/>
        </w:rPr>
        <w:t>42</w:t>
      </w:r>
    </w:p>
    <w:p w:rsidR="00F57136" w:rsidRPr="003F0749" w:rsidRDefault="00C23BF6" w:rsidP="00262AA8">
      <w:pPr>
        <w:pStyle w:val="T3"/>
        <w:rPr>
          <w:b w:val="0"/>
        </w:rPr>
      </w:pPr>
      <w:r w:rsidRPr="003F0749">
        <w:rPr>
          <w:b w:val="0"/>
        </w:rPr>
        <w:t xml:space="preserve">     2.2.1. Süreklilik ve Düzenlilik</w:t>
      </w:r>
      <w:r w:rsidRPr="003F0749">
        <w:rPr>
          <w:b w:val="0"/>
        </w:rPr>
        <w:tab/>
      </w:r>
      <w:r w:rsidR="00F56FF1">
        <w:rPr>
          <w:b w:val="0"/>
        </w:rPr>
        <w:t>42</w:t>
      </w:r>
    </w:p>
    <w:p w:rsidR="00F57136" w:rsidRPr="003F0749" w:rsidRDefault="00C23BF6" w:rsidP="00262AA8">
      <w:pPr>
        <w:pStyle w:val="T3"/>
        <w:rPr>
          <w:b w:val="0"/>
        </w:rPr>
      </w:pPr>
      <w:r w:rsidRPr="003F0749">
        <w:rPr>
          <w:b w:val="0"/>
        </w:rPr>
        <w:t xml:space="preserve">     2.2.2. </w:t>
      </w:r>
      <w:r w:rsidR="003E1E43" w:rsidRPr="003F0749">
        <w:rPr>
          <w:b w:val="0"/>
        </w:rPr>
        <w:t>Değişebilirlik ve Uyarlama</w:t>
      </w:r>
      <w:r w:rsidRPr="003F0749">
        <w:rPr>
          <w:b w:val="0"/>
        </w:rPr>
        <w:tab/>
      </w:r>
      <w:r w:rsidR="00F56FF1">
        <w:rPr>
          <w:b w:val="0"/>
        </w:rPr>
        <w:t>43</w:t>
      </w:r>
    </w:p>
    <w:p w:rsidR="00F57136" w:rsidRPr="003F0749" w:rsidRDefault="00C23BF6" w:rsidP="00262AA8">
      <w:pPr>
        <w:pStyle w:val="T3"/>
        <w:rPr>
          <w:b w:val="0"/>
        </w:rPr>
      </w:pPr>
      <w:r w:rsidRPr="003F0749">
        <w:rPr>
          <w:b w:val="0"/>
        </w:rPr>
        <w:t xml:space="preserve">     2.2.3. Eşitlik ve Tarafsızlık</w:t>
      </w:r>
      <w:r w:rsidRPr="003F0749">
        <w:rPr>
          <w:b w:val="0"/>
        </w:rPr>
        <w:tab/>
      </w:r>
      <w:r w:rsidR="00F56FF1">
        <w:rPr>
          <w:b w:val="0"/>
        </w:rPr>
        <w:t>43</w:t>
      </w:r>
    </w:p>
    <w:p w:rsidR="00F57136" w:rsidRPr="003F0749" w:rsidRDefault="00C23BF6" w:rsidP="00262AA8">
      <w:pPr>
        <w:pStyle w:val="T3"/>
        <w:rPr>
          <w:b w:val="0"/>
        </w:rPr>
      </w:pPr>
      <w:r w:rsidRPr="003F0749">
        <w:rPr>
          <w:b w:val="0"/>
        </w:rPr>
        <w:t xml:space="preserve">     2.2.4. Bedelsizlik</w:t>
      </w:r>
      <w:r w:rsidRPr="003F0749">
        <w:rPr>
          <w:b w:val="0"/>
        </w:rPr>
        <w:tab/>
      </w:r>
      <w:r w:rsidR="001A47C1" w:rsidRPr="003F0749">
        <w:rPr>
          <w:b w:val="0"/>
        </w:rPr>
        <w:t>4</w:t>
      </w:r>
      <w:r w:rsidR="00F56FF1">
        <w:rPr>
          <w:b w:val="0"/>
        </w:rPr>
        <w:t>4</w:t>
      </w:r>
    </w:p>
    <w:p w:rsidR="00F57136" w:rsidRPr="003F0749" w:rsidRDefault="00C23BF6" w:rsidP="00262AA8">
      <w:pPr>
        <w:pStyle w:val="T3"/>
        <w:rPr>
          <w:b w:val="0"/>
        </w:rPr>
      </w:pPr>
      <w:r w:rsidRPr="003F0749">
        <w:rPr>
          <w:b w:val="0"/>
        </w:rPr>
        <w:t>2.3. Kamu Hizmetlerinin Türleri ve Görülme Usulleri</w:t>
      </w:r>
      <w:r w:rsidRPr="003F0749">
        <w:rPr>
          <w:b w:val="0"/>
        </w:rPr>
        <w:tab/>
      </w:r>
      <w:r w:rsidR="001A47C1" w:rsidRPr="003F0749">
        <w:rPr>
          <w:b w:val="0"/>
        </w:rPr>
        <w:t>4</w:t>
      </w:r>
      <w:r w:rsidR="00F56FF1">
        <w:rPr>
          <w:b w:val="0"/>
        </w:rPr>
        <w:t>5</w:t>
      </w:r>
    </w:p>
    <w:p w:rsidR="00F57136" w:rsidRPr="003F0749" w:rsidRDefault="00C23BF6" w:rsidP="00262AA8">
      <w:pPr>
        <w:pStyle w:val="T3"/>
        <w:rPr>
          <w:b w:val="0"/>
        </w:rPr>
      </w:pPr>
      <w:r w:rsidRPr="003F0749">
        <w:rPr>
          <w:b w:val="0"/>
        </w:rPr>
        <w:t xml:space="preserve">     2.3.1. Kamu Hizmetlerinin Türleri</w:t>
      </w:r>
      <w:r w:rsidRPr="003F0749">
        <w:rPr>
          <w:b w:val="0"/>
        </w:rPr>
        <w:tab/>
      </w:r>
      <w:r w:rsidR="001A47C1" w:rsidRPr="003F0749">
        <w:rPr>
          <w:b w:val="0"/>
        </w:rPr>
        <w:t>4</w:t>
      </w:r>
      <w:r w:rsidR="00F56FF1">
        <w:rPr>
          <w:b w:val="0"/>
        </w:rPr>
        <w:t>5</w:t>
      </w:r>
    </w:p>
    <w:p w:rsidR="00F57136" w:rsidRPr="003F0749" w:rsidRDefault="00C23BF6" w:rsidP="00262AA8">
      <w:pPr>
        <w:pStyle w:val="T3"/>
        <w:rPr>
          <w:b w:val="0"/>
        </w:rPr>
      </w:pPr>
      <w:r w:rsidRPr="003F0749">
        <w:rPr>
          <w:b w:val="0"/>
        </w:rPr>
        <w:t xml:space="preserve">     2.3.2. Kamu Hizmetlerinin Görülme Usulleri</w:t>
      </w:r>
      <w:r w:rsidRPr="003F0749">
        <w:rPr>
          <w:b w:val="0"/>
        </w:rPr>
        <w:tab/>
      </w:r>
      <w:r w:rsidR="006C20CC" w:rsidRPr="003F0749">
        <w:rPr>
          <w:b w:val="0"/>
        </w:rPr>
        <w:t>4</w:t>
      </w:r>
      <w:r w:rsidR="00F56FF1">
        <w:rPr>
          <w:b w:val="0"/>
        </w:rPr>
        <w:t>7</w:t>
      </w:r>
    </w:p>
    <w:p w:rsidR="00F57136" w:rsidRDefault="00C23BF6" w:rsidP="00262AA8">
      <w:pPr>
        <w:pStyle w:val="T3"/>
        <w:rPr>
          <w:b w:val="0"/>
        </w:rPr>
      </w:pPr>
      <w:r w:rsidRPr="003F0749">
        <w:rPr>
          <w:b w:val="0"/>
        </w:rPr>
        <w:t xml:space="preserve">2.4. Küreselleşme Süreci </w:t>
      </w:r>
      <w:r w:rsidR="00CB0BD1" w:rsidRPr="003F0749">
        <w:rPr>
          <w:b w:val="0"/>
        </w:rPr>
        <w:t>v</w:t>
      </w:r>
      <w:r w:rsidRPr="003F0749">
        <w:rPr>
          <w:b w:val="0"/>
        </w:rPr>
        <w:t>e Kamu Hizmeti</w:t>
      </w:r>
      <w:r w:rsidRPr="003F0749">
        <w:rPr>
          <w:b w:val="0"/>
        </w:rPr>
        <w:tab/>
      </w:r>
      <w:r w:rsidR="006C20CC" w:rsidRPr="003F0749">
        <w:rPr>
          <w:b w:val="0"/>
        </w:rPr>
        <w:t>4</w:t>
      </w:r>
      <w:r w:rsidR="00F56FF1">
        <w:rPr>
          <w:b w:val="0"/>
        </w:rPr>
        <w:t>9</w:t>
      </w:r>
    </w:p>
    <w:p w:rsidR="00FD541F" w:rsidRPr="003F0749" w:rsidRDefault="0092750B" w:rsidP="00FD541F">
      <w:pPr>
        <w:pStyle w:val="T3"/>
        <w:rPr>
          <w:b w:val="0"/>
        </w:rPr>
      </w:pPr>
      <w:r>
        <w:rPr>
          <w:b w:val="0"/>
        </w:rPr>
        <w:t xml:space="preserve">     </w:t>
      </w:r>
      <w:r w:rsidR="00FD541F" w:rsidRPr="003F0749">
        <w:rPr>
          <w:b w:val="0"/>
        </w:rPr>
        <w:t>2.</w:t>
      </w:r>
      <w:r>
        <w:rPr>
          <w:b w:val="0"/>
        </w:rPr>
        <w:t>4</w:t>
      </w:r>
      <w:r w:rsidR="00FD541F" w:rsidRPr="003F0749">
        <w:rPr>
          <w:b w:val="0"/>
        </w:rPr>
        <w:t xml:space="preserve">.1. </w:t>
      </w:r>
      <w:r>
        <w:rPr>
          <w:b w:val="0"/>
        </w:rPr>
        <w:t>Küreselleşme Süreci</w:t>
      </w:r>
      <w:r w:rsidR="00FD541F" w:rsidRPr="003F0749">
        <w:rPr>
          <w:b w:val="0"/>
        </w:rPr>
        <w:tab/>
      </w:r>
      <w:r>
        <w:rPr>
          <w:b w:val="0"/>
        </w:rPr>
        <w:t>5</w:t>
      </w:r>
      <w:r w:rsidR="00FD541F">
        <w:rPr>
          <w:b w:val="0"/>
        </w:rPr>
        <w:t>0</w:t>
      </w:r>
    </w:p>
    <w:p w:rsidR="00FD541F" w:rsidRDefault="00FD541F" w:rsidP="00FD541F">
      <w:pPr>
        <w:pStyle w:val="T3"/>
        <w:rPr>
          <w:b w:val="0"/>
        </w:rPr>
      </w:pPr>
      <w:r w:rsidRPr="003F0749">
        <w:rPr>
          <w:b w:val="0"/>
        </w:rPr>
        <w:t xml:space="preserve">     2.</w:t>
      </w:r>
      <w:r w:rsidR="0092750B">
        <w:rPr>
          <w:b w:val="0"/>
        </w:rPr>
        <w:t>4</w:t>
      </w:r>
      <w:r w:rsidRPr="003F0749">
        <w:rPr>
          <w:b w:val="0"/>
        </w:rPr>
        <w:t xml:space="preserve">.2. </w:t>
      </w:r>
      <w:r w:rsidR="0092750B">
        <w:rPr>
          <w:b w:val="0"/>
        </w:rPr>
        <w:t>Küreselleşmenin Kamu Hizmetine Yansımaları</w:t>
      </w:r>
      <w:r w:rsidRPr="003F0749">
        <w:rPr>
          <w:b w:val="0"/>
        </w:rPr>
        <w:tab/>
      </w:r>
      <w:r w:rsidR="0092750B">
        <w:rPr>
          <w:b w:val="0"/>
        </w:rPr>
        <w:t>5</w:t>
      </w:r>
      <w:r>
        <w:rPr>
          <w:b w:val="0"/>
        </w:rPr>
        <w:t>3</w:t>
      </w:r>
    </w:p>
    <w:p w:rsidR="0092750B" w:rsidRPr="003F0749" w:rsidRDefault="0092750B" w:rsidP="0092750B">
      <w:pPr>
        <w:pStyle w:val="T3"/>
        <w:rPr>
          <w:b w:val="0"/>
        </w:rPr>
      </w:pPr>
      <w:r w:rsidRPr="003F0749">
        <w:rPr>
          <w:b w:val="0"/>
        </w:rPr>
        <w:t xml:space="preserve">     2.</w:t>
      </w:r>
      <w:r>
        <w:rPr>
          <w:b w:val="0"/>
        </w:rPr>
        <w:t>4</w:t>
      </w:r>
      <w:r w:rsidRPr="003F0749">
        <w:rPr>
          <w:b w:val="0"/>
        </w:rPr>
        <w:t>.</w:t>
      </w:r>
      <w:r>
        <w:rPr>
          <w:b w:val="0"/>
        </w:rPr>
        <w:t>3</w:t>
      </w:r>
      <w:r w:rsidRPr="003F0749">
        <w:rPr>
          <w:b w:val="0"/>
        </w:rPr>
        <w:t xml:space="preserve">. </w:t>
      </w:r>
      <w:r>
        <w:rPr>
          <w:b w:val="0"/>
        </w:rPr>
        <w:t>Kamu Hizmetlerinde Kalite</w:t>
      </w:r>
      <w:r w:rsidRPr="003F0749">
        <w:rPr>
          <w:b w:val="0"/>
        </w:rPr>
        <w:tab/>
      </w:r>
      <w:r>
        <w:rPr>
          <w:b w:val="0"/>
        </w:rPr>
        <w:t>59</w:t>
      </w:r>
    </w:p>
    <w:p w:rsidR="00104C58" w:rsidRPr="003F0749" w:rsidRDefault="00C23BF6" w:rsidP="00262AA8">
      <w:pPr>
        <w:pStyle w:val="T3"/>
        <w:rPr>
          <w:b w:val="0"/>
        </w:rPr>
      </w:pPr>
      <w:r w:rsidRPr="003F0749">
        <w:rPr>
          <w:b w:val="0"/>
        </w:rPr>
        <w:t>2.5. Emniyet</w:t>
      </w:r>
      <w:r w:rsidR="004B0D4F" w:rsidRPr="003F0749">
        <w:rPr>
          <w:b w:val="0"/>
        </w:rPr>
        <w:t xml:space="preserve"> Teşkilatı ve Emniyet</w:t>
      </w:r>
      <w:r w:rsidRPr="003F0749">
        <w:rPr>
          <w:b w:val="0"/>
        </w:rPr>
        <w:t xml:space="preserve"> Hizmetleri</w:t>
      </w:r>
      <w:r w:rsidRPr="003F0749">
        <w:rPr>
          <w:b w:val="0"/>
        </w:rPr>
        <w:tab/>
      </w:r>
      <w:r w:rsidR="00F56FF1">
        <w:rPr>
          <w:b w:val="0"/>
        </w:rPr>
        <w:t>60</w:t>
      </w:r>
    </w:p>
    <w:p w:rsidR="00104C58" w:rsidRPr="003F0749" w:rsidRDefault="00C23BF6" w:rsidP="00262AA8">
      <w:pPr>
        <w:pStyle w:val="T3"/>
        <w:rPr>
          <w:b w:val="0"/>
        </w:rPr>
      </w:pPr>
      <w:r w:rsidRPr="003F0749">
        <w:rPr>
          <w:b w:val="0"/>
        </w:rPr>
        <w:t xml:space="preserve">     2</w:t>
      </w:r>
      <w:r w:rsidR="00104C58" w:rsidRPr="003F0749">
        <w:rPr>
          <w:b w:val="0"/>
        </w:rPr>
        <w:t>.5.1. Türk Emniyet Teşkilatının Kısaca Tarihçesi</w:t>
      </w:r>
      <w:r w:rsidR="00104C58" w:rsidRPr="003F0749">
        <w:rPr>
          <w:b w:val="0"/>
        </w:rPr>
        <w:tab/>
      </w:r>
      <w:r w:rsidR="00F56FF1">
        <w:rPr>
          <w:b w:val="0"/>
        </w:rPr>
        <w:t>60</w:t>
      </w:r>
    </w:p>
    <w:p w:rsidR="00104C58" w:rsidRPr="003F0749" w:rsidRDefault="0024187D" w:rsidP="00262AA8">
      <w:pPr>
        <w:pStyle w:val="T3"/>
        <w:rPr>
          <w:b w:val="0"/>
        </w:rPr>
      </w:pPr>
      <w:r w:rsidRPr="003F0749">
        <w:rPr>
          <w:b w:val="0"/>
        </w:rPr>
        <w:t xml:space="preserve">     </w:t>
      </w:r>
      <w:r w:rsidR="00104C58" w:rsidRPr="003F0749">
        <w:rPr>
          <w:b w:val="0"/>
        </w:rPr>
        <w:t>2.5.2. Emniyet Teşkilatının Amacı</w:t>
      </w:r>
      <w:r w:rsidR="00104C58" w:rsidRPr="003F0749">
        <w:rPr>
          <w:b w:val="0"/>
        </w:rPr>
        <w:tab/>
      </w:r>
      <w:r w:rsidR="00F56FF1">
        <w:rPr>
          <w:b w:val="0"/>
        </w:rPr>
        <w:t>63</w:t>
      </w:r>
    </w:p>
    <w:p w:rsidR="00104C58" w:rsidRPr="003F0749" w:rsidRDefault="0024187D" w:rsidP="00262AA8">
      <w:pPr>
        <w:pStyle w:val="T3"/>
        <w:rPr>
          <w:b w:val="0"/>
        </w:rPr>
      </w:pPr>
      <w:r w:rsidRPr="003F0749">
        <w:rPr>
          <w:b w:val="0"/>
        </w:rPr>
        <w:t xml:space="preserve">     </w:t>
      </w:r>
      <w:r w:rsidR="00104C58" w:rsidRPr="003F0749">
        <w:rPr>
          <w:b w:val="0"/>
        </w:rPr>
        <w:t>2.5.3. Emniyet Teşkilatının Yapısı</w:t>
      </w:r>
      <w:r w:rsidR="00104C58" w:rsidRPr="003F0749">
        <w:rPr>
          <w:b w:val="0"/>
        </w:rPr>
        <w:tab/>
      </w:r>
      <w:r w:rsidR="00F56FF1">
        <w:rPr>
          <w:b w:val="0"/>
        </w:rPr>
        <w:t>64</w:t>
      </w:r>
    </w:p>
    <w:p w:rsidR="00104C58" w:rsidRPr="003F0749" w:rsidRDefault="00104C58" w:rsidP="00262AA8">
      <w:pPr>
        <w:pStyle w:val="T3"/>
        <w:rPr>
          <w:b w:val="0"/>
        </w:rPr>
      </w:pPr>
      <w:r w:rsidRPr="003F0749">
        <w:rPr>
          <w:b w:val="0"/>
        </w:rPr>
        <w:t xml:space="preserve">      </w:t>
      </w:r>
      <w:r w:rsidR="0024187D" w:rsidRPr="003F0749">
        <w:rPr>
          <w:b w:val="0"/>
        </w:rPr>
        <w:t xml:space="preserve">    </w:t>
      </w:r>
      <w:r w:rsidRPr="003F0749">
        <w:rPr>
          <w:b w:val="0"/>
        </w:rPr>
        <w:t xml:space="preserve">2.5.3.1. </w:t>
      </w:r>
      <w:r w:rsidR="006C20CC" w:rsidRPr="003F0749">
        <w:rPr>
          <w:b w:val="0"/>
        </w:rPr>
        <w:t>Merkez Teşkilatı</w:t>
      </w:r>
      <w:r w:rsidRPr="003F0749">
        <w:rPr>
          <w:b w:val="0"/>
        </w:rPr>
        <w:tab/>
      </w:r>
      <w:r w:rsidR="00F56FF1">
        <w:rPr>
          <w:b w:val="0"/>
        </w:rPr>
        <w:t>65</w:t>
      </w:r>
    </w:p>
    <w:p w:rsidR="00104C58" w:rsidRPr="003F0749" w:rsidRDefault="00104C58" w:rsidP="00262AA8">
      <w:pPr>
        <w:pStyle w:val="T3"/>
        <w:rPr>
          <w:b w:val="0"/>
        </w:rPr>
      </w:pPr>
      <w:r w:rsidRPr="003F0749">
        <w:rPr>
          <w:b w:val="0"/>
        </w:rPr>
        <w:t xml:space="preserve">      </w:t>
      </w:r>
      <w:r w:rsidR="0024187D" w:rsidRPr="003F0749">
        <w:rPr>
          <w:b w:val="0"/>
        </w:rPr>
        <w:t xml:space="preserve">    </w:t>
      </w:r>
      <w:r w:rsidRPr="003F0749">
        <w:rPr>
          <w:b w:val="0"/>
        </w:rPr>
        <w:t>2.5.3.2. Taşra Teşkilatı</w:t>
      </w:r>
      <w:r w:rsidRPr="003F0749">
        <w:rPr>
          <w:b w:val="0"/>
        </w:rPr>
        <w:tab/>
      </w:r>
      <w:r w:rsidR="00F56FF1">
        <w:rPr>
          <w:b w:val="0"/>
        </w:rPr>
        <w:t>66</w:t>
      </w:r>
    </w:p>
    <w:p w:rsidR="00104C58" w:rsidRPr="003F0749" w:rsidRDefault="0024187D" w:rsidP="00262AA8">
      <w:pPr>
        <w:pStyle w:val="T3"/>
        <w:rPr>
          <w:b w:val="0"/>
        </w:rPr>
      </w:pPr>
      <w:r w:rsidRPr="003F0749">
        <w:rPr>
          <w:b w:val="0"/>
        </w:rPr>
        <w:t xml:space="preserve">     </w:t>
      </w:r>
      <w:r w:rsidR="00104C58" w:rsidRPr="003F0749">
        <w:rPr>
          <w:b w:val="0"/>
        </w:rPr>
        <w:t>2.5.4. Emniyet Hizmetleri Personeli Eğitimi</w:t>
      </w:r>
      <w:r w:rsidR="00104C58" w:rsidRPr="003F0749">
        <w:rPr>
          <w:b w:val="0"/>
        </w:rPr>
        <w:tab/>
      </w:r>
      <w:r w:rsidR="001A47C1" w:rsidRPr="003F0749">
        <w:rPr>
          <w:b w:val="0"/>
        </w:rPr>
        <w:t>6</w:t>
      </w:r>
      <w:r w:rsidR="004E3171">
        <w:rPr>
          <w:b w:val="0"/>
        </w:rPr>
        <w:t>7</w:t>
      </w:r>
    </w:p>
    <w:p w:rsidR="00104C58" w:rsidRPr="003F0749" w:rsidRDefault="0024187D" w:rsidP="00262AA8">
      <w:pPr>
        <w:pStyle w:val="T3"/>
        <w:rPr>
          <w:b w:val="0"/>
        </w:rPr>
      </w:pPr>
      <w:r w:rsidRPr="003F0749">
        <w:rPr>
          <w:b w:val="0"/>
        </w:rPr>
        <w:t xml:space="preserve">     </w:t>
      </w:r>
      <w:r w:rsidR="00104C58" w:rsidRPr="003F0749">
        <w:rPr>
          <w:b w:val="0"/>
        </w:rPr>
        <w:t>2.5.5. Emniyet Hizmetleri Personeli Görev Dağılımı</w:t>
      </w:r>
      <w:r w:rsidR="00104C58" w:rsidRPr="003F0749">
        <w:rPr>
          <w:b w:val="0"/>
        </w:rPr>
        <w:tab/>
      </w:r>
      <w:r w:rsidR="006C20CC" w:rsidRPr="003F0749">
        <w:rPr>
          <w:b w:val="0"/>
        </w:rPr>
        <w:t>6</w:t>
      </w:r>
      <w:r w:rsidR="004E3171">
        <w:rPr>
          <w:b w:val="0"/>
        </w:rPr>
        <w:t>9</w:t>
      </w:r>
    </w:p>
    <w:p w:rsidR="00104C58" w:rsidRPr="003F0749" w:rsidRDefault="00104C58" w:rsidP="00262AA8">
      <w:pPr>
        <w:pStyle w:val="T3"/>
        <w:rPr>
          <w:b w:val="0"/>
        </w:rPr>
      </w:pPr>
      <w:r w:rsidRPr="003F0749">
        <w:rPr>
          <w:b w:val="0"/>
        </w:rPr>
        <w:t xml:space="preserve">     </w:t>
      </w:r>
      <w:r w:rsidR="00340F94" w:rsidRPr="003F0749">
        <w:rPr>
          <w:b w:val="0"/>
        </w:rPr>
        <w:t xml:space="preserve"> </w:t>
      </w:r>
      <w:r w:rsidR="0024187D" w:rsidRPr="003F0749">
        <w:rPr>
          <w:b w:val="0"/>
        </w:rPr>
        <w:t xml:space="preserve">    </w:t>
      </w:r>
      <w:r w:rsidRPr="003F0749">
        <w:rPr>
          <w:b w:val="0"/>
        </w:rPr>
        <w:t>2.5.5.1. İdari</w:t>
      </w:r>
      <w:r w:rsidRPr="003F0749">
        <w:rPr>
          <w:b w:val="0"/>
        </w:rPr>
        <w:tab/>
      </w:r>
      <w:r w:rsidR="004E3171">
        <w:rPr>
          <w:b w:val="0"/>
        </w:rPr>
        <w:t>70</w:t>
      </w:r>
    </w:p>
    <w:p w:rsidR="00104C58" w:rsidRPr="003F0749" w:rsidRDefault="00104C58" w:rsidP="00262AA8">
      <w:pPr>
        <w:pStyle w:val="T3"/>
        <w:rPr>
          <w:b w:val="0"/>
        </w:rPr>
      </w:pPr>
      <w:r w:rsidRPr="003F0749">
        <w:rPr>
          <w:b w:val="0"/>
        </w:rPr>
        <w:t xml:space="preserve">     </w:t>
      </w:r>
      <w:r w:rsidR="00340F94" w:rsidRPr="003F0749">
        <w:rPr>
          <w:b w:val="0"/>
        </w:rPr>
        <w:t xml:space="preserve"> </w:t>
      </w:r>
      <w:r w:rsidR="0024187D" w:rsidRPr="003F0749">
        <w:rPr>
          <w:b w:val="0"/>
        </w:rPr>
        <w:t xml:space="preserve">    </w:t>
      </w:r>
      <w:r w:rsidRPr="003F0749">
        <w:rPr>
          <w:b w:val="0"/>
        </w:rPr>
        <w:t>2.5.5.2. Adli</w:t>
      </w:r>
      <w:r w:rsidRPr="003F0749">
        <w:rPr>
          <w:b w:val="0"/>
        </w:rPr>
        <w:tab/>
      </w:r>
      <w:r w:rsidR="004E3171">
        <w:rPr>
          <w:b w:val="0"/>
        </w:rPr>
        <w:t>70</w:t>
      </w:r>
    </w:p>
    <w:p w:rsidR="00104C58" w:rsidRPr="003F0749" w:rsidRDefault="00104C58" w:rsidP="00262AA8">
      <w:pPr>
        <w:pStyle w:val="T3"/>
        <w:rPr>
          <w:b w:val="0"/>
        </w:rPr>
      </w:pPr>
      <w:r w:rsidRPr="003F0749">
        <w:rPr>
          <w:b w:val="0"/>
        </w:rPr>
        <w:t xml:space="preserve">     </w:t>
      </w:r>
      <w:r w:rsidR="00340F94" w:rsidRPr="003F0749">
        <w:rPr>
          <w:b w:val="0"/>
        </w:rPr>
        <w:t xml:space="preserve"> </w:t>
      </w:r>
      <w:r w:rsidR="0024187D" w:rsidRPr="003F0749">
        <w:rPr>
          <w:b w:val="0"/>
        </w:rPr>
        <w:t xml:space="preserve">    </w:t>
      </w:r>
      <w:r w:rsidRPr="003F0749">
        <w:rPr>
          <w:b w:val="0"/>
        </w:rPr>
        <w:t>2.5.5.3. Siyasi</w:t>
      </w:r>
      <w:r w:rsidRPr="003F0749">
        <w:rPr>
          <w:b w:val="0"/>
        </w:rPr>
        <w:tab/>
      </w:r>
      <w:r w:rsidR="004E3171">
        <w:rPr>
          <w:b w:val="0"/>
        </w:rPr>
        <w:t>71</w:t>
      </w:r>
    </w:p>
    <w:p w:rsidR="00104C58" w:rsidRPr="003F0749" w:rsidRDefault="0024187D" w:rsidP="00262AA8">
      <w:pPr>
        <w:pStyle w:val="T3"/>
        <w:rPr>
          <w:b w:val="0"/>
        </w:rPr>
      </w:pPr>
      <w:r w:rsidRPr="003F0749">
        <w:rPr>
          <w:b w:val="0"/>
        </w:rPr>
        <w:t xml:space="preserve">     </w:t>
      </w:r>
      <w:r w:rsidR="00104C58" w:rsidRPr="003F0749">
        <w:rPr>
          <w:b w:val="0"/>
        </w:rPr>
        <w:t>2.6.6. Emniyet Hizmetlerinde E-Uygulamalar</w:t>
      </w:r>
      <w:r w:rsidR="00104C58" w:rsidRPr="003F0749">
        <w:rPr>
          <w:b w:val="0"/>
        </w:rPr>
        <w:tab/>
      </w:r>
      <w:r w:rsidR="004E3171">
        <w:rPr>
          <w:b w:val="0"/>
        </w:rPr>
        <w:t>72</w:t>
      </w:r>
    </w:p>
    <w:p w:rsidR="00104C58" w:rsidRDefault="00104C58" w:rsidP="00104C58">
      <w:pPr>
        <w:rPr>
          <w:rFonts w:ascii="Times New Roman" w:hAnsi="Times New Roman" w:cs="Times New Roman"/>
        </w:rPr>
      </w:pPr>
    </w:p>
    <w:p w:rsidR="0092750B" w:rsidRDefault="0092750B" w:rsidP="00104C58">
      <w:pPr>
        <w:spacing w:after="0" w:line="360" w:lineRule="auto"/>
        <w:jc w:val="center"/>
        <w:rPr>
          <w:rFonts w:ascii="Times New Roman" w:hAnsi="Times New Roman" w:cs="Times New Roman"/>
          <w:b/>
          <w:bCs/>
          <w:sz w:val="24"/>
          <w:szCs w:val="24"/>
          <w:lang w:eastAsia="tr-TR"/>
        </w:rPr>
      </w:pPr>
    </w:p>
    <w:p w:rsidR="00104C58" w:rsidRPr="001357CA" w:rsidRDefault="00104C58" w:rsidP="00104C58">
      <w:pPr>
        <w:spacing w:after="0" w:line="360" w:lineRule="auto"/>
        <w:jc w:val="center"/>
        <w:rPr>
          <w:rFonts w:ascii="Times New Roman" w:hAnsi="Times New Roman" w:cs="Times New Roman"/>
          <w:b/>
          <w:bCs/>
          <w:sz w:val="24"/>
          <w:szCs w:val="24"/>
          <w:lang w:eastAsia="tr-TR"/>
        </w:rPr>
      </w:pPr>
      <w:r w:rsidRPr="001357CA">
        <w:rPr>
          <w:rFonts w:ascii="Times New Roman" w:hAnsi="Times New Roman" w:cs="Times New Roman"/>
          <w:b/>
          <w:bCs/>
          <w:sz w:val="24"/>
          <w:szCs w:val="24"/>
          <w:lang w:eastAsia="tr-TR"/>
        </w:rPr>
        <w:lastRenderedPageBreak/>
        <w:t>ÜÇÜNCÜ BÖLÜM</w:t>
      </w:r>
    </w:p>
    <w:p w:rsidR="00104C58" w:rsidRPr="001357CA" w:rsidRDefault="00104C58" w:rsidP="00262AA8">
      <w:pPr>
        <w:pStyle w:val="T3"/>
      </w:pPr>
    </w:p>
    <w:p w:rsidR="00104C58" w:rsidRPr="003C54E0" w:rsidRDefault="00104C58" w:rsidP="003F0749">
      <w:pPr>
        <w:pStyle w:val="T1"/>
        <w:rPr>
          <w:noProof/>
        </w:rPr>
      </w:pPr>
      <w:r w:rsidRPr="001357CA">
        <w:rPr>
          <w:noProof/>
        </w:rPr>
        <w:t xml:space="preserve">3. </w:t>
      </w:r>
      <w:r w:rsidR="00C23BF6" w:rsidRPr="001357CA">
        <w:rPr>
          <w:noProof/>
        </w:rPr>
        <w:t>ERZİNCAN’DA EMNİYET HİZMETLERİ ÜZERİNDEN DEVLET ALGISI</w:t>
      </w:r>
      <w:r w:rsidR="004E3171">
        <w:rPr>
          <w:noProof/>
        </w:rPr>
        <w:t xml:space="preserve"> 76</w:t>
      </w:r>
      <w:r w:rsidR="004D6B67">
        <w:rPr>
          <w:noProof/>
        </w:rPr>
        <w:t>-</w:t>
      </w:r>
      <w:r w:rsidR="00950EDB">
        <w:rPr>
          <w:noProof/>
        </w:rPr>
        <w:t>1</w:t>
      </w:r>
      <w:r w:rsidR="004E3171">
        <w:rPr>
          <w:noProof/>
        </w:rPr>
        <w:t>16</w:t>
      </w:r>
    </w:p>
    <w:p w:rsidR="00104C58" w:rsidRPr="003F0749" w:rsidRDefault="00104C58" w:rsidP="00262AA8">
      <w:pPr>
        <w:pStyle w:val="T3"/>
        <w:rPr>
          <w:b w:val="0"/>
        </w:rPr>
      </w:pPr>
      <w:r w:rsidRPr="003F0749">
        <w:rPr>
          <w:b w:val="0"/>
        </w:rPr>
        <w:t xml:space="preserve">3.1. </w:t>
      </w:r>
      <w:r w:rsidR="00C23BF6" w:rsidRPr="003F0749">
        <w:rPr>
          <w:b w:val="0"/>
        </w:rPr>
        <w:t>Erzincan’ın Önemi</w:t>
      </w:r>
      <w:r w:rsidR="00C23BF6" w:rsidRPr="003F0749">
        <w:rPr>
          <w:b w:val="0"/>
        </w:rPr>
        <w:tab/>
      </w:r>
      <w:r w:rsidR="004E3171">
        <w:rPr>
          <w:b w:val="0"/>
        </w:rPr>
        <w:t>76</w:t>
      </w:r>
    </w:p>
    <w:p w:rsidR="00104C58" w:rsidRPr="003F0749" w:rsidRDefault="00C23BF6" w:rsidP="00262AA8">
      <w:pPr>
        <w:pStyle w:val="T3"/>
        <w:rPr>
          <w:b w:val="0"/>
        </w:rPr>
      </w:pPr>
      <w:r w:rsidRPr="003F0749">
        <w:rPr>
          <w:b w:val="0"/>
        </w:rPr>
        <w:t>3.2. Araştırmanın Amacı</w:t>
      </w:r>
      <w:r w:rsidRPr="003F0749">
        <w:rPr>
          <w:b w:val="0"/>
        </w:rPr>
        <w:tab/>
      </w:r>
      <w:r w:rsidR="004E3171">
        <w:rPr>
          <w:b w:val="0"/>
        </w:rPr>
        <w:t>80</w:t>
      </w:r>
    </w:p>
    <w:p w:rsidR="00104C58" w:rsidRPr="003F0749" w:rsidRDefault="00C23BF6" w:rsidP="00262AA8">
      <w:pPr>
        <w:pStyle w:val="T3"/>
        <w:rPr>
          <w:b w:val="0"/>
        </w:rPr>
      </w:pPr>
      <w:r w:rsidRPr="003F0749">
        <w:rPr>
          <w:b w:val="0"/>
        </w:rPr>
        <w:t>3.3. Araştırmanın Sınırlılıkları</w:t>
      </w:r>
      <w:r w:rsidRPr="003F0749">
        <w:rPr>
          <w:b w:val="0"/>
        </w:rPr>
        <w:tab/>
      </w:r>
      <w:r w:rsidR="004E3171">
        <w:rPr>
          <w:b w:val="0"/>
        </w:rPr>
        <w:t>81</w:t>
      </w:r>
    </w:p>
    <w:p w:rsidR="00104C58" w:rsidRPr="003F0749" w:rsidRDefault="00104C58" w:rsidP="00262AA8">
      <w:pPr>
        <w:pStyle w:val="T3"/>
        <w:rPr>
          <w:b w:val="0"/>
        </w:rPr>
      </w:pPr>
      <w:r w:rsidRPr="003F0749">
        <w:rPr>
          <w:b w:val="0"/>
        </w:rPr>
        <w:t xml:space="preserve">3.4. </w:t>
      </w:r>
      <w:r w:rsidR="00C23BF6" w:rsidRPr="003F0749">
        <w:rPr>
          <w:b w:val="0"/>
        </w:rPr>
        <w:t>Araştırmanın Yöntemi</w:t>
      </w:r>
      <w:r w:rsidRPr="003F0749">
        <w:rPr>
          <w:b w:val="0"/>
        </w:rPr>
        <w:tab/>
      </w:r>
      <w:r w:rsidR="004E3171">
        <w:rPr>
          <w:b w:val="0"/>
        </w:rPr>
        <w:t>82</w:t>
      </w:r>
    </w:p>
    <w:p w:rsidR="00104C58" w:rsidRPr="003F0749" w:rsidRDefault="00340F94" w:rsidP="00262AA8">
      <w:pPr>
        <w:pStyle w:val="T3"/>
        <w:rPr>
          <w:b w:val="0"/>
        </w:rPr>
      </w:pPr>
      <w:r w:rsidRPr="003F0749">
        <w:rPr>
          <w:b w:val="0"/>
        </w:rPr>
        <w:t xml:space="preserve"> </w:t>
      </w:r>
      <w:r w:rsidR="0024187D" w:rsidRPr="003F0749">
        <w:rPr>
          <w:b w:val="0"/>
        </w:rPr>
        <w:t xml:space="preserve">    </w:t>
      </w:r>
      <w:r w:rsidR="00104C58" w:rsidRPr="003F0749">
        <w:rPr>
          <w:b w:val="0"/>
        </w:rPr>
        <w:t>3.4.1. Servqual Ölçeği</w:t>
      </w:r>
      <w:r w:rsidR="00104C58" w:rsidRPr="003F0749">
        <w:rPr>
          <w:b w:val="0"/>
        </w:rPr>
        <w:tab/>
      </w:r>
      <w:r w:rsidR="004E3171">
        <w:rPr>
          <w:b w:val="0"/>
        </w:rPr>
        <w:t>83</w:t>
      </w:r>
    </w:p>
    <w:p w:rsidR="00104C58" w:rsidRPr="003F0749" w:rsidRDefault="0024187D" w:rsidP="00262AA8">
      <w:pPr>
        <w:pStyle w:val="T3"/>
        <w:rPr>
          <w:b w:val="0"/>
        </w:rPr>
      </w:pPr>
      <w:r w:rsidRPr="003F0749">
        <w:rPr>
          <w:b w:val="0"/>
        </w:rPr>
        <w:t xml:space="preserve">     </w:t>
      </w:r>
      <w:r w:rsidR="00104C58" w:rsidRPr="003F0749">
        <w:rPr>
          <w:b w:val="0"/>
        </w:rPr>
        <w:t>3.4.2. Ser</w:t>
      </w:r>
      <w:r w:rsidR="00AF181A" w:rsidRPr="003F0749">
        <w:rPr>
          <w:b w:val="0"/>
        </w:rPr>
        <w:t>v</w:t>
      </w:r>
      <w:r w:rsidR="00104C58" w:rsidRPr="003F0749">
        <w:rPr>
          <w:b w:val="0"/>
        </w:rPr>
        <w:t>perf Ölçeği</w:t>
      </w:r>
      <w:r w:rsidR="00104C58" w:rsidRPr="003F0749">
        <w:rPr>
          <w:b w:val="0"/>
        </w:rPr>
        <w:tab/>
      </w:r>
      <w:r w:rsidR="004E3171">
        <w:rPr>
          <w:b w:val="0"/>
        </w:rPr>
        <w:t>84</w:t>
      </w:r>
    </w:p>
    <w:p w:rsidR="00AF181A" w:rsidRPr="003F0749" w:rsidRDefault="00AF181A" w:rsidP="00AF181A">
      <w:pPr>
        <w:pStyle w:val="T3"/>
        <w:rPr>
          <w:b w:val="0"/>
        </w:rPr>
      </w:pPr>
      <w:r w:rsidRPr="003F0749">
        <w:rPr>
          <w:b w:val="0"/>
        </w:rPr>
        <w:t xml:space="preserve">     3.4.3. Araştırmanın Hipotezleri</w:t>
      </w:r>
      <w:r w:rsidRPr="003F0749">
        <w:rPr>
          <w:b w:val="0"/>
        </w:rPr>
        <w:tab/>
      </w:r>
      <w:r w:rsidR="004E3171">
        <w:rPr>
          <w:b w:val="0"/>
        </w:rPr>
        <w:t>85</w:t>
      </w:r>
    </w:p>
    <w:p w:rsidR="00AF181A" w:rsidRPr="003F0749" w:rsidRDefault="00AF181A" w:rsidP="005F4130">
      <w:pPr>
        <w:pStyle w:val="T3"/>
        <w:rPr>
          <w:b w:val="0"/>
        </w:rPr>
      </w:pPr>
      <w:r w:rsidRPr="003F0749">
        <w:rPr>
          <w:b w:val="0"/>
        </w:rPr>
        <w:t xml:space="preserve">     3.4.</w:t>
      </w:r>
      <w:r w:rsidR="002625E9" w:rsidRPr="003F0749">
        <w:rPr>
          <w:b w:val="0"/>
        </w:rPr>
        <w:t>4</w:t>
      </w:r>
      <w:r w:rsidRPr="003F0749">
        <w:rPr>
          <w:b w:val="0"/>
        </w:rPr>
        <w:t>. Araştırmanın Örneklemi</w:t>
      </w:r>
      <w:r w:rsidRPr="003F0749">
        <w:rPr>
          <w:b w:val="0"/>
        </w:rPr>
        <w:tab/>
      </w:r>
      <w:r w:rsidR="004E3171">
        <w:rPr>
          <w:b w:val="0"/>
        </w:rPr>
        <w:t>85</w:t>
      </w:r>
    </w:p>
    <w:p w:rsidR="00104C58" w:rsidRPr="003F0749" w:rsidRDefault="00104C58" w:rsidP="00262AA8">
      <w:pPr>
        <w:pStyle w:val="T3"/>
        <w:rPr>
          <w:b w:val="0"/>
        </w:rPr>
      </w:pPr>
      <w:r w:rsidRPr="003F0749">
        <w:rPr>
          <w:b w:val="0"/>
        </w:rPr>
        <w:t xml:space="preserve">3.5. </w:t>
      </w:r>
      <w:r w:rsidR="00C23BF6" w:rsidRPr="003F0749">
        <w:rPr>
          <w:b w:val="0"/>
        </w:rPr>
        <w:t>Bulgular</w:t>
      </w:r>
      <w:r w:rsidRPr="003F0749">
        <w:rPr>
          <w:b w:val="0"/>
        </w:rPr>
        <w:tab/>
      </w:r>
      <w:r w:rsidR="004E3171">
        <w:rPr>
          <w:b w:val="0"/>
        </w:rPr>
        <w:t>87</w:t>
      </w:r>
    </w:p>
    <w:p w:rsidR="00CD3CA7" w:rsidRPr="003F0749" w:rsidRDefault="0024187D" w:rsidP="00262AA8">
      <w:pPr>
        <w:pStyle w:val="T3"/>
        <w:rPr>
          <w:b w:val="0"/>
        </w:rPr>
      </w:pPr>
      <w:r w:rsidRPr="003F0749">
        <w:rPr>
          <w:b w:val="0"/>
        </w:rPr>
        <w:t xml:space="preserve">     </w:t>
      </w:r>
      <w:r w:rsidR="00CD3CA7" w:rsidRPr="003F0749">
        <w:rPr>
          <w:b w:val="0"/>
        </w:rPr>
        <w:t>3.5.1. Güvenilirlik Analizi</w:t>
      </w:r>
      <w:r w:rsidR="00CD3CA7" w:rsidRPr="003F0749">
        <w:rPr>
          <w:b w:val="0"/>
        </w:rPr>
        <w:tab/>
      </w:r>
      <w:r w:rsidR="004E3171">
        <w:rPr>
          <w:b w:val="0"/>
        </w:rPr>
        <w:t>87</w:t>
      </w:r>
    </w:p>
    <w:p w:rsidR="00104C58" w:rsidRPr="003F0749" w:rsidRDefault="0024187D" w:rsidP="00262AA8">
      <w:pPr>
        <w:pStyle w:val="T3"/>
        <w:rPr>
          <w:b w:val="0"/>
        </w:rPr>
      </w:pPr>
      <w:r w:rsidRPr="003F0749">
        <w:rPr>
          <w:b w:val="0"/>
        </w:rPr>
        <w:t xml:space="preserve">     </w:t>
      </w:r>
      <w:r w:rsidR="00A920C3" w:rsidRPr="003F0749">
        <w:rPr>
          <w:b w:val="0"/>
        </w:rPr>
        <w:t>3.5</w:t>
      </w:r>
      <w:r w:rsidR="00CD3CA7" w:rsidRPr="003F0749">
        <w:rPr>
          <w:b w:val="0"/>
        </w:rPr>
        <w:t xml:space="preserve">.2. </w:t>
      </w:r>
      <w:r w:rsidR="00AF181A" w:rsidRPr="003F0749">
        <w:rPr>
          <w:b w:val="0"/>
        </w:rPr>
        <w:t xml:space="preserve">Araştırmaya Ait </w:t>
      </w:r>
      <w:r w:rsidR="00CD3CA7" w:rsidRPr="003F0749">
        <w:rPr>
          <w:b w:val="0"/>
        </w:rPr>
        <w:t>Anket Verileri</w:t>
      </w:r>
      <w:r w:rsidR="00CD3CA7" w:rsidRPr="003F0749">
        <w:rPr>
          <w:b w:val="0"/>
        </w:rPr>
        <w:tab/>
      </w:r>
      <w:r w:rsidR="004E3171">
        <w:rPr>
          <w:b w:val="0"/>
        </w:rPr>
        <w:t>89</w:t>
      </w:r>
    </w:p>
    <w:p w:rsidR="00CD3CA7" w:rsidRPr="001357CA" w:rsidRDefault="00CD3CA7" w:rsidP="00CD3CA7">
      <w:pPr>
        <w:rPr>
          <w:rFonts w:ascii="Times New Roman" w:hAnsi="Times New Roman" w:cs="Times New Roman"/>
        </w:rPr>
      </w:pPr>
    </w:p>
    <w:p w:rsidR="00104C58" w:rsidRPr="001357CA" w:rsidRDefault="00104C58" w:rsidP="003F0749">
      <w:pPr>
        <w:pStyle w:val="T1"/>
        <w:rPr>
          <w:noProof/>
        </w:rPr>
      </w:pPr>
      <w:r w:rsidRPr="001357CA">
        <w:rPr>
          <w:noProof/>
        </w:rPr>
        <w:t xml:space="preserve">SONUÇ VE </w:t>
      </w:r>
      <w:r w:rsidR="00997D95">
        <w:rPr>
          <w:noProof/>
        </w:rPr>
        <w:t>DEĞERLENDİRME</w:t>
      </w:r>
      <w:r w:rsidRPr="001357CA">
        <w:rPr>
          <w:noProof/>
        </w:rPr>
        <w:t xml:space="preserve"> </w:t>
      </w:r>
      <w:r w:rsidRPr="001357CA">
        <w:rPr>
          <w:noProof/>
        </w:rPr>
        <w:tab/>
      </w:r>
      <w:r w:rsidR="00950EDB">
        <w:rPr>
          <w:noProof/>
        </w:rPr>
        <w:t>1</w:t>
      </w:r>
      <w:r w:rsidR="004E3171">
        <w:rPr>
          <w:noProof/>
        </w:rPr>
        <w:t>17</w:t>
      </w:r>
    </w:p>
    <w:p w:rsidR="00F57136" w:rsidRDefault="00104C58" w:rsidP="003F0749">
      <w:pPr>
        <w:pStyle w:val="T1"/>
        <w:rPr>
          <w:noProof/>
        </w:rPr>
      </w:pPr>
      <w:r w:rsidRPr="001357CA">
        <w:rPr>
          <w:noProof/>
        </w:rPr>
        <w:t xml:space="preserve">KAYNAKÇA </w:t>
      </w:r>
      <w:r w:rsidRPr="001357CA">
        <w:rPr>
          <w:noProof/>
        </w:rPr>
        <w:tab/>
      </w:r>
      <w:r w:rsidR="00F120D7">
        <w:rPr>
          <w:noProof/>
        </w:rPr>
        <w:t>1</w:t>
      </w:r>
      <w:r w:rsidR="004E3171">
        <w:rPr>
          <w:noProof/>
        </w:rPr>
        <w:t>24</w:t>
      </w:r>
    </w:p>
    <w:p w:rsidR="003F0749" w:rsidRDefault="003F0749" w:rsidP="003F0749">
      <w:pPr>
        <w:pStyle w:val="T1"/>
      </w:pPr>
    </w:p>
    <w:p w:rsidR="003F0749" w:rsidRDefault="003F0749" w:rsidP="003F0749">
      <w:pPr>
        <w:pStyle w:val="T1"/>
      </w:pPr>
      <w:r w:rsidRPr="003F0749">
        <w:t>EKLER</w:t>
      </w:r>
    </w:p>
    <w:p w:rsidR="003F0749" w:rsidRPr="003F0749" w:rsidRDefault="003F0749" w:rsidP="003F0749">
      <w:pPr>
        <w:pStyle w:val="T3"/>
        <w:ind w:left="0"/>
        <w:rPr>
          <w:b w:val="0"/>
        </w:rPr>
      </w:pPr>
      <w:r>
        <w:t xml:space="preserve">EK 1. </w:t>
      </w:r>
      <w:r w:rsidR="00C06F5B">
        <w:rPr>
          <w:b w:val="0"/>
        </w:rPr>
        <w:t>Anket Formu</w:t>
      </w:r>
      <w:r w:rsidRPr="003F0749">
        <w:rPr>
          <w:b w:val="0"/>
        </w:rPr>
        <w:tab/>
      </w:r>
      <w:r w:rsidR="00C06F5B">
        <w:rPr>
          <w:b w:val="0"/>
        </w:rPr>
        <w:t>1</w:t>
      </w:r>
      <w:r w:rsidR="004E3171">
        <w:rPr>
          <w:b w:val="0"/>
        </w:rPr>
        <w:t>35</w:t>
      </w:r>
    </w:p>
    <w:p w:rsidR="00C06F5B" w:rsidRPr="003F0749" w:rsidRDefault="00C06F5B" w:rsidP="00C06F5B">
      <w:pPr>
        <w:pStyle w:val="T3"/>
        <w:ind w:left="0"/>
        <w:rPr>
          <w:b w:val="0"/>
        </w:rPr>
      </w:pPr>
      <w:r>
        <w:t xml:space="preserve">EK 2. </w:t>
      </w:r>
      <w:r>
        <w:rPr>
          <w:b w:val="0"/>
        </w:rPr>
        <w:t>Etik Kurulu Onay Formu</w:t>
      </w:r>
      <w:r w:rsidRPr="003F0749">
        <w:rPr>
          <w:b w:val="0"/>
        </w:rPr>
        <w:tab/>
      </w:r>
      <w:r>
        <w:rPr>
          <w:b w:val="0"/>
        </w:rPr>
        <w:t>1</w:t>
      </w:r>
      <w:r w:rsidR="004E3171">
        <w:rPr>
          <w:b w:val="0"/>
        </w:rPr>
        <w:t>38</w:t>
      </w:r>
    </w:p>
    <w:p w:rsidR="003F0749" w:rsidRDefault="003F0749" w:rsidP="003F0749">
      <w:pPr>
        <w:pStyle w:val="T1"/>
      </w:pPr>
    </w:p>
    <w:p w:rsidR="00F57136" w:rsidRPr="001357CA" w:rsidRDefault="00F57136" w:rsidP="003F0749">
      <w:pPr>
        <w:pStyle w:val="T1"/>
        <w:rPr>
          <w:noProof/>
        </w:rPr>
      </w:pPr>
      <w:r w:rsidRPr="001357CA">
        <w:rPr>
          <w:noProof/>
        </w:rPr>
        <w:t>ÖZGEÇMİŞ</w:t>
      </w:r>
      <w:r w:rsidRPr="001357CA">
        <w:rPr>
          <w:noProof/>
        </w:rPr>
        <w:tab/>
      </w:r>
      <w:r w:rsidR="00950EDB" w:rsidRPr="00950EDB">
        <w:rPr>
          <w:noProof/>
        </w:rPr>
        <w:t>1</w:t>
      </w:r>
      <w:r w:rsidR="004E3171">
        <w:rPr>
          <w:noProof/>
        </w:rPr>
        <w:t>41</w:t>
      </w:r>
    </w:p>
    <w:p w:rsidR="00F57136" w:rsidRPr="001357CA" w:rsidRDefault="00F57136" w:rsidP="00262AA8">
      <w:pPr>
        <w:pStyle w:val="T3"/>
      </w:pPr>
    </w:p>
    <w:p w:rsidR="00F57136" w:rsidRPr="001357CA" w:rsidRDefault="00F57136" w:rsidP="00234392">
      <w:pPr>
        <w:spacing w:line="360" w:lineRule="auto"/>
        <w:jc w:val="center"/>
        <w:rPr>
          <w:rFonts w:ascii="Times New Roman" w:hAnsi="Times New Roman" w:cs="Times New Roman"/>
          <w:sz w:val="24"/>
          <w:szCs w:val="24"/>
        </w:rPr>
      </w:pPr>
    </w:p>
    <w:p w:rsidR="00262AA8" w:rsidRPr="001357CA" w:rsidRDefault="00262AA8" w:rsidP="00234392">
      <w:pPr>
        <w:spacing w:line="360" w:lineRule="auto"/>
        <w:jc w:val="center"/>
        <w:rPr>
          <w:rFonts w:ascii="Times New Roman" w:hAnsi="Times New Roman" w:cs="Times New Roman"/>
          <w:sz w:val="24"/>
          <w:szCs w:val="24"/>
        </w:rPr>
      </w:pPr>
    </w:p>
    <w:p w:rsidR="00262AA8" w:rsidRPr="001357CA" w:rsidRDefault="00262AA8" w:rsidP="00234392">
      <w:pPr>
        <w:spacing w:line="360" w:lineRule="auto"/>
        <w:jc w:val="center"/>
        <w:rPr>
          <w:rFonts w:ascii="Times New Roman" w:hAnsi="Times New Roman" w:cs="Times New Roman"/>
          <w:sz w:val="24"/>
          <w:szCs w:val="24"/>
        </w:rPr>
      </w:pPr>
    </w:p>
    <w:p w:rsidR="00262AA8" w:rsidRPr="001357CA" w:rsidRDefault="00262AA8" w:rsidP="00234392">
      <w:pPr>
        <w:spacing w:line="360" w:lineRule="auto"/>
        <w:jc w:val="center"/>
        <w:rPr>
          <w:rFonts w:ascii="Times New Roman" w:hAnsi="Times New Roman" w:cs="Times New Roman"/>
          <w:sz w:val="24"/>
          <w:szCs w:val="24"/>
        </w:rPr>
      </w:pPr>
    </w:p>
    <w:p w:rsidR="005E3D60" w:rsidRDefault="005E3D60" w:rsidP="0092750B">
      <w:pPr>
        <w:spacing w:line="360" w:lineRule="auto"/>
        <w:rPr>
          <w:rFonts w:ascii="Times New Roman" w:hAnsi="Times New Roman" w:cs="Times New Roman"/>
          <w:sz w:val="24"/>
          <w:szCs w:val="24"/>
        </w:rPr>
      </w:pPr>
    </w:p>
    <w:p w:rsidR="0092750B" w:rsidRDefault="0092750B" w:rsidP="0092750B">
      <w:pPr>
        <w:spacing w:line="360" w:lineRule="auto"/>
        <w:rPr>
          <w:rFonts w:ascii="Times New Roman" w:hAnsi="Times New Roman" w:cs="Times New Roman"/>
          <w:b/>
          <w:bCs/>
          <w:noProof/>
          <w:sz w:val="24"/>
          <w:szCs w:val="24"/>
        </w:rPr>
      </w:pPr>
    </w:p>
    <w:p w:rsidR="005E3D60" w:rsidRDefault="005E3D60" w:rsidP="00234392">
      <w:pPr>
        <w:spacing w:line="360" w:lineRule="auto"/>
        <w:jc w:val="center"/>
        <w:rPr>
          <w:rFonts w:ascii="Times New Roman" w:hAnsi="Times New Roman" w:cs="Times New Roman"/>
          <w:b/>
          <w:bCs/>
          <w:noProof/>
          <w:sz w:val="24"/>
          <w:szCs w:val="24"/>
        </w:rPr>
      </w:pPr>
    </w:p>
    <w:p w:rsidR="00262AA8" w:rsidRPr="001357CA" w:rsidRDefault="00262AA8" w:rsidP="00234392">
      <w:pPr>
        <w:spacing w:line="360" w:lineRule="auto"/>
        <w:jc w:val="center"/>
        <w:rPr>
          <w:rFonts w:ascii="Times New Roman" w:hAnsi="Times New Roman" w:cs="Times New Roman"/>
          <w:sz w:val="24"/>
          <w:szCs w:val="24"/>
        </w:rPr>
      </w:pPr>
      <w:r w:rsidRPr="001357CA">
        <w:rPr>
          <w:rFonts w:ascii="Times New Roman" w:hAnsi="Times New Roman" w:cs="Times New Roman"/>
          <w:b/>
          <w:bCs/>
          <w:noProof/>
          <w:sz w:val="24"/>
          <w:szCs w:val="24"/>
        </w:rPr>
        <w:t>TABLOLAR LİSTESİ</w:t>
      </w:r>
    </w:p>
    <w:p w:rsidR="00F57136" w:rsidRPr="001357CA" w:rsidRDefault="00F57136" w:rsidP="00234392">
      <w:pPr>
        <w:spacing w:line="360" w:lineRule="auto"/>
        <w:jc w:val="center"/>
        <w:rPr>
          <w:rFonts w:ascii="Times New Roman" w:hAnsi="Times New Roman" w:cs="Times New Roman"/>
          <w:sz w:val="24"/>
          <w:szCs w:val="24"/>
        </w:rPr>
      </w:pPr>
    </w:p>
    <w:p w:rsidR="00262AA8" w:rsidRPr="003F0749" w:rsidRDefault="00262AA8" w:rsidP="00262AA8">
      <w:pPr>
        <w:pStyle w:val="T3"/>
        <w:rPr>
          <w:b w:val="0"/>
        </w:rPr>
      </w:pPr>
      <w:r w:rsidRPr="00C06F5B">
        <w:t>Tablo 1</w:t>
      </w:r>
      <w:r w:rsidR="00750481" w:rsidRPr="00C06F5B">
        <w:t>.</w:t>
      </w:r>
      <w:r w:rsidR="00750481" w:rsidRPr="003F0749">
        <w:rPr>
          <w:b w:val="0"/>
        </w:rPr>
        <w:t xml:space="preserve"> Emniyet Genel Müdürlüğü Teşkilat Şeması</w:t>
      </w:r>
      <w:r w:rsidRPr="003F0749">
        <w:rPr>
          <w:b w:val="0"/>
        </w:rPr>
        <w:tab/>
      </w:r>
      <w:r w:rsidR="00E7394F">
        <w:rPr>
          <w:b w:val="0"/>
        </w:rPr>
        <w:t>65</w:t>
      </w:r>
    </w:p>
    <w:p w:rsidR="00262AA8" w:rsidRPr="003F0749" w:rsidRDefault="00262AA8" w:rsidP="00262AA8">
      <w:pPr>
        <w:pStyle w:val="T3"/>
        <w:rPr>
          <w:b w:val="0"/>
        </w:rPr>
      </w:pPr>
      <w:r w:rsidRPr="00C06F5B">
        <w:t>Tablo</w:t>
      </w:r>
      <w:r w:rsidRPr="003F0749">
        <w:rPr>
          <w:b w:val="0"/>
        </w:rPr>
        <w:t xml:space="preserve"> </w:t>
      </w:r>
      <w:r w:rsidRPr="00C06F5B">
        <w:t>2</w:t>
      </w:r>
      <w:r w:rsidR="00750481" w:rsidRPr="003F0749">
        <w:rPr>
          <w:b w:val="0"/>
        </w:rPr>
        <w:t>. Erzincan İlinin Nüfus Yoğunluk Tablosu</w:t>
      </w:r>
      <w:r w:rsidRPr="003F0749">
        <w:rPr>
          <w:b w:val="0"/>
        </w:rPr>
        <w:tab/>
      </w:r>
      <w:r w:rsidR="00E7394F">
        <w:rPr>
          <w:b w:val="0"/>
        </w:rPr>
        <w:t>77</w:t>
      </w:r>
    </w:p>
    <w:p w:rsidR="00262AA8" w:rsidRPr="003F0749" w:rsidRDefault="00262AA8" w:rsidP="00262AA8">
      <w:pPr>
        <w:pStyle w:val="T3"/>
        <w:rPr>
          <w:b w:val="0"/>
        </w:rPr>
      </w:pPr>
      <w:r w:rsidRPr="00C06F5B">
        <w:t>Tablo 3</w:t>
      </w:r>
      <w:r w:rsidR="00750481" w:rsidRPr="003F0749">
        <w:rPr>
          <w:b w:val="0"/>
        </w:rPr>
        <w:t xml:space="preserve">. Fiziksel Özellikler ile </w:t>
      </w:r>
      <w:r w:rsidR="003442C9" w:rsidRPr="003F0749">
        <w:rPr>
          <w:b w:val="0"/>
        </w:rPr>
        <w:t>A</w:t>
      </w:r>
      <w:r w:rsidR="00750481" w:rsidRPr="003F0749">
        <w:rPr>
          <w:b w:val="0"/>
        </w:rPr>
        <w:t xml:space="preserve">lakalı 5 </w:t>
      </w:r>
      <w:r w:rsidR="003442C9" w:rsidRPr="003F0749">
        <w:rPr>
          <w:b w:val="0"/>
        </w:rPr>
        <w:t>Sor</w:t>
      </w:r>
      <w:r w:rsidR="00750481" w:rsidRPr="003F0749">
        <w:rPr>
          <w:b w:val="0"/>
        </w:rPr>
        <w:t xml:space="preserve">unun </w:t>
      </w:r>
      <w:r w:rsidR="003442C9" w:rsidRPr="003F0749">
        <w:rPr>
          <w:b w:val="0"/>
        </w:rPr>
        <w:t>G</w:t>
      </w:r>
      <w:r w:rsidR="00750481" w:rsidRPr="003F0749">
        <w:rPr>
          <w:b w:val="0"/>
        </w:rPr>
        <w:t xml:space="preserve">üvenilirlik </w:t>
      </w:r>
      <w:r w:rsidR="003442C9" w:rsidRPr="003F0749">
        <w:rPr>
          <w:b w:val="0"/>
        </w:rPr>
        <w:t>A</w:t>
      </w:r>
      <w:r w:rsidR="00750481" w:rsidRPr="003F0749">
        <w:rPr>
          <w:b w:val="0"/>
        </w:rPr>
        <w:t>nalizi</w:t>
      </w:r>
      <w:r w:rsidRPr="003F0749">
        <w:rPr>
          <w:b w:val="0"/>
        </w:rPr>
        <w:tab/>
      </w:r>
      <w:r w:rsidR="00E7394F">
        <w:rPr>
          <w:b w:val="0"/>
        </w:rPr>
        <w:t>87</w:t>
      </w:r>
    </w:p>
    <w:p w:rsidR="00262AA8" w:rsidRPr="003F0749" w:rsidRDefault="00262AA8" w:rsidP="00262AA8">
      <w:pPr>
        <w:pStyle w:val="T3"/>
        <w:rPr>
          <w:b w:val="0"/>
        </w:rPr>
      </w:pPr>
      <w:r w:rsidRPr="00C06F5B">
        <w:t>Tablo 4</w:t>
      </w:r>
      <w:r w:rsidR="00750481" w:rsidRPr="003F0749">
        <w:rPr>
          <w:b w:val="0"/>
        </w:rPr>
        <w:t xml:space="preserve">. Empati ile </w:t>
      </w:r>
      <w:r w:rsidR="003442C9" w:rsidRPr="003F0749">
        <w:rPr>
          <w:b w:val="0"/>
        </w:rPr>
        <w:t>A</w:t>
      </w:r>
      <w:r w:rsidR="00750481" w:rsidRPr="003F0749">
        <w:rPr>
          <w:b w:val="0"/>
        </w:rPr>
        <w:t xml:space="preserve">lakalı 4 </w:t>
      </w:r>
      <w:r w:rsidR="003442C9" w:rsidRPr="003F0749">
        <w:rPr>
          <w:b w:val="0"/>
        </w:rPr>
        <w:t>S</w:t>
      </w:r>
      <w:r w:rsidR="00750481" w:rsidRPr="003F0749">
        <w:rPr>
          <w:b w:val="0"/>
        </w:rPr>
        <w:t xml:space="preserve">orunun </w:t>
      </w:r>
      <w:r w:rsidR="003442C9" w:rsidRPr="003F0749">
        <w:rPr>
          <w:b w:val="0"/>
        </w:rPr>
        <w:t>G</w:t>
      </w:r>
      <w:r w:rsidR="00750481" w:rsidRPr="003F0749">
        <w:rPr>
          <w:b w:val="0"/>
        </w:rPr>
        <w:t xml:space="preserve">üvenilirlik </w:t>
      </w:r>
      <w:r w:rsidR="003442C9" w:rsidRPr="003F0749">
        <w:rPr>
          <w:b w:val="0"/>
        </w:rPr>
        <w:t>A</w:t>
      </w:r>
      <w:r w:rsidR="00750481" w:rsidRPr="003F0749">
        <w:rPr>
          <w:b w:val="0"/>
        </w:rPr>
        <w:t>nalizi</w:t>
      </w:r>
      <w:r w:rsidRPr="003F0749">
        <w:rPr>
          <w:b w:val="0"/>
        </w:rPr>
        <w:tab/>
      </w:r>
      <w:r w:rsidR="00E7394F">
        <w:rPr>
          <w:b w:val="0"/>
        </w:rPr>
        <w:t>88</w:t>
      </w:r>
    </w:p>
    <w:p w:rsidR="00262AA8" w:rsidRPr="003F0749" w:rsidRDefault="00262AA8" w:rsidP="00262AA8">
      <w:pPr>
        <w:pStyle w:val="T3"/>
        <w:rPr>
          <w:b w:val="0"/>
        </w:rPr>
      </w:pPr>
      <w:r w:rsidRPr="00C06F5B">
        <w:t>Tablo 5</w:t>
      </w:r>
      <w:r w:rsidR="00750481" w:rsidRPr="003F0749">
        <w:rPr>
          <w:b w:val="0"/>
        </w:rPr>
        <w:t xml:space="preserve">. Güvenilirlik ile </w:t>
      </w:r>
      <w:r w:rsidR="003442C9" w:rsidRPr="003F0749">
        <w:rPr>
          <w:b w:val="0"/>
        </w:rPr>
        <w:t>A</w:t>
      </w:r>
      <w:r w:rsidR="00750481" w:rsidRPr="003F0749">
        <w:rPr>
          <w:b w:val="0"/>
        </w:rPr>
        <w:t xml:space="preserve">lakalı 7 </w:t>
      </w:r>
      <w:r w:rsidR="003442C9" w:rsidRPr="003F0749">
        <w:rPr>
          <w:b w:val="0"/>
        </w:rPr>
        <w:t>S</w:t>
      </w:r>
      <w:r w:rsidR="00750481" w:rsidRPr="003F0749">
        <w:rPr>
          <w:b w:val="0"/>
        </w:rPr>
        <w:t xml:space="preserve">orunun </w:t>
      </w:r>
      <w:r w:rsidR="003442C9" w:rsidRPr="003F0749">
        <w:rPr>
          <w:b w:val="0"/>
        </w:rPr>
        <w:t>G</w:t>
      </w:r>
      <w:r w:rsidR="00750481" w:rsidRPr="003F0749">
        <w:rPr>
          <w:b w:val="0"/>
        </w:rPr>
        <w:t xml:space="preserve">üvenilirlik </w:t>
      </w:r>
      <w:r w:rsidR="003442C9" w:rsidRPr="003F0749">
        <w:rPr>
          <w:b w:val="0"/>
        </w:rPr>
        <w:t>A</w:t>
      </w:r>
      <w:r w:rsidR="00750481" w:rsidRPr="003F0749">
        <w:rPr>
          <w:b w:val="0"/>
        </w:rPr>
        <w:t>nalizi</w:t>
      </w:r>
      <w:r w:rsidRPr="003F0749">
        <w:rPr>
          <w:b w:val="0"/>
        </w:rPr>
        <w:tab/>
      </w:r>
      <w:r w:rsidR="00E7394F">
        <w:rPr>
          <w:b w:val="0"/>
        </w:rPr>
        <w:t>88</w:t>
      </w:r>
    </w:p>
    <w:p w:rsidR="00262AA8" w:rsidRPr="003F0749" w:rsidRDefault="00262AA8" w:rsidP="00262AA8">
      <w:pPr>
        <w:pStyle w:val="T3"/>
        <w:rPr>
          <w:b w:val="0"/>
        </w:rPr>
      </w:pPr>
      <w:r w:rsidRPr="00C06F5B">
        <w:t>Tablo 6</w:t>
      </w:r>
      <w:r w:rsidR="00750481" w:rsidRPr="003F0749">
        <w:rPr>
          <w:b w:val="0"/>
        </w:rPr>
        <w:t xml:space="preserve">. Yanıt </w:t>
      </w:r>
      <w:r w:rsidR="003442C9" w:rsidRPr="003F0749">
        <w:rPr>
          <w:b w:val="0"/>
        </w:rPr>
        <w:t>V</w:t>
      </w:r>
      <w:r w:rsidR="00750481" w:rsidRPr="003F0749">
        <w:rPr>
          <w:b w:val="0"/>
        </w:rPr>
        <w:t xml:space="preserve">erebilirlik ile </w:t>
      </w:r>
      <w:r w:rsidR="003442C9" w:rsidRPr="003F0749">
        <w:rPr>
          <w:b w:val="0"/>
        </w:rPr>
        <w:t>A</w:t>
      </w:r>
      <w:r w:rsidR="00750481" w:rsidRPr="003F0749">
        <w:rPr>
          <w:b w:val="0"/>
        </w:rPr>
        <w:t xml:space="preserve">lakalı 5 </w:t>
      </w:r>
      <w:r w:rsidR="003442C9" w:rsidRPr="003F0749">
        <w:rPr>
          <w:b w:val="0"/>
        </w:rPr>
        <w:t>S</w:t>
      </w:r>
      <w:r w:rsidR="00750481" w:rsidRPr="003F0749">
        <w:rPr>
          <w:b w:val="0"/>
        </w:rPr>
        <w:t xml:space="preserve">orunun </w:t>
      </w:r>
      <w:r w:rsidR="003442C9" w:rsidRPr="003F0749">
        <w:rPr>
          <w:b w:val="0"/>
        </w:rPr>
        <w:t>G</w:t>
      </w:r>
      <w:r w:rsidR="00750481" w:rsidRPr="003F0749">
        <w:rPr>
          <w:b w:val="0"/>
        </w:rPr>
        <w:t xml:space="preserve">üvenilirlik </w:t>
      </w:r>
      <w:r w:rsidR="003442C9" w:rsidRPr="003F0749">
        <w:rPr>
          <w:b w:val="0"/>
        </w:rPr>
        <w:t>A</w:t>
      </w:r>
      <w:r w:rsidR="00750481" w:rsidRPr="003F0749">
        <w:rPr>
          <w:b w:val="0"/>
        </w:rPr>
        <w:t>nalizi</w:t>
      </w:r>
      <w:r w:rsidRPr="003F0749">
        <w:rPr>
          <w:b w:val="0"/>
        </w:rPr>
        <w:tab/>
      </w:r>
      <w:r w:rsidR="00E7394F">
        <w:rPr>
          <w:b w:val="0"/>
        </w:rPr>
        <w:t>88</w:t>
      </w:r>
    </w:p>
    <w:p w:rsidR="00262AA8" w:rsidRPr="003F0749" w:rsidRDefault="00262AA8" w:rsidP="00262AA8">
      <w:pPr>
        <w:pStyle w:val="T3"/>
        <w:rPr>
          <w:b w:val="0"/>
        </w:rPr>
      </w:pPr>
      <w:r w:rsidRPr="00C06F5B">
        <w:t>Tablo 7</w:t>
      </w:r>
      <w:r w:rsidR="00750481" w:rsidRPr="003F0749">
        <w:rPr>
          <w:b w:val="0"/>
        </w:rPr>
        <w:t xml:space="preserve">. Güvence ile </w:t>
      </w:r>
      <w:r w:rsidR="003442C9" w:rsidRPr="003F0749">
        <w:rPr>
          <w:b w:val="0"/>
        </w:rPr>
        <w:t>A</w:t>
      </w:r>
      <w:r w:rsidR="00750481" w:rsidRPr="003F0749">
        <w:rPr>
          <w:b w:val="0"/>
        </w:rPr>
        <w:t xml:space="preserve">lakalı 7 </w:t>
      </w:r>
      <w:r w:rsidR="003442C9" w:rsidRPr="003F0749">
        <w:rPr>
          <w:b w:val="0"/>
        </w:rPr>
        <w:t>S</w:t>
      </w:r>
      <w:r w:rsidR="00750481" w:rsidRPr="003F0749">
        <w:rPr>
          <w:b w:val="0"/>
        </w:rPr>
        <w:t xml:space="preserve">orunun </w:t>
      </w:r>
      <w:r w:rsidR="003442C9" w:rsidRPr="003F0749">
        <w:rPr>
          <w:b w:val="0"/>
        </w:rPr>
        <w:t>G</w:t>
      </w:r>
      <w:r w:rsidR="00750481" w:rsidRPr="003F0749">
        <w:rPr>
          <w:b w:val="0"/>
        </w:rPr>
        <w:t xml:space="preserve">üvenilirlik </w:t>
      </w:r>
      <w:r w:rsidR="003442C9" w:rsidRPr="003F0749">
        <w:rPr>
          <w:b w:val="0"/>
        </w:rPr>
        <w:t>A</w:t>
      </w:r>
      <w:r w:rsidR="00750481" w:rsidRPr="003F0749">
        <w:rPr>
          <w:b w:val="0"/>
        </w:rPr>
        <w:t>nalizi</w:t>
      </w:r>
      <w:r w:rsidRPr="003F0749">
        <w:rPr>
          <w:b w:val="0"/>
        </w:rPr>
        <w:tab/>
      </w:r>
      <w:r w:rsidR="00E7394F">
        <w:rPr>
          <w:b w:val="0"/>
        </w:rPr>
        <w:t>88</w:t>
      </w:r>
    </w:p>
    <w:p w:rsidR="00262AA8" w:rsidRPr="003F0749" w:rsidRDefault="00262AA8" w:rsidP="00262AA8">
      <w:pPr>
        <w:pStyle w:val="T3"/>
        <w:rPr>
          <w:b w:val="0"/>
        </w:rPr>
      </w:pPr>
      <w:r w:rsidRPr="00C06F5B">
        <w:t>Tablo 8</w:t>
      </w:r>
      <w:r w:rsidR="00750481" w:rsidRPr="003F0749">
        <w:rPr>
          <w:b w:val="0"/>
        </w:rPr>
        <w:t xml:space="preserve">. Bütün </w:t>
      </w:r>
      <w:r w:rsidR="003442C9" w:rsidRPr="003F0749">
        <w:rPr>
          <w:b w:val="0"/>
        </w:rPr>
        <w:t>S</w:t>
      </w:r>
      <w:r w:rsidR="00750481" w:rsidRPr="003F0749">
        <w:rPr>
          <w:b w:val="0"/>
        </w:rPr>
        <w:t xml:space="preserve">oruların </w:t>
      </w:r>
      <w:r w:rsidR="003442C9" w:rsidRPr="003F0749">
        <w:rPr>
          <w:b w:val="0"/>
        </w:rPr>
        <w:t>B</w:t>
      </w:r>
      <w:r w:rsidR="00750481" w:rsidRPr="003F0749">
        <w:rPr>
          <w:b w:val="0"/>
        </w:rPr>
        <w:t xml:space="preserve">irlikte </w:t>
      </w:r>
      <w:r w:rsidR="003442C9" w:rsidRPr="003F0749">
        <w:rPr>
          <w:b w:val="0"/>
        </w:rPr>
        <w:t>G</w:t>
      </w:r>
      <w:r w:rsidR="00750481" w:rsidRPr="003F0749">
        <w:rPr>
          <w:b w:val="0"/>
        </w:rPr>
        <w:t xml:space="preserve">üvenilirlik </w:t>
      </w:r>
      <w:r w:rsidR="003442C9" w:rsidRPr="003F0749">
        <w:rPr>
          <w:b w:val="0"/>
        </w:rPr>
        <w:t>A</w:t>
      </w:r>
      <w:r w:rsidR="00750481" w:rsidRPr="003F0749">
        <w:rPr>
          <w:b w:val="0"/>
        </w:rPr>
        <w:t>nalizi</w:t>
      </w:r>
      <w:r w:rsidRPr="003F0749">
        <w:rPr>
          <w:b w:val="0"/>
        </w:rPr>
        <w:tab/>
      </w:r>
      <w:r w:rsidR="00E7394F">
        <w:rPr>
          <w:b w:val="0"/>
        </w:rPr>
        <w:t>88</w:t>
      </w:r>
    </w:p>
    <w:p w:rsidR="00262AA8" w:rsidRPr="003F0749" w:rsidRDefault="00262AA8" w:rsidP="00262AA8">
      <w:pPr>
        <w:pStyle w:val="T3"/>
        <w:rPr>
          <w:b w:val="0"/>
        </w:rPr>
      </w:pPr>
      <w:r w:rsidRPr="00C06F5B">
        <w:t>Tablo 9</w:t>
      </w:r>
      <w:r w:rsidR="00750481" w:rsidRPr="003F0749">
        <w:rPr>
          <w:b w:val="0"/>
        </w:rPr>
        <w:t>. Cinsiyet Dağılım Tablosu</w:t>
      </w:r>
      <w:r w:rsidRPr="003F0749">
        <w:rPr>
          <w:b w:val="0"/>
        </w:rPr>
        <w:tab/>
      </w:r>
      <w:r w:rsidR="00E7394F">
        <w:rPr>
          <w:b w:val="0"/>
        </w:rPr>
        <w:t>89</w:t>
      </w:r>
    </w:p>
    <w:p w:rsidR="00262AA8" w:rsidRPr="003F0749" w:rsidRDefault="00262AA8" w:rsidP="00262AA8">
      <w:pPr>
        <w:pStyle w:val="T3"/>
        <w:rPr>
          <w:b w:val="0"/>
        </w:rPr>
      </w:pPr>
      <w:r w:rsidRPr="00C06F5B">
        <w:t>Tablo 10</w:t>
      </w:r>
      <w:r w:rsidR="00750481" w:rsidRPr="003F0749">
        <w:rPr>
          <w:b w:val="0"/>
        </w:rPr>
        <w:t>. Yaş Dağılım Tablosu</w:t>
      </w:r>
      <w:r w:rsidRPr="003F0749">
        <w:rPr>
          <w:b w:val="0"/>
        </w:rPr>
        <w:tab/>
      </w:r>
      <w:r w:rsidR="00E7394F">
        <w:rPr>
          <w:b w:val="0"/>
        </w:rPr>
        <w:t>90</w:t>
      </w:r>
    </w:p>
    <w:p w:rsidR="00262AA8" w:rsidRPr="003F0749" w:rsidRDefault="00262AA8" w:rsidP="00262AA8">
      <w:pPr>
        <w:pStyle w:val="T3"/>
        <w:rPr>
          <w:b w:val="0"/>
        </w:rPr>
      </w:pPr>
      <w:r w:rsidRPr="00796794">
        <w:t>Tablo 11</w:t>
      </w:r>
      <w:r w:rsidR="00750481" w:rsidRPr="003F0749">
        <w:rPr>
          <w:b w:val="0"/>
        </w:rPr>
        <w:t>. Eğitim Düzeyi Dağılım Tablosu</w:t>
      </w:r>
      <w:r w:rsidRPr="003F0749">
        <w:rPr>
          <w:b w:val="0"/>
        </w:rPr>
        <w:tab/>
      </w:r>
      <w:r w:rsidR="00E7394F">
        <w:rPr>
          <w:b w:val="0"/>
        </w:rPr>
        <w:t>91</w:t>
      </w:r>
    </w:p>
    <w:p w:rsidR="00262AA8" w:rsidRPr="003F0749" w:rsidRDefault="00262AA8" w:rsidP="00262AA8">
      <w:pPr>
        <w:pStyle w:val="T3"/>
        <w:rPr>
          <w:b w:val="0"/>
        </w:rPr>
      </w:pPr>
      <w:r w:rsidRPr="00796794">
        <w:t>Tablo 12</w:t>
      </w:r>
      <w:r w:rsidR="00750481" w:rsidRPr="003F0749">
        <w:rPr>
          <w:b w:val="0"/>
        </w:rPr>
        <w:t>. Çalışma Durumu Dağılım Tablosu</w:t>
      </w:r>
      <w:r w:rsidRPr="003F0749">
        <w:rPr>
          <w:b w:val="0"/>
        </w:rPr>
        <w:tab/>
      </w:r>
      <w:r w:rsidR="00E7394F">
        <w:rPr>
          <w:b w:val="0"/>
        </w:rPr>
        <w:t>92</w:t>
      </w:r>
    </w:p>
    <w:p w:rsidR="00262AA8" w:rsidRPr="003F0749" w:rsidRDefault="00262AA8" w:rsidP="00262AA8">
      <w:pPr>
        <w:pStyle w:val="T3"/>
        <w:rPr>
          <w:b w:val="0"/>
        </w:rPr>
      </w:pPr>
      <w:r w:rsidRPr="00796794">
        <w:t>Tablo 13</w:t>
      </w:r>
      <w:r w:rsidR="00750481" w:rsidRPr="003F0749">
        <w:rPr>
          <w:b w:val="0"/>
        </w:rPr>
        <w:t>. Gelir Dağılım Tablosu</w:t>
      </w:r>
      <w:r w:rsidRPr="003F0749">
        <w:rPr>
          <w:b w:val="0"/>
        </w:rPr>
        <w:tab/>
      </w:r>
      <w:r w:rsidR="00E7394F">
        <w:rPr>
          <w:b w:val="0"/>
        </w:rPr>
        <w:t>94</w:t>
      </w:r>
    </w:p>
    <w:p w:rsidR="00262AA8" w:rsidRPr="003F0749" w:rsidRDefault="00262AA8" w:rsidP="00262AA8">
      <w:pPr>
        <w:pStyle w:val="T3"/>
        <w:rPr>
          <w:b w:val="0"/>
        </w:rPr>
      </w:pPr>
      <w:r w:rsidRPr="00796794">
        <w:t>Tablo 14</w:t>
      </w:r>
      <w:r w:rsidR="00750481" w:rsidRPr="003F0749">
        <w:rPr>
          <w:b w:val="0"/>
        </w:rPr>
        <w:t>. Siyasi Görüş Dağılım Tablosu</w:t>
      </w:r>
      <w:r w:rsidRPr="003F0749">
        <w:rPr>
          <w:b w:val="0"/>
        </w:rPr>
        <w:tab/>
      </w:r>
      <w:r w:rsidR="00E7394F">
        <w:rPr>
          <w:b w:val="0"/>
        </w:rPr>
        <w:t>95</w:t>
      </w:r>
    </w:p>
    <w:p w:rsidR="00262AA8" w:rsidRPr="003F0749" w:rsidRDefault="00262AA8" w:rsidP="00262AA8">
      <w:pPr>
        <w:pStyle w:val="T3"/>
        <w:rPr>
          <w:b w:val="0"/>
        </w:rPr>
      </w:pPr>
      <w:r w:rsidRPr="00796794">
        <w:t>Tablo 15</w:t>
      </w:r>
      <w:r w:rsidR="00750481" w:rsidRPr="003F0749">
        <w:rPr>
          <w:b w:val="0"/>
        </w:rPr>
        <w:t>. Hizmet Alınan Birim Dağılım Tablosu</w:t>
      </w:r>
      <w:r w:rsidRPr="003F0749">
        <w:rPr>
          <w:b w:val="0"/>
        </w:rPr>
        <w:tab/>
      </w:r>
      <w:r w:rsidR="00E7394F">
        <w:rPr>
          <w:b w:val="0"/>
        </w:rPr>
        <w:t>97</w:t>
      </w:r>
    </w:p>
    <w:p w:rsidR="00262AA8" w:rsidRPr="003F0749" w:rsidRDefault="00262AA8" w:rsidP="00262AA8">
      <w:pPr>
        <w:pStyle w:val="T3"/>
        <w:rPr>
          <w:b w:val="0"/>
        </w:rPr>
      </w:pPr>
      <w:r w:rsidRPr="00796794">
        <w:t>Tablo 16</w:t>
      </w:r>
      <w:r w:rsidR="00750481" w:rsidRPr="003F0749">
        <w:rPr>
          <w:b w:val="0"/>
        </w:rPr>
        <w:t>. Normallik Testi</w:t>
      </w:r>
      <w:r w:rsidRPr="003F0749">
        <w:rPr>
          <w:b w:val="0"/>
        </w:rPr>
        <w:tab/>
      </w:r>
      <w:r w:rsidR="00E7394F">
        <w:rPr>
          <w:b w:val="0"/>
        </w:rPr>
        <w:t>9</w:t>
      </w:r>
      <w:r w:rsidR="00C93E73" w:rsidRPr="003F0749">
        <w:rPr>
          <w:b w:val="0"/>
        </w:rPr>
        <w:t>8</w:t>
      </w:r>
    </w:p>
    <w:p w:rsidR="00262AA8" w:rsidRPr="003F0749" w:rsidRDefault="00262AA8" w:rsidP="00796794">
      <w:pPr>
        <w:pStyle w:val="T3"/>
        <w:ind w:left="8640" w:hanging="8356"/>
        <w:jc w:val="left"/>
        <w:rPr>
          <w:b w:val="0"/>
        </w:rPr>
      </w:pPr>
      <w:r w:rsidRPr="00796794">
        <w:t>Tablo 17</w:t>
      </w:r>
      <w:r w:rsidR="00750481" w:rsidRPr="003F0749">
        <w:rPr>
          <w:b w:val="0"/>
        </w:rPr>
        <w:t>. Cinsiyet Kategorilerine Göre Verilerin İstatistik Bilgileri</w:t>
      </w:r>
      <w:r w:rsidRPr="003F0749">
        <w:rPr>
          <w:b w:val="0"/>
        </w:rPr>
        <w:tab/>
      </w:r>
      <w:r w:rsidR="000F172C">
        <w:rPr>
          <w:b w:val="0"/>
        </w:rPr>
        <w:t>9</w:t>
      </w:r>
      <w:r w:rsidR="00C93E73" w:rsidRPr="003F0749">
        <w:rPr>
          <w:b w:val="0"/>
        </w:rPr>
        <w:t>8</w:t>
      </w:r>
    </w:p>
    <w:p w:rsidR="00262AA8" w:rsidRPr="003F0749" w:rsidRDefault="00262AA8" w:rsidP="00262AA8">
      <w:pPr>
        <w:pStyle w:val="T3"/>
        <w:rPr>
          <w:b w:val="0"/>
        </w:rPr>
      </w:pPr>
      <w:r w:rsidRPr="00796794">
        <w:t>Tablo 18</w:t>
      </w:r>
      <w:r w:rsidR="00750481" w:rsidRPr="003F0749">
        <w:rPr>
          <w:b w:val="0"/>
        </w:rPr>
        <w:t>. Bağımsız Örneklem T Testi</w:t>
      </w:r>
      <w:r w:rsidRPr="003F0749">
        <w:rPr>
          <w:b w:val="0"/>
        </w:rPr>
        <w:tab/>
      </w:r>
      <w:r w:rsidR="000F172C">
        <w:rPr>
          <w:b w:val="0"/>
        </w:rPr>
        <w:t>99</w:t>
      </w:r>
    </w:p>
    <w:p w:rsidR="00262AA8" w:rsidRPr="003F0749" w:rsidRDefault="00262AA8" w:rsidP="00262AA8">
      <w:pPr>
        <w:pStyle w:val="T3"/>
        <w:rPr>
          <w:b w:val="0"/>
        </w:rPr>
      </w:pPr>
      <w:r w:rsidRPr="00796794">
        <w:t>Tablo 19</w:t>
      </w:r>
      <w:r w:rsidR="00750481" w:rsidRPr="003F0749">
        <w:rPr>
          <w:b w:val="0"/>
        </w:rPr>
        <w:t>.</w:t>
      </w:r>
      <w:r w:rsidR="00E87D33" w:rsidRPr="003F0749">
        <w:rPr>
          <w:b w:val="0"/>
        </w:rPr>
        <w:t xml:space="preserve"> Yaş Kategorilerine Göre Verilerin İstatistik Bilgileri</w:t>
      </w:r>
      <w:r w:rsidRPr="003F0749">
        <w:rPr>
          <w:b w:val="0"/>
        </w:rPr>
        <w:tab/>
      </w:r>
      <w:r w:rsidR="000F172C">
        <w:rPr>
          <w:b w:val="0"/>
        </w:rPr>
        <w:t>9</w:t>
      </w:r>
      <w:r w:rsidR="00C93E73" w:rsidRPr="003F0749">
        <w:rPr>
          <w:b w:val="0"/>
        </w:rPr>
        <w:t>9</w:t>
      </w:r>
    </w:p>
    <w:p w:rsidR="00262AA8" w:rsidRPr="003F0749" w:rsidRDefault="00262AA8" w:rsidP="00262AA8">
      <w:pPr>
        <w:pStyle w:val="T3"/>
        <w:rPr>
          <w:b w:val="0"/>
        </w:rPr>
      </w:pPr>
      <w:r w:rsidRPr="00796794">
        <w:t>Tablo 20</w:t>
      </w:r>
      <w:r w:rsidR="00750481" w:rsidRPr="003F0749">
        <w:rPr>
          <w:b w:val="0"/>
        </w:rPr>
        <w:t>.</w:t>
      </w:r>
      <w:r w:rsidR="00E87D33" w:rsidRPr="003F0749">
        <w:rPr>
          <w:b w:val="0"/>
        </w:rPr>
        <w:t xml:space="preserve"> Varyansların Homojenliği Testi</w:t>
      </w:r>
      <w:r w:rsidRPr="003F0749">
        <w:rPr>
          <w:b w:val="0"/>
        </w:rPr>
        <w:tab/>
      </w:r>
      <w:r w:rsidR="000F172C">
        <w:rPr>
          <w:b w:val="0"/>
        </w:rPr>
        <w:t>100</w:t>
      </w:r>
    </w:p>
    <w:p w:rsidR="00262AA8" w:rsidRPr="003F0749" w:rsidRDefault="00262AA8" w:rsidP="00262AA8">
      <w:pPr>
        <w:pStyle w:val="T3"/>
        <w:rPr>
          <w:b w:val="0"/>
        </w:rPr>
      </w:pPr>
      <w:r w:rsidRPr="00796794">
        <w:t>Tablo 21</w:t>
      </w:r>
      <w:r w:rsidR="00750481" w:rsidRPr="003F0749">
        <w:rPr>
          <w:b w:val="0"/>
        </w:rPr>
        <w:t>.</w:t>
      </w:r>
      <w:r w:rsidR="00E87D33" w:rsidRPr="003F0749">
        <w:rPr>
          <w:b w:val="0"/>
        </w:rPr>
        <w:t xml:space="preserve"> Devlet Algısı ile Yaş Grupları Arasındaki İlişki</w:t>
      </w:r>
      <w:r w:rsidRPr="003F0749">
        <w:rPr>
          <w:b w:val="0"/>
        </w:rPr>
        <w:tab/>
      </w:r>
      <w:r w:rsidR="000F172C">
        <w:rPr>
          <w:b w:val="0"/>
        </w:rPr>
        <w:t>100</w:t>
      </w:r>
    </w:p>
    <w:p w:rsidR="00262AA8" w:rsidRPr="003F0749" w:rsidRDefault="00262AA8" w:rsidP="00262AA8">
      <w:pPr>
        <w:pStyle w:val="T3"/>
        <w:rPr>
          <w:b w:val="0"/>
        </w:rPr>
      </w:pPr>
      <w:r w:rsidRPr="00796794">
        <w:t>Tablo 22</w:t>
      </w:r>
      <w:r w:rsidR="00750481" w:rsidRPr="003F0749">
        <w:rPr>
          <w:b w:val="0"/>
        </w:rPr>
        <w:t>.</w:t>
      </w:r>
      <w:r w:rsidR="00E87D33" w:rsidRPr="003F0749">
        <w:rPr>
          <w:b w:val="0"/>
        </w:rPr>
        <w:t xml:space="preserve"> Devlet Algısının Yaşa Göre Farklılıkları</w:t>
      </w:r>
      <w:r w:rsidRPr="003F0749">
        <w:rPr>
          <w:b w:val="0"/>
        </w:rPr>
        <w:tab/>
      </w:r>
      <w:r w:rsidR="000F172C">
        <w:rPr>
          <w:b w:val="0"/>
        </w:rPr>
        <w:t>10</w:t>
      </w:r>
      <w:r w:rsidR="00C93E73" w:rsidRPr="003F0749">
        <w:rPr>
          <w:b w:val="0"/>
        </w:rPr>
        <w:t>0</w:t>
      </w:r>
    </w:p>
    <w:p w:rsidR="00E87D33" w:rsidRPr="003F0749" w:rsidRDefault="00E87D33" w:rsidP="00E87D33">
      <w:pPr>
        <w:pStyle w:val="T3"/>
        <w:rPr>
          <w:b w:val="0"/>
        </w:rPr>
      </w:pPr>
      <w:r w:rsidRPr="00796794">
        <w:t>Tablo 23</w:t>
      </w:r>
      <w:r w:rsidRPr="003F0749">
        <w:rPr>
          <w:b w:val="0"/>
        </w:rPr>
        <w:t>. Eğitim Kategorisine Göre Tanımlayıcı İstatistikler</w:t>
      </w:r>
      <w:r w:rsidRPr="003F0749">
        <w:rPr>
          <w:b w:val="0"/>
        </w:rPr>
        <w:tab/>
      </w:r>
      <w:r w:rsidR="000F172C">
        <w:rPr>
          <w:b w:val="0"/>
        </w:rPr>
        <w:t>10</w:t>
      </w:r>
      <w:r w:rsidR="00C93E73" w:rsidRPr="003F0749">
        <w:rPr>
          <w:b w:val="0"/>
        </w:rPr>
        <w:t>1</w:t>
      </w:r>
    </w:p>
    <w:p w:rsidR="00E87D33" w:rsidRPr="003F0749" w:rsidRDefault="00E87D33" w:rsidP="00E87D33">
      <w:pPr>
        <w:pStyle w:val="T3"/>
        <w:rPr>
          <w:b w:val="0"/>
        </w:rPr>
      </w:pPr>
      <w:r w:rsidRPr="00796794">
        <w:t>Tablo 24</w:t>
      </w:r>
      <w:r w:rsidRPr="003F0749">
        <w:rPr>
          <w:b w:val="0"/>
        </w:rPr>
        <w:t>. Varyansların Homojenliği Testi.</w:t>
      </w:r>
      <w:r w:rsidRPr="003F0749">
        <w:rPr>
          <w:b w:val="0"/>
        </w:rPr>
        <w:tab/>
      </w:r>
      <w:r w:rsidR="000F172C">
        <w:rPr>
          <w:b w:val="0"/>
        </w:rPr>
        <w:t>102</w:t>
      </w:r>
    </w:p>
    <w:p w:rsidR="00E87D33" w:rsidRPr="003F0749" w:rsidRDefault="00E87D33" w:rsidP="00E87D33">
      <w:pPr>
        <w:pStyle w:val="T3"/>
        <w:rPr>
          <w:b w:val="0"/>
        </w:rPr>
      </w:pPr>
      <w:r w:rsidRPr="00796794">
        <w:t>Tablo 25</w:t>
      </w:r>
      <w:r w:rsidRPr="003F0749">
        <w:rPr>
          <w:b w:val="0"/>
        </w:rPr>
        <w:t>. Devlet Algısı ile Eğitim Grupları Arasındaki İlişki</w:t>
      </w:r>
      <w:r w:rsidRPr="003F0749">
        <w:rPr>
          <w:b w:val="0"/>
        </w:rPr>
        <w:tab/>
      </w:r>
      <w:r w:rsidR="000F172C">
        <w:rPr>
          <w:b w:val="0"/>
        </w:rPr>
        <w:t>102</w:t>
      </w:r>
    </w:p>
    <w:p w:rsidR="00E87D33" w:rsidRPr="003F0749" w:rsidRDefault="00E87D33" w:rsidP="00E87D33">
      <w:pPr>
        <w:pStyle w:val="T3"/>
        <w:rPr>
          <w:b w:val="0"/>
        </w:rPr>
      </w:pPr>
      <w:r w:rsidRPr="00796794">
        <w:t>Tablo 26</w:t>
      </w:r>
      <w:r w:rsidRPr="003F0749">
        <w:rPr>
          <w:b w:val="0"/>
        </w:rPr>
        <w:t>. Devlet Algısının Eğitim Kategorilerine Göre Farklılıkları</w:t>
      </w:r>
      <w:r w:rsidRPr="003F0749">
        <w:rPr>
          <w:b w:val="0"/>
        </w:rPr>
        <w:tab/>
      </w:r>
      <w:r w:rsidR="000F172C">
        <w:rPr>
          <w:b w:val="0"/>
        </w:rPr>
        <w:t>10</w:t>
      </w:r>
      <w:r w:rsidR="00C93E73" w:rsidRPr="003F0749">
        <w:rPr>
          <w:b w:val="0"/>
        </w:rPr>
        <w:t>2</w:t>
      </w:r>
    </w:p>
    <w:p w:rsidR="00E87D33" w:rsidRPr="003F0749" w:rsidRDefault="00E87D33" w:rsidP="00E87D33">
      <w:pPr>
        <w:pStyle w:val="T3"/>
        <w:rPr>
          <w:b w:val="0"/>
        </w:rPr>
      </w:pPr>
      <w:r w:rsidRPr="00796794">
        <w:lastRenderedPageBreak/>
        <w:t>Tablo 27</w:t>
      </w:r>
      <w:r w:rsidRPr="003F0749">
        <w:rPr>
          <w:b w:val="0"/>
        </w:rPr>
        <w:t>. Çalışma Kategorisine Göre Tanımlayıcı İstatistikler</w:t>
      </w:r>
      <w:r w:rsidRPr="003F0749">
        <w:rPr>
          <w:b w:val="0"/>
        </w:rPr>
        <w:tab/>
      </w:r>
      <w:r w:rsidR="000F172C">
        <w:rPr>
          <w:b w:val="0"/>
        </w:rPr>
        <w:t>104</w:t>
      </w:r>
    </w:p>
    <w:p w:rsidR="00E87D33" w:rsidRPr="003F0749" w:rsidRDefault="00E87D33" w:rsidP="00E87D33">
      <w:pPr>
        <w:pStyle w:val="T3"/>
        <w:rPr>
          <w:b w:val="0"/>
        </w:rPr>
      </w:pPr>
      <w:r w:rsidRPr="00796794">
        <w:t>Tablo 28</w:t>
      </w:r>
      <w:r w:rsidRPr="003F0749">
        <w:rPr>
          <w:b w:val="0"/>
        </w:rPr>
        <w:t>. Varyansların Homojenliği Testi</w:t>
      </w:r>
      <w:r w:rsidRPr="003F0749">
        <w:rPr>
          <w:b w:val="0"/>
        </w:rPr>
        <w:tab/>
      </w:r>
      <w:r w:rsidR="000F172C">
        <w:rPr>
          <w:b w:val="0"/>
        </w:rPr>
        <w:t>104</w:t>
      </w:r>
    </w:p>
    <w:p w:rsidR="00E87D33" w:rsidRPr="003F0749" w:rsidRDefault="00E87D33" w:rsidP="00E87D33">
      <w:pPr>
        <w:pStyle w:val="T3"/>
        <w:rPr>
          <w:b w:val="0"/>
        </w:rPr>
      </w:pPr>
      <w:r w:rsidRPr="00796794">
        <w:t>Tablo 29</w:t>
      </w:r>
      <w:r w:rsidRPr="003F0749">
        <w:rPr>
          <w:b w:val="0"/>
        </w:rPr>
        <w:t>. Devlet Algısı ile Çalışma Durumuna Göre Gruplar Arasındaki İlişki</w:t>
      </w:r>
      <w:r w:rsidRPr="003F0749">
        <w:rPr>
          <w:b w:val="0"/>
        </w:rPr>
        <w:tab/>
      </w:r>
      <w:r w:rsidR="000F172C">
        <w:rPr>
          <w:b w:val="0"/>
        </w:rPr>
        <w:t>104</w:t>
      </w:r>
    </w:p>
    <w:p w:rsidR="00E87D33" w:rsidRPr="003F0749" w:rsidRDefault="00E87D33" w:rsidP="00E87D33">
      <w:pPr>
        <w:pStyle w:val="T3"/>
        <w:rPr>
          <w:b w:val="0"/>
        </w:rPr>
      </w:pPr>
      <w:r w:rsidRPr="00796794">
        <w:t>Tablo 30</w:t>
      </w:r>
      <w:r w:rsidRPr="003F0749">
        <w:rPr>
          <w:b w:val="0"/>
        </w:rPr>
        <w:t>. Gelir Kategorisine Göre Tanımlayıcı İstatistikler</w:t>
      </w:r>
      <w:r w:rsidRPr="003F0749">
        <w:rPr>
          <w:b w:val="0"/>
        </w:rPr>
        <w:tab/>
      </w:r>
      <w:r w:rsidR="000F172C">
        <w:rPr>
          <w:b w:val="0"/>
        </w:rPr>
        <w:t>105</w:t>
      </w:r>
    </w:p>
    <w:p w:rsidR="00E87D33" w:rsidRPr="003F0749" w:rsidRDefault="00E87D33" w:rsidP="00E87D33">
      <w:pPr>
        <w:pStyle w:val="T3"/>
        <w:rPr>
          <w:b w:val="0"/>
        </w:rPr>
      </w:pPr>
      <w:r w:rsidRPr="00796794">
        <w:t>Tablo 31</w:t>
      </w:r>
      <w:r w:rsidRPr="003F0749">
        <w:rPr>
          <w:b w:val="0"/>
        </w:rPr>
        <w:t>. Varyansların Homojenliği Testi</w:t>
      </w:r>
      <w:r w:rsidRPr="003F0749">
        <w:rPr>
          <w:b w:val="0"/>
        </w:rPr>
        <w:tab/>
      </w:r>
      <w:r w:rsidR="000F172C">
        <w:rPr>
          <w:b w:val="0"/>
        </w:rPr>
        <w:t>105</w:t>
      </w:r>
    </w:p>
    <w:p w:rsidR="00E87D33" w:rsidRPr="003F0749" w:rsidRDefault="00E87D33" w:rsidP="00E87D33">
      <w:pPr>
        <w:pStyle w:val="T3"/>
        <w:rPr>
          <w:b w:val="0"/>
        </w:rPr>
      </w:pPr>
      <w:r w:rsidRPr="00796794">
        <w:t>Tablo 32</w:t>
      </w:r>
      <w:r w:rsidRPr="003F0749">
        <w:rPr>
          <w:b w:val="0"/>
        </w:rPr>
        <w:t>. Devlet Algısı ile Gelir Grupları Arasındaki İlişki</w:t>
      </w:r>
      <w:r w:rsidRPr="003F0749">
        <w:rPr>
          <w:b w:val="0"/>
        </w:rPr>
        <w:tab/>
      </w:r>
      <w:r w:rsidR="000F172C">
        <w:rPr>
          <w:b w:val="0"/>
        </w:rPr>
        <w:t>105</w:t>
      </w:r>
    </w:p>
    <w:p w:rsidR="00E87D33" w:rsidRPr="003F0749" w:rsidRDefault="00E87D33" w:rsidP="00E87D33">
      <w:pPr>
        <w:pStyle w:val="T3"/>
        <w:rPr>
          <w:b w:val="0"/>
        </w:rPr>
      </w:pPr>
      <w:r w:rsidRPr="00796794">
        <w:t>Tablo 33</w:t>
      </w:r>
      <w:r w:rsidRPr="003F0749">
        <w:rPr>
          <w:b w:val="0"/>
        </w:rPr>
        <w:t>.</w:t>
      </w:r>
      <w:r w:rsidR="00B42418" w:rsidRPr="003F0749">
        <w:rPr>
          <w:b w:val="0"/>
        </w:rPr>
        <w:t xml:space="preserve"> Devlet Algısının Gelir Kategorilerine Göre Farklılıkları</w:t>
      </w:r>
      <w:r w:rsidRPr="003F0749">
        <w:rPr>
          <w:b w:val="0"/>
        </w:rPr>
        <w:tab/>
      </w:r>
      <w:r w:rsidR="000F172C">
        <w:rPr>
          <w:b w:val="0"/>
        </w:rPr>
        <w:t>10</w:t>
      </w:r>
      <w:r w:rsidR="00C93E73" w:rsidRPr="003F0749">
        <w:rPr>
          <w:b w:val="0"/>
        </w:rPr>
        <w:t>5</w:t>
      </w:r>
    </w:p>
    <w:p w:rsidR="00E87D33" w:rsidRPr="003F0749" w:rsidRDefault="00E87D33" w:rsidP="00E87D33">
      <w:pPr>
        <w:pStyle w:val="T3"/>
        <w:rPr>
          <w:b w:val="0"/>
        </w:rPr>
      </w:pPr>
      <w:r w:rsidRPr="00796794">
        <w:t>Tablo 34</w:t>
      </w:r>
      <w:r w:rsidRPr="003F0749">
        <w:rPr>
          <w:b w:val="0"/>
        </w:rPr>
        <w:t>.</w:t>
      </w:r>
      <w:r w:rsidR="00B42418" w:rsidRPr="003F0749">
        <w:rPr>
          <w:b w:val="0"/>
        </w:rPr>
        <w:t xml:space="preserve"> Siyasi Görüş Kategorisine Göre Tanımlayıcı İstatistikler</w:t>
      </w:r>
      <w:r w:rsidRPr="003F0749">
        <w:rPr>
          <w:b w:val="0"/>
        </w:rPr>
        <w:tab/>
      </w:r>
      <w:r w:rsidR="000F172C">
        <w:rPr>
          <w:b w:val="0"/>
        </w:rPr>
        <w:t>108</w:t>
      </w:r>
    </w:p>
    <w:p w:rsidR="00E87D33" w:rsidRPr="003F0749" w:rsidRDefault="00E87D33" w:rsidP="00E87D33">
      <w:pPr>
        <w:pStyle w:val="T3"/>
        <w:rPr>
          <w:b w:val="0"/>
        </w:rPr>
      </w:pPr>
      <w:r w:rsidRPr="00796794">
        <w:t>Tablo 35</w:t>
      </w:r>
      <w:r w:rsidRPr="003F0749">
        <w:rPr>
          <w:b w:val="0"/>
        </w:rPr>
        <w:t>.</w:t>
      </w:r>
      <w:r w:rsidR="00B42418" w:rsidRPr="003F0749">
        <w:rPr>
          <w:b w:val="0"/>
        </w:rPr>
        <w:t xml:space="preserve"> Varyansların Homojenliği Testi</w:t>
      </w:r>
      <w:r w:rsidRPr="003F0749">
        <w:rPr>
          <w:b w:val="0"/>
        </w:rPr>
        <w:tab/>
      </w:r>
      <w:r w:rsidR="000F172C">
        <w:rPr>
          <w:b w:val="0"/>
        </w:rPr>
        <w:t>108</w:t>
      </w:r>
    </w:p>
    <w:p w:rsidR="00E87D33" w:rsidRPr="003F0749" w:rsidRDefault="00E87D33" w:rsidP="00E87D33">
      <w:pPr>
        <w:pStyle w:val="T3"/>
        <w:rPr>
          <w:b w:val="0"/>
        </w:rPr>
      </w:pPr>
      <w:r w:rsidRPr="00796794">
        <w:t>Tablo 36</w:t>
      </w:r>
      <w:r w:rsidRPr="003F0749">
        <w:rPr>
          <w:b w:val="0"/>
        </w:rPr>
        <w:t>.</w:t>
      </w:r>
      <w:r w:rsidR="00B42418" w:rsidRPr="003F0749">
        <w:rPr>
          <w:b w:val="0"/>
        </w:rPr>
        <w:t xml:space="preserve"> Devlet Algısı ile Siyasi Görüşler Arasındaki İlişki</w:t>
      </w:r>
      <w:r w:rsidRPr="003F0749">
        <w:rPr>
          <w:b w:val="0"/>
        </w:rPr>
        <w:tab/>
      </w:r>
      <w:r w:rsidR="000F172C">
        <w:rPr>
          <w:b w:val="0"/>
        </w:rPr>
        <w:t>108</w:t>
      </w:r>
    </w:p>
    <w:p w:rsidR="00E87D33" w:rsidRPr="003F0749" w:rsidRDefault="00E87D33" w:rsidP="00E87D33">
      <w:pPr>
        <w:pStyle w:val="T3"/>
        <w:rPr>
          <w:b w:val="0"/>
        </w:rPr>
      </w:pPr>
      <w:r w:rsidRPr="00796794">
        <w:t>Tablo 37</w:t>
      </w:r>
      <w:r w:rsidRPr="003F0749">
        <w:rPr>
          <w:b w:val="0"/>
        </w:rPr>
        <w:t>.</w:t>
      </w:r>
      <w:r w:rsidR="00B42418" w:rsidRPr="003F0749">
        <w:rPr>
          <w:b w:val="0"/>
        </w:rPr>
        <w:t xml:space="preserve"> Devlet Algısının Siyasi Görüş Kategorilerine Göre Farklılıkları</w:t>
      </w:r>
      <w:r w:rsidRPr="003F0749">
        <w:rPr>
          <w:b w:val="0"/>
        </w:rPr>
        <w:tab/>
      </w:r>
      <w:r w:rsidR="000F172C">
        <w:rPr>
          <w:b w:val="0"/>
        </w:rPr>
        <w:t>10</w:t>
      </w:r>
      <w:r w:rsidR="00C93E73" w:rsidRPr="003F0749">
        <w:rPr>
          <w:b w:val="0"/>
        </w:rPr>
        <w:t>8</w:t>
      </w:r>
    </w:p>
    <w:p w:rsidR="00E87D33" w:rsidRPr="003F0749" w:rsidRDefault="00E87D33" w:rsidP="00E87D33">
      <w:pPr>
        <w:pStyle w:val="T3"/>
        <w:rPr>
          <w:b w:val="0"/>
        </w:rPr>
      </w:pPr>
      <w:r w:rsidRPr="00796794">
        <w:t>Tablo 38</w:t>
      </w:r>
      <w:r w:rsidRPr="003F0749">
        <w:rPr>
          <w:b w:val="0"/>
        </w:rPr>
        <w:t>.</w:t>
      </w:r>
      <w:r w:rsidR="00B42418" w:rsidRPr="003F0749">
        <w:rPr>
          <w:b w:val="0"/>
        </w:rPr>
        <w:t xml:space="preserve"> Hizmet Alınan Birime Göre Tanımlayıcı İstatistikler</w:t>
      </w:r>
      <w:r w:rsidRPr="003F0749">
        <w:rPr>
          <w:b w:val="0"/>
        </w:rPr>
        <w:tab/>
      </w:r>
      <w:r w:rsidR="000F172C">
        <w:rPr>
          <w:b w:val="0"/>
        </w:rPr>
        <w:t>111</w:t>
      </w:r>
    </w:p>
    <w:p w:rsidR="00E87D33" w:rsidRPr="003F0749" w:rsidRDefault="00E87D33" w:rsidP="00E87D33">
      <w:pPr>
        <w:pStyle w:val="T3"/>
        <w:rPr>
          <w:b w:val="0"/>
        </w:rPr>
      </w:pPr>
      <w:r w:rsidRPr="00796794">
        <w:t>Tablo 39</w:t>
      </w:r>
      <w:r w:rsidRPr="003F0749">
        <w:rPr>
          <w:b w:val="0"/>
        </w:rPr>
        <w:t>.</w:t>
      </w:r>
      <w:r w:rsidR="00B42418" w:rsidRPr="003F0749">
        <w:rPr>
          <w:b w:val="0"/>
        </w:rPr>
        <w:t xml:space="preserve"> Varyansların Homojenliği Testi</w:t>
      </w:r>
      <w:r w:rsidRPr="003F0749">
        <w:rPr>
          <w:b w:val="0"/>
        </w:rPr>
        <w:tab/>
      </w:r>
      <w:r w:rsidR="00056770" w:rsidRPr="003F0749">
        <w:rPr>
          <w:b w:val="0"/>
        </w:rPr>
        <w:t>1</w:t>
      </w:r>
      <w:r w:rsidR="000F172C">
        <w:rPr>
          <w:b w:val="0"/>
        </w:rPr>
        <w:t>12</w:t>
      </w:r>
    </w:p>
    <w:p w:rsidR="00E87D33" w:rsidRPr="003F0749" w:rsidRDefault="00E87D33" w:rsidP="00E87D33">
      <w:pPr>
        <w:pStyle w:val="T3"/>
        <w:rPr>
          <w:b w:val="0"/>
        </w:rPr>
      </w:pPr>
      <w:r w:rsidRPr="00796794">
        <w:t>Tablo 40</w:t>
      </w:r>
      <w:r w:rsidRPr="003F0749">
        <w:rPr>
          <w:b w:val="0"/>
        </w:rPr>
        <w:t>.</w:t>
      </w:r>
      <w:r w:rsidR="00B42418" w:rsidRPr="003F0749">
        <w:rPr>
          <w:b w:val="0"/>
        </w:rPr>
        <w:t xml:space="preserve"> Devlet Algısı ile Hizmet Alınan Birim Arasındaki İlişki</w:t>
      </w:r>
      <w:r w:rsidRPr="003F0749">
        <w:rPr>
          <w:b w:val="0"/>
        </w:rPr>
        <w:tab/>
      </w:r>
      <w:r w:rsidR="000F172C">
        <w:rPr>
          <w:b w:val="0"/>
        </w:rPr>
        <w:t>112</w:t>
      </w:r>
    </w:p>
    <w:p w:rsidR="00E87D33" w:rsidRPr="003F0749" w:rsidRDefault="00E87D33" w:rsidP="00E87D33">
      <w:pPr>
        <w:pStyle w:val="T3"/>
        <w:rPr>
          <w:b w:val="0"/>
        </w:rPr>
      </w:pPr>
      <w:r w:rsidRPr="00796794">
        <w:t>Tablo 41</w:t>
      </w:r>
      <w:r w:rsidRPr="003F0749">
        <w:rPr>
          <w:b w:val="0"/>
        </w:rPr>
        <w:t>.</w:t>
      </w:r>
      <w:r w:rsidR="00B42418" w:rsidRPr="003F0749">
        <w:rPr>
          <w:b w:val="0"/>
        </w:rPr>
        <w:t xml:space="preserve"> Devlet Algısının Hizmet Alınan Birimlere Göre Farklılıkları</w:t>
      </w:r>
      <w:r w:rsidRPr="003F0749">
        <w:rPr>
          <w:b w:val="0"/>
        </w:rPr>
        <w:tab/>
      </w:r>
      <w:r w:rsidR="00056770" w:rsidRPr="003F0749">
        <w:rPr>
          <w:b w:val="0"/>
        </w:rPr>
        <w:t>1</w:t>
      </w:r>
      <w:r w:rsidR="000F172C">
        <w:rPr>
          <w:b w:val="0"/>
        </w:rPr>
        <w:t>12</w:t>
      </w:r>
    </w:p>
    <w:p w:rsidR="00E87D33" w:rsidRPr="003F0749" w:rsidRDefault="00E87D33" w:rsidP="00E87D33">
      <w:pPr>
        <w:pStyle w:val="T3"/>
        <w:rPr>
          <w:b w:val="0"/>
        </w:rPr>
      </w:pPr>
      <w:r w:rsidRPr="00796794">
        <w:t>Tablo 42</w:t>
      </w:r>
      <w:r w:rsidRPr="003F0749">
        <w:rPr>
          <w:b w:val="0"/>
        </w:rPr>
        <w:t>.</w:t>
      </w:r>
      <w:r w:rsidR="00F17ACA" w:rsidRPr="003F0749">
        <w:rPr>
          <w:b w:val="0"/>
        </w:rPr>
        <w:t xml:space="preserve"> Her Soru</w:t>
      </w:r>
      <w:r w:rsidR="002952DD" w:rsidRPr="003F0749">
        <w:rPr>
          <w:b w:val="0"/>
        </w:rPr>
        <w:t>ya Verilen Cevapların</w:t>
      </w:r>
      <w:r w:rsidR="00F17ACA" w:rsidRPr="003F0749">
        <w:rPr>
          <w:b w:val="0"/>
        </w:rPr>
        <w:t xml:space="preserve"> Ortalaması ve Standart Sapması</w:t>
      </w:r>
      <w:r w:rsidRPr="003F0749">
        <w:rPr>
          <w:b w:val="0"/>
        </w:rPr>
        <w:tab/>
      </w:r>
      <w:r w:rsidR="00056770" w:rsidRPr="003F0749">
        <w:rPr>
          <w:b w:val="0"/>
        </w:rPr>
        <w:t>1</w:t>
      </w:r>
      <w:r w:rsidR="000F172C">
        <w:rPr>
          <w:b w:val="0"/>
        </w:rPr>
        <w:t>13</w:t>
      </w:r>
    </w:p>
    <w:p w:rsidR="00E87D33" w:rsidRPr="003F0749" w:rsidRDefault="00E87D33" w:rsidP="00E87D33">
      <w:pPr>
        <w:pStyle w:val="T3"/>
        <w:rPr>
          <w:b w:val="0"/>
        </w:rPr>
      </w:pPr>
      <w:r w:rsidRPr="00796794">
        <w:t>Tablo 43</w:t>
      </w:r>
      <w:r w:rsidRPr="003F0749">
        <w:rPr>
          <w:b w:val="0"/>
        </w:rPr>
        <w:t>.</w:t>
      </w:r>
      <w:r w:rsidR="00F17ACA" w:rsidRPr="003F0749">
        <w:rPr>
          <w:b w:val="0"/>
        </w:rPr>
        <w:t xml:space="preserve"> Devlet Algısı ile İlgili Tanımlayıcı İstatistikler</w:t>
      </w:r>
      <w:r w:rsidRPr="003F0749">
        <w:rPr>
          <w:b w:val="0"/>
        </w:rPr>
        <w:tab/>
      </w:r>
      <w:r w:rsidR="00F17ACA" w:rsidRPr="003F0749">
        <w:rPr>
          <w:b w:val="0"/>
        </w:rPr>
        <w:t>1</w:t>
      </w:r>
      <w:r w:rsidR="000F172C">
        <w:rPr>
          <w:b w:val="0"/>
        </w:rPr>
        <w:t>15</w:t>
      </w:r>
    </w:p>
    <w:p w:rsidR="00F57136" w:rsidRPr="001357CA" w:rsidRDefault="00F57136" w:rsidP="00234392">
      <w:pPr>
        <w:spacing w:line="360" w:lineRule="auto"/>
        <w:jc w:val="center"/>
        <w:rPr>
          <w:rFonts w:ascii="Times New Roman" w:hAnsi="Times New Roman" w:cs="Times New Roman"/>
          <w:sz w:val="24"/>
          <w:szCs w:val="24"/>
        </w:rPr>
      </w:pPr>
    </w:p>
    <w:p w:rsidR="00F57136" w:rsidRPr="001357CA" w:rsidRDefault="00F57136" w:rsidP="00234392">
      <w:pPr>
        <w:spacing w:line="360" w:lineRule="auto"/>
        <w:jc w:val="center"/>
        <w:rPr>
          <w:rFonts w:ascii="Times New Roman" w:hAnsi="Times New Roman" w:cs="Times New Roman"/>
          <w:sz w:val="24"/>
          <w:szCs w:val="24"/>
        </w:rPr>
      </w:pPr>
    </w:p>
    <w:p w:rsidR="00F57136" w:rsidRPr="001357CA" w:rsidRDefault="00F57136"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F17ACA" w:rsidRPr="001357CA" w:rsidRDefault="00F17ACA" w:rsidP="00234392">
      <w:pPr>
        <w:spacing w:line="360" w:lineRule="auto"/>
        <w:jc w:val="center"/>
        <w:rPr>
          <w:rFonts w:ascii="Times New Roman" w:hAnsi="Times New Roman" w:cs="Times New Roman"/>
          <w:sz w:val="24"/>
          <w:szCs w:val="24"/>
        </w:rPr>
      </w:pPr>
    </w:p>
    <w:p w:rsidR="00B01B16" w:rsidRPr="001357CA" w:rsidRDefault="00B01B16" w:rsidP="00DF53F4">
      <w:pPr>
        <w:spacing w:line="360" w:lineRule="auto"/>
        <w:rPr>
          <w:rFonts w:ascii="Times New Roman" w:hAnsi="Times New Roman" w:cs="Times New Roman"/>
          <w:b/>
          <w:bCs/>
          <w:noProof/>
          <w:sz w:val="24"/>
          <w:szCs w:val="24"/>
        </w:rPr>
      </w:pPr>
    </w:p>
    <w:p w:rsidR="00B01B16" w:rsidRDefault="00B01B16" w:rsidP="00F17ACA">
      <w:pPr>
        <w:spacing w:line="360" w:lineRule="auto"/>
        <w:jc w:val="center"/>
        <w:rPr>
          <w:rFonts w:ascii="Times New Roman" w:hAnsi="Times New Roman" w:cs="Times New Roman"/>
          <w:b/>
          <w:bCs/>
          <w:noProof/>
          <w:sz w:val="24"/>
          <w:szCs w:val="24"/>
        </w:rPr>
      </w:pPr>
    </w:p>
    <w:p w:rsidR="00F17ACA" w:rsidRPr="001357CA" w:rsidRDefault="00F17ACA" w:rsidP="00F17ACA">
      <w:pPr>
        <w:spacing w:line="360" w:lineRule="auto"/>
        <w:jc w:val="center"/>
        <w:rPr>
          <w:rFonts w:ascii="Times New Roman" w:hAnsi="Times New Roman" w:cs="Times New Roman"/>
          <w:sz w:val="24"/>
          <w:szCs w:val="24"/>
        </w:rPr>
      </w:pPr>
      <w:r w:rsidRPr="001357CA">
        <w:rPr>
          <w:rFonts w:ascii="Times New Roman" w:hAnsi="Times New Roman" w:cs="Times New Roman"/>
          <w:b/>
          <w:bCs/>
          <w:noProof/>
          <w:sz w:val="24"/>
          <w:szCs w:val="24"/>
        </w:rPr>
        <w:t>GRAFİKLER LİSTESİ</w:t>
      </w:r>
    </w:p>
    <w:p w:rsidR="00F17ACA" w:rsidRPr="001357CA" w:rsidRDefault="00F17ACA" w:rsidP="00F17ACA">
      <w:pPr>
        <w:spacing w:line="360" w:lineRule="auto"/>
        <w:jc w:val="center"/>
        <w:rPr>
          <w:rFonts w:ascii="Times New Roman" w:hAnsi="Times New Roman" w:cs="Times New Roman"/>
          <w:sz w:val="24"/>
          <w:szCs w:val="24"/>
        </w:rPr>
      </w:pPr>
    </w:p>
    <w:p w:rsidR="00F17ACA" w:rsidRPr="003F0749" w:rsidRDefault="00F17ACA" w:rsidP="00F17ACA">
      <w:pPr>
        <w:pStyle w:val="T3"/>
        <w:rPr>
          <w:b w:val="0"/>
        </w:rPr>
      </w:pPr>
      <w:r w:rsidRPr="00796794">
        <w:t>Grafik 1</w:t>
      </w:r>
      <w:r w:rsidRPr="003F0749">
        <w:rPr>
          <w:b w:val="0"/>
        </w:rPr>
        <w:t>. Cinsiyet Dağılım Grafiği</w:t>
      </w:r>
      <w:r w:rsidRPr="003F0749">
        <w:rPr>
          <w:b w:val="0"/>
        </w:rPr>
        <w:tab/>
      </w:r>
      <w:r w:rsidR="000F172C">
        <w:rPr>
          <w:b w:val="0"/>
        </w:rPr>
        <w:t>9</w:t>
      </w:r>
      <w:r w:rsidR="00F562CE" w:rsidRPr="003F0749">
        <w:rPr>
          <w:b w:val="0"/>
        </w:rPr>
        <w:t>0</w:t>
      </w:r>
    </w:p>
    <w:p w:rsidR="00F17ACA" w:rsidRPr="003F0749" w:rsidRDefault="00F17ACA" w:rsidP="00F17ACA">
      <w:pPr>
        <w:pStyle w:val="T3"/>
        <w:rPr>
          <w:b w:val="0"/>
        </w:rPr>
      </w:pPr>
      <w:r w:rsidRPr="00796794">
        <w:t>Grafik 2</w:t>
      </w:r>
      <w:r w:rsidRPr="003F0749">
        <w:rPr>
          <w:b w:val="0"/>
        </w:rPr>
        <w:t>. Yaş Dağılım Grafiği</w:t>
      </w:r>
      <w:r w:rsidRPr="003F0749">
        <w:rPr>
          <w:b w:val="0"/>
        </w:rPr>
        <w:tab/>
      </w:r>
      <w:r w:rsidR="000F172C">
        <w:rPr>
          <w:b w:val="0"/>
        </w:rPr>
        <w:t>9</w:t>
      </w:r>
      <w:r w:rsidR="00F562CE" w:rsidRPr="003F0749">
        <w:rPr>
          <w:b w:val="0"/>
        </w:rPr>
        <w:t>1</w:t>
      </w:r>
    </w:p>
    <w:p w:rsidR="00F17ACA" w:rsidRPr="003F0749" w:rsidRDefault="00F17ACA" w:rsidP="00F17ACA">
      <w:pPr>
        <w:pStyle w:val="T3"/>
        <w:rPr>
          <w:b w:val="0"/>
        </w:rPr>
      </w:pPr>
      <w:r w:rsidRPr="00796794">
        <w:t>Grafik 3</w:t>
      </w:r>
      <w:r w:rsidRPr="003F0749">
        <w:rPr>
          <w:b w:val="0"/>
        </w:rPr>
        <w:t>. Eğitim Düzeyi Dağılım Grafiği</w:t>
      </w:r>
      <w:r w:rsidRPr="003F0749">
        <w:rPr>
          <w:b w:val="0"/>
        </w:rPr>
        <w:tab/>
      </w:r>
      <w:r w:rsidR="000F172C">
        <w:rPr>
          <w:b w:val="0"/>
        </w:rPr>
        <w:t>9</w:t>
      </w:r>
      <w:r w:rsidR="00F562CE" w:rsidRPr="003F0749">
        <w:rPr>
          <w:b w:val="0"/>
        </w:rPr>
        <w:t>2</w:t>
      </w:r>
    </w:p>
    <w:p w:rsidR="00F17ACA" w:rsidRPr="003F0749" w:rsidRDefault="00F17ACA" w:rsidP="00F17ACA">
      <w:pPr>
        <w:pStyle w:val="T3"/>
        <w:rPr>
          <w:b w:val="0"/>
        </w:rPr>
      </w:pPr>
      <w:r w:rsidRPr="00796794">
        <w:t>Grafik 4</w:t>
      </w:r>
      <w:r w:rsidRPr="003F0749">
        <w:rPr>
          <w:b w:val="0"/>
        </w:rPr>
        <w:t>. Çalışma Durumu Dağılım Grafiği</w:t>
      </w:r>
      <w:r w:rsidRPr="003F0749">
        <w:rPr>
          <w:b w:val="0"/>
        </w:rPr>
        <w:tab/>
      </w:r>
      <w:r w:rsidR="000F172C">
        <w:rPr>
          <w:b w:val="0"/>
        </w:rPr>
        <w:t>9</w:t>
      </w:r>
      <w:r w:rsidR="00F562CE" w:rsidRPr="003F0749">
        <w:rPr>
          <w:b w:val="0"/>
        </w:rPr>
        <w:t>3</w:t>
      </w:r>
    </w:p>
    <w:p w:rsidR="00F17ACA" w:rsidRPr="003F0749" w:rsidRDefault="00F17ACA" w:rsidP="00F17ACA">
      <w:pPr>
        <w:pStyle w:val="T3"/>
        <w:rPr>
          <w:b w:val="0"/>
        </w:rPr>
      </w:pPr>
      <w:r w:rsidRPr="00796794">
        <w:t>Grafik 5</w:t>
      </w:r>
      <w:r w:rsidRPr="003F0749">
        <w:rPr>
          <w:b w:val="0"/>
        </w:rPr>
        <w:t>. Gelir Dağılım Grafiği</w:t>
      </w:r>
      <w:r w:rsidRPr="003F0749">
        <w:rPr>
          <w:b w:val="0"/>
        </w:rPr>
        <w:tab/>
      </w:r>
      <w:r w:rsidR="000F172C">
        <w:rPr>
          <w:b w:val="0"/>
        </w:rPr>
        <w:t>9</w:t>
      </w:r>
      <w:r w:rsidR="00F562CE" w:rsidRPr="003F0749">
        <w:rPr>
          <w:b w:val="0"/>
        </w:rPr>
        <w:t>4</w:t>
      </w:r>
    </w:p>
    <w:p w:rsidR="00F17ACA" w:rsidRPr="003F0749" w:rsidRDefault="00F17ACA" w:rsidP="00F17ACA">
      <w:pPr>
        <w:pStyle w:val="T3"/>
        <w:rPr>
          <w:b w:val="0"/>
        </w:rPr>
      </w:pPr>
      <w:r w:rsidRPr="00796794">
        <w:t>Grafik 6</w:t>
      </w:r>
      <w:r w:rsidRPr="003F0749">
        <w:rPr>
          <w:b w:val="0"/>
        </w:rPr>
        <w:t>. Siyasi Görüş Dağılım Grafiği</w:t>
      </w:r>
      <w:r w:rsidRPr="003F0749">
        <w:rPr>
          <w:b w:val="0"/>
        </w:rPr>
        <w:tab/>
      </w:r>
      <w:r w:rsidR="000F172C">
        <w:rPr>
          <w:b w:val="0"/>
        </w:rPr>
        <w:t>9</w:t>
      </w:r>
      <w:r w:rsidR="00056770" w:rsidRPr="003F0749">
        <w:rPr>
          <w:b w:val="0"/>
        </w:rPr>
        <w:t>6</w:t>
      </w:r>
    </w:p>
    <w:p w:rsidR="00F17ACA" w:rsidRPr="003F0749" w:rsidRDefault="00F17ACA" w:rsidP="00F17ACA">
      <w:pPr>
        <w:pStyle w:val="T3"/>
        <w:rPr>
          <w:b w:val="0"/>
        </w:rPr>
      </w:pPr>
      <w:r w:rsidRPr="00796794">
        <w:t>Grafik 7</w:t>
      </w:r>
      <w:r w:rsidRPr="003F0749">
        <w:rPr>
          <w:b w:val="0"/>
        </w:rPr>
        <w:t>. Hizmet Alınan Birim Dağılım Grafiği</w:t>
      </w:r>
      <w:r w:rsidRPr="003F0749">
        <w:rPr>
          <w:b w:val="0"/>
        </w:rPr>
        <w:tab/>
      </w:r>
      <w:r w:rsidR="000F172C">
        <w:rPr>
          <w:b w:val="0"/>
        </w:rPr>
        <w:t>9</w:t>
      </w:r>
      <w:r w:rsidR="00056770" w:rsidRPr="003F0749">
        <w:rPr>
          <w:b w:val="0"/>
        </w:rPr>
        <w:t>7</w:t>
      </w:r>
    </w:p>
    <w:p w:rsidR="00F17ACA" w:rsidRPr="003F0749" w:rsidRDefault="00F17ACA" w:rsidP="00F17ACA">
      <w:pPr>
        <w:pStyle w:val="T3"/>
        <w:rPr>
          <w:b w:val="0"/>
        </w:rPr>
      </w:pPr>
      <w:r w:rsidRPr="00796794">
        <w:t>Grafik 8</w:t>
      </w:r>
      <w:r w:rsidRPr="003F0749">
        <w:rPr>
          <w:b w:val="0"/>
        </w:rPr>
        <w:t xml:space="preserve">. </w:t>
      </w:r>
      <w:r w:rsidR="003442C9" w:rsidRPr="003F0749">
        <w:rPr>
          <w:b w:val="0"/>
        </w:rPr>
        <w:t>Gelir- Devlet Algısı İlişkisi Grafiği</w:t>
      </w:r>
      <w:r w:rsidRPr="003F0749">
        <w:rPr>
          <w:b w:val="0"/>
        </w:rPr>
        <w:tab/>
      </w:r>
      <w:r w:rsidR="000F172C">
        <w:rPr>
          <w:b w:val="0"/>
        </w:rPr>
        <w:t>107</w:t>
      </w:r>
    </w:p>
    <w:p w:rsidR="00F17ACA" w:rsidRPr="003F0749" w:rsidRDefault="00F17ACA" w:rsidP="00F17ACA">
      <w:pPr>
        <w:pStyle w:val="T3"/>
        <w:rPr>
          <w:b w:val="0"/>
        </w:rPr>
      </w:pPr>
      <w:r w:rsidRPr="00796794">
        <w:t>Grafik 9</w:t>
      </w:r>
      <w:r w:rsidRPr="003F0749">
        <w:rPr>
          <w:b w:val="0"/>
        </w:rPr>
        <w:t xml:space="preserve">. </w:t>
      </w:r>
      <w:r w:rsidR="003442C9" w:rsidRPr="003F0749">
        <w:rPr>
          <w:b w:val="0"/>
        </w:rPr>
        <w:t>Siyasi Görüş- Devlet Algısı İlişkisi Grafiği</w:t>
      </w:r>
      <w:r w:rsidRPr="003F0749">
        <w:rPr>
          <w:b w:val="0"/>
        </w:rPr>
        <w:tab/>
      </w:r>
      <w:r w:rsidR="00056770" w:rsidRPr="003F0749">
        <w:rPr>
          <w:b w:val="0"/>
        </w:rPr>
        <w:t>1</w:t>
      </w:r>
      <w:r w:rsidR="000F172C">
        <w:rPr>
          <w:b w:val="0"/>
        </w:rPr>
        <w:t>11</w:t>
      </w:r>
    </w:p>
    <w:p w:rsidR="00F17ACA" w:rsidRPr="001357CA" w:rsidRDefault="00F17ACA" w:rsidP="00234392">
      <w:pPr>
        <w:spacing w:line="360" w:lineRule="auto"/>
        <w:jc w:val="center"/>
        <w:rPr>
          <w:rFonts w:ascii="Times New Roman" w:hAnsi="Times New Roman" w:cs="Times New Roman"/>
          <w:sz w:val="24"/>
          <w:szCs w:val="24"/>
        </w:rPr>
      </w:pPr>
    </w:p>
    <w:p w:rsidR="00230E46" w:rsidRPr="001357CA" w:rsidRDefault="00230E46" w:rsidP="00234392">
      <w:pPr>
        <w:spacing w:line="360" w:lineRule="auto"/>
        <w:jc w:val="center"/>
        <w:rPr>
          <w:rFonts w:ascii="Times New Roman" w:hAnsi="Times New Roman" w:cs="Times New Roman"/>
          <w:sz w:val="24"/>
          <w:szCs w:val="24"/>
        </w:rPr>
        <w:sectPr w:rsidR="00230E46" w:rsidRPr="001357CA" w:rsidSect="005E3D60">
          <w:footerReference w:type="default" r:id="rId12"/>
          <w:pgSz w:w="11906" w:h="16838"/>
          <w:pgMar w:top="1701" w:right="1134" w:bottom="1701" w:left="2268" w:header="708" w:footer="708" w:gutter="0"/>
          <w:pgNumType w:fmt="upperRoman" w:start="5"/>
          <w:cols w:space="708"/>
          <w:docGrid w:linePitch="360"/>
        </w:sectPr>
      </w:pPr>
    </w:p>
    <w:p w:rsidR="00F57136" w:rsidRDefault="00F57136" w:rsidP="00234392">
      <w:pPr>
        <w:spacing w:line="360" w:lineRule="auto"/>
        <w:jc w:val="center"/>
        <w:rPr>
          <w:rFonts w:ascii="Times New Roman" w:hAnsi="Times New Roman" w:cs="Times New Roman"/>
          <w:sz w:val="24"/>
          <w:szCs w:val="24"/>
        </w:rPr>
      </w:pPr>
    </w:p>
    <w:p w:rsidR="005F4130" w:rsidRPr="001357CA" w:rsidRDefault="005F4130" w:rsidP="00234392">
      <w:pPr>
        <w:spacing w:line="360" w:lineRule="auto"/>
        <w:jc w:val="center"/>
        <w:rPr>
          <w:rFonts w:ascii="Times New Roman" w:hAnsi="Times New Roman" w:cs="Times New Roman"/>
          <w:sz w:val="24"/>
          <w:szCs w:val="24"/>
        </w:rPr>
      </w:pPr>
    </w:p>
    <w:p w:rsidR="003F0749" w:rsidRDefault="00230E46" w:rsidP="003F0749">
      <w:pPr>
        <w:spacing w:line="360" w:lineRule="auto"/>
        <w:jc w:val="center"/>
        <w:rPr>
          <w:rFonts w:ascii="Times New Roman" w:hAnsi="Times New Roman" w:cs="Times New Roman"/>
          <w:sz w:val="24"/>
          <w:szCs w:val="24"/>
        </w:rPr>
      </w:pPr>
      <w:r w:rsidRPr="00381E76">
        <w:rPr>
          <w:rFonts w:ascii="Times New Roman" w:hAnsi="Times New Roman" w:cs="Times New Roman"/>
          <w:b/>
          <w:sz w:val="24"/>
          <w:szCs w:val="24"/>
        </w:rPr>
        <w:t>GİRİŞ</w:t>
      </w:r>
      <w:r w:rsidR="003D7B9F" w:rsidRPr="001357CA">
        <w:rPr>
          <w:rFonts w:ascii="Times New Roman" w:hAnsi="Times New Roman" w:cs="Times New Roman"/>
          <w:sz w:val="24"/>
          <w:szCs w:val="24"/>
        </w:rPr>
        <w:t xml:space="preserve"> </w:t>
      </w:r>
    </w:p>
    <w:p w:rsidR="005E3D60" w:rsidRPr="001357CA" w:rsidRDefault="005E3D60" w:rsidP="003F0749">
      <w:pPr>
        <w:spacing w:line="360" w:lineRule="auto"/>
        <w:jc w:val="center"/>
        <w:rPr>
          <w:rFonts w:ascii="Times New Roman" w:hAnsi="Times New Roman" w:cs="Times New Roman"/>
          <w:sz w:val="24"/>
          <w:szCs w:val="24"/>
        </w:rPr>
      </w:pPr>
    </w:p>
    <w:p w:rsidR="003D7B9F" w:rsidRPr="001357CA" w:rsidRDefault="003D7B9F" w:rsidP="00731C03">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6144DF" w:rsidRPr="001357CA">
        <w:rPr>
          <w:rFonts w:ascii="Times New Roman" w:hAnsi="Times New Roman" w:cs="Times New Roman"/>
          <w:sz w:val="24"/>
          <w:szCs w:val="24"/>
        </w:rPr>
        <w:t>Dünya nüfusunun zaman içerisinde artmasıyla bazı şartlar</w:t>
      </w:r>
      <w:r w:rsidRPr="001357CA">
        <w:rPr>
          <w:rFonts w:ascii="Times New Roman" w:hAnsi="Times New Roman" w:cs="Times New Roman"/>
          <w:sz w:val="24"/>
          <w:szCs w:val="24"/>
        </w:rPr>
        <w:t xml:space="preserve"> değişmiş, değişen şartlar ve yaşam biçimleri de insanların istek ve ihtiyaçlarını da değiştirmiştir. Bu d</w:t>
      </w:r>
      <w:r w:rsidR="006144DF" w:rsidRPr="001357CA">
        <w:rPr>
          <w:rFonts w:ascii="Times New Roman" w:hAnsi="Times New Roman" w:cs="Times New Roman"/>
          <w:sz w:val="24"/>
          <w:szCs w:val="24"/>
        </w:rPr>
        <w:t xml:space="preserve">eğişen ihtiyaçlar ise insanların devlet ile tanışmasını tetiklemiştir. </w:t>
      </w:r>
      <w:r w:rsidR="00CB0BD1">
        <w:rPr>
          <w:rFonts w:ascii="Times New Roman" w:hAnsi="Times New Roman" w:cs="Times New Roman"/>
          <w:sz w:val="24"/>
          <w:szCs w:val="24"/>
        </w:rPr>
        <w:t>Bu durum z</w:t>
      </w:r>
      <w:r w:rsidR="006144DF" w:rsidRPr="001357CA">
        <w:rPr>
          <w:rFonts w:ascii="Times New Roman" w:hAnsi="Times New Roman" w:cs="Times New Roman"/>
          <w:sz w:val="24"/>
          <w:szCs w:val="24"/>
        </w:rPr>
        <w:t>amanla</w:t>
      </w:r>
      <w:r w:rsidRPr="001357CA">
        <w:rPr>
          <w:rFonts w:ascii="Times New Roman" w:hAnsi="Times New Roman" w:cs="Times New Roman"/>
          <w:sz w:val="24"/>
          <w:szCs w:val="24"/>
        </w:rPr>
        <w:t xml:space="preserve"> devleti tanımlama şekillerinde değişiklikler oluşturmuştur. İnsanların zihninde oluşan devlet şekilleri</w:t>
      </w:r>
      <w:r w:rsidR="006144DF" w:rsidRPr="001357CA">
        <w:rPr>
          <w:rFonts w:ascii="Times New Roman" w:hAnsi="Times New Roman" w:cs="Times New Roman"/>
          <w:sz w:val="24"/>
          <w:szCs w:val="24"/>
        </w:rPr>
        <w:t xml:space="preserve"> 19. yüzyılda sanayileşme ile </w:t>
      </w:r>
      <w:r w:rsidRPr="001357CA">
        <w:rPr>
          <w:rFonts w:ascii="Times New Roman" w:hAnsi="Times New Roman" w:cs="Times New Roman"/>
          <w:sz w:val="24"/>
          <w:szCs w:val="24"/>
        </w:rPr>
        <w:t>ideolojilere dönüşm</w:t>
      </w:r>
      <w:r w:rsidR="006144DF" w:rsidRPr="001357CA">
        <w:rPr>
          <w:rFonts w:ascii="Times New Roman" w:hAnsi="Times New Roman" w:cs="Times New Roman"/>
          <w:sz w:val="24"/>
          <w:szCs w:val="24"/>
        </w:rPr>
        <w:t>eye başlamıştır (</w:t>
      </w:r>
      <w:proofErr w:type="spellStart"/>
      <w:r w:rsidR="006144DF" w:rsidRPr="001357CA">
        <w:rPr>
          <w:rFonts w:ascii="Times New Roman" w:hAnsi="Times New Roman" w:cs="Times New Roman"/>
          <w:sz w:val="24"/>
          <w:szCs w:val="24"/>
        </w:rPr>
        <w:t>Ertugay</w:t>
      </w:r>
      <w:proofErr w:type="spellEnd"/>
      <w:r w:rsidR="006144DF" w:rsidRPr="001357CA">
        <w:rPr>
          <w:rFonts w:ascii="Times New Roman" w:hAnsi="Times New Roman" w:cs="Times New Roman"/>
          <w:sz w:val="24"/>
          <w:szCs w:val="24"/>
        </w:rPr>
        <w:t>, 2012: 32-33)</w:t>
      </w:r>
      <w:r w:rsidRPr="001357CA">
        <w:rPr>
          <w:rFonts w:ascii="Times New Roman" w:hAnsi="Times New Roman" w:cs="Times New Roman"/>
          <w:sz w:val="24"/>
          <w:szCs w:val="24"/>
        </w:rPr>
        <w:t>. Devlet yönetimi</w:t>
      </w:r>
      <w:r w:rsidR="006144DF" w:rsidRPr="001357CA">
        <w:rPr>
          <w:rFonts w:ascii="Times New Roman" w:hAnsi="Times New Roman" w:cs="Times New Roman"/>
          <w:sz w:val="24"/>
          <w:szCs w:val="24"/>
        </w:rPr>
        <w:t>ni</w:t>
      </w:r>
      <w:r w:rsidRPr="001357CA">
        <w:rPr>
          <w:rFonts w:ascii="Times New Roman" w:hAnsi="Times New Roman" w:cs="Times New Roman"/>
          <w:sz w:val="24"/>
          <w:szCs w:val="24"/>
        </w:rPr>
        <w:t xml:space="preserve"> etkileyecek düzeye gelen ideolojiler zamanla kendine daha fazla taraftar edinmiştir. Bölgelerin, devletlerin yapısının ve insanların yaşam şekilleri</w:t>
      </w:r>
      <w:r w:rsidR="006144DF" w:rsidRPr="001357CA">
        <w:rPr>
          <w:rFonts w:ascii="Times New Roman" w:hAnsi="Times New Roman" w:cs="Times New Roman"/>
          <w:sz w:val="24"/>
          <w:szCs w:val="24"/>
        </w:rPr>
        <w:t>nin değişiklik göstermesi,</w:t>
      </w:r>
      <w:r w:rsidRPr="001357CA">
        <w:rPr>
          <w:rFonts w:ascii="Times New Roman" w:hAnsi="Times New Roman" w:cs="Times New Roman"/>
          <w:sz w:val="24"/>
          <w:szCs w:val="24"/>
        </w:rPr>
        <w:t xml:space="preserve"> birden fazla ideolojinin ortaya çıkmasında etkili olmuştur.</w:t>
      </w:r>
      <w:r w:rsidR="006144DF" w:rsidRPr="001357CA">
        <w:rPr>
          <w:rFonts w:ascii="Times New Roman" w:hAnsi="Times New Roman" w:cs="Times New Roman"/>
          <w:sz w:val="24"/>
          <w:szCs w:val="24"/>
        </w:rPr>
        <w:t xml:space="preserve"> Ortaya çıkan bu ideolojiler zamanla ülkemizde de etkisini göstermiştir. </w:t>
      </w:r>
    </w:p>
    <w:p w:rsidR="006144DF" w:rsidRPr="001357CA" w:rsidRDefault="006144DF" w:rsidP="00731C03">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Bütün dünya üzerinde et</w:t>
      </w:r>
      <w:r w:rsidR="005A7B02" w:rsidRPr="001357CA">
        <w:rPr>
          <w:rFonts w:ascii="Times New Roman" w:hAnsi="Times New Roman" w:cs="Times New Roman"/>
          <w:sz w:val="24"/>
          <w:szCs w:val="24"/>
        </w:rPr>
        <w:t>kili olan birtakım ideolojiler</w:t>
      </w:r>
      <w:r w:rsidRPr="001357CA">
        <w:rPr>
          <w:rFonts w:ascii="Times New Roman" w:hAnsi="Times New Roman" w:cs="Times New Roman"/>
          <w:sz w:val="24"/>
          <w:szCs w:val="24"/>
        </w:rPr>
        <w:t xml:space="preserve"> ülkemizde de boy göster</w:t>
      </w:r>
      <w:r w:rsidR="005A7B02" w:rsidRPr="001357CA">
        <w:rPr>
          <w:rFonts w:ascii="Times New Roman" w:hAnsi="Times New Roman" w:cs="Times New Roman"/>
          <w:sz w:val="24"/>
          <w:szCs w:val="24"/>
        </w:rPr>
        <w:t>miş</w:t>
      </w:r>
      <w:r w:rsidRPr="001357CA">
        <w:rPr>
          <w:rFonts w:ascii="Times New Roman" w:hAnsi="Times New Roman" w:cs="Times New Roman"/>
          <w:sz w:val="24"/>
          <w:szCs w:val="24"/>
        </w:rPr>
        <w:t xml:space="preserve">, etkisi altına aldığı insanlar tarafından </w:t>
      </w:r>
      <w:r w:rsidR="00F90730" w:rsidRPr="001357CA">
        <w:rPr>
          <w:rFonts w:ascii="Times New Roman" w:hAnsi="Times New Roman" w:cs="Times New Roman"/>
          <w:sz w:val="24"/>
          <w:szCs w:val="24"/>
        </w:rPr>
        <w:t>savunul</w:t>
      </w:r>
      <w:r w:rsidR="005A7B02" w:rsidRPr="001357CA">
        <w:rPr>
          <w:rFonts w:ascii="Times New Roman" w:hAnsi="Times New Roman" w:cs="Times New Roman"/>
          <w:sz w:val="24"/>
          <w:szCs w:val="24"/>
        </w:rPr>
        <w:t>muş</w:t>
      </w:r>
      <w:r w:rsidR="00F90730" w:rsidRPr="001357CA">
        <w:rPr>
          <w:rFonts w:ascii="Times New Roman" w:hAnsi="Times New Roman" w:cs="Times New Roman"/>
          <w:sz w:val="24"/>
          <w:szCs w:val="24"/>
        </w:rPr>
        <w:t xml:space="preserve">, savundukları ideolojilerin etkisiyle </w:t>
      </w:r>
      <w:r w:rsidR="005A7B02" w:rsidRPr="001357CA">
        <w:rPr>
          <w:rFonts w:ascii="Times New Roman" w:hAnsi="Times New Roman" w:cs="Times New Roman"/>
          <w:sz w:val="24"/>
          <w:szCs w:val="24"/>
        </w:rPr>
        <w:t>oluşan siyasi kimlikler oluşmuştur. Türkiye’de</w:t>
      </w:r>
      <w:r w:rsidR="001E42C3" w:rsidRPr="001357CA">
        <w:rPr>
          <w:rFonts w:ascii="Times New Roman" w:hAnsi="Times New Roman" w:cs="Times New Roman"/>
          <w:sz w:val="24"/>
          <w:szCs w:val="24"/>
        </w:rPr>
        <w:t>,</w:t>
      </w:r>
      <w:r w:rsidR="005A7B02" w:rsidRPr="001357CA">
        <w:rPr>
          <w:rFonts w:ascii="Times New Roman" w:hAnsi="Times New Roman" w:cs="Times New Roman"/>
          <w:sz w:val="24"/>
          <w:szCs w:val="24"/>
        </w:rPr>
        <w:t xml:space="preserve"> Avrupa’ya göre siyasi kimlikler daha farklı gelişmiştir. Ülkemizde merkez ile çevre arasında yaşanan çatışmalar, siyasi kimliklerin belirlenmesin</w:t>
      </w:r>
      <w:r w:rsidR="00CB0BD1">
        <w:rPr>
          <w:rFonts w:ascii="Times New Roman" w:hAnsi="Times New Roman" w:cs="Times New Roman"/>
          <w:sz w:val="24"/>
          <w:szCs w:val="24"/>
        </w:rPr>
        <w:t>d</w:t>
      </w:r>
      <w:r w:rsidR="005A7B02" w:rsidRPr="001357CA">
        <w:rPr>
          <w:rFonts w:ascii="Times New Roman" w:hAnsi="Times New Roman" w:cs="Times New Roman"/>
          <w:sz w:val="24"/>
          <w:szCs w:val="24"/>
        </w:rPr>
        <w:t>e oldukça uzun süre etkili olmuştur. Nitekim bu süre 19. yüzyıl Osmanlısında</w:t>
      </w:r>
      <w:r w:rsidR="00CB0BD1">
        <w:rPr>
          <w:rFonts w:ascii="Times New Roman" w:hAnsi="Times New Roman" w:cs="Times New Roman"/>
          <w:sz w:val="24"/>
          <w:szCs w:val="24"/>
        </w:rPr>
        <w:t>n tek partili dönem Türkiye’sinin</w:t>
      </w:r>
      <w:r w:rsidR="005A7B02" w:rsidRPr="001357CA">
        <w:rPr>
          <w:rFonts w:ascii="Times New Roman" w:hAnsi="Times New Roman" w:cs="Times New Roman"/>
          <w:sz w:val="24"/>
          <w:szCs w:val="24"/>
        </w:rPr>
        <w:t xml:space="preserve"> sonuna kadar uzanmaktadır (Mardin, 1990: 36-37). Sonrasında</w:t>
      </w:r>
      <w:r w:rsidR="001E42C3" w:rsidRPr="001357CA">
        <w:rPr>
          <w:rFonts w:ascii="Times New Roman" w:hAnsi="Times New Roman" w:cs="Times New Roman"/>
          <w:sz w:val="24"/>
          <w:szCs w:val="24"/>
        </w:rPr>
        <w:t xml:space="preserve"> ülkemizde</w:t>
      </w:r>
      <w:r w:rsidR="005A7B02" w:rsidRPr="001357CA">
        <w:rPr>
          <w:rFonts w:ascii="Times New Roman" w:hAnsi="Times New Roman" w:cs="Times New Roman"/>
          <w:sz w:val="24"/>
          <w:szCs w:val="24"/>
        </w:rPr>
        <w:t xml:space="preserve"> farklı ideolojiler benimsemiş olan gruplar ortaya çıkmış, birbirinden farklı partiler kurulmuş, kurulan partiler ile dünya üzerindeki farklı ideolojiler savunulmuştur. </w:t>
      </w:r>
      <w:r w:rsidR="001E42C3" w:rsidRPr="001357CA">
        <w:rPr>
          <w:rFonts w:ascii="Times New Roman" w:hAnsi="Times New Roman" w:cs="Times New Roman"/>
          <w:sz w:val="24"/>
          <w:szCs w:val="24"/>
        </w:rPr>
        <w:t xml:space="preserve">Günümüze gelene dek birbirinden farklı siyasi ideoloji belirleyen birçok parti kurulmuştur. Bu partilerden bir kısmı ülke yönetiminde etkili olmuştur. Dönem </w:t>
      </w:r>
      <w:proofErr w:type="spellStart"/>
      <w:r w:rsidR="001E42C3" w:rsidRPr="001357CA">
        <w:rPr>
          <w:rFonts w:ascii="Times New Roman" w:hAnsi="Times New Roman" w:cs="Times New Roman"/>
          <w:sz w:val="24"/>
          <w:szCs w:val="24"/>
        </w:rPr>
        <w:t>dönem</w:t>
      </w:r>
      <w:proofErr w:type="spellEnd"/>
      <w:r w:rsidR="001E42C3" w:rsidRPr="001357CA">
        <w:rPr>
          <w:rFonts w:ascii="Times New Roman" w:hAnsi="Times New Roman" w:cs="Times New Roman"/>
          <w:sz w:val="24"/>
          <w:szCs w:val="24"/>
        </w:rPr>
        <w:t xml:space="preserve"> birbirinin ideolojik fikirlerine uzak olan partiler koalisyon oluşturarak ülke yönetimine gelmiştir. Ancak her dönemde kamu kurum ve kuruluşları devlet adına hizmet etmeye devam etmiştir.</w:t>
      </w:r>
    </w:p>
    <w:p w:rsidR="00F50335" w:rsidRPr="001357CA" w:rsidRDefault="001E42C3" w:rsidP="00731C03">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B834B7" w:rsidRPr="001357CA">
        <w:rPr>
          <w:rFonts w:ascii="Times New Roman" w:hAnsi="Times New Roman" w:cs="Times New Roman"/>
          <w:sz w:val="24"/>
          <w:szCs w:val="24"/>
        </w:rPr>
        <w:t xml:space="preserve">İletişim ağlarının tüm dünyayı birbirine bağlamasıyla birlikte dünya küreselleşmiştir. Bunun sonucu olarak insanlar da daha fazla bilgi birikimi olan bireylere dönüşmüştür. Bu durum insanların içinde bulunduğu devletin sunduğu kamu </w:t>
      </w:r>
      <w:r w:rsidR="00B834B7" w:rsidRPr="001357CA">
        <w:rPr>
          <w:rFonts w:ascii="Times New Roman" w:hAnsi="Times New Roman" w:cs="Times New Roman"/>
          <w:sz w:val="24"/>
          <w:szCs w:val="24"/>
        </w:rPr>
        <w:lastRenderedPageBreak/>
        <w:t>hizmetlerinde gelişme ve olumlu yönde değişiklikler beklemesine sebebiyet vermiştir</w:t>
      </w:r>
      <w:r w:rsidR="00366DD8" w:rsidRPr="001357CA">
        <w:rPr>
          <w:rFonts w:ascii="Times New Roman" w:hAnsi="Times New Roman" w:cs="Times New Roman"/>
          <w:sz w:val="24"/>
          <w:szCs w:val="24"/>
        </w:rPr>
        <w:t xml:space="preserve"> (</w:t>
      </w:r>
      <w:proofErr w:type="spellStart"/>
      <w:r w:rsidR="00366DD8" w:rsidRPr="001357CA">
        <w:rPr>
          <w:rFonts w:ascii="Times New Roman" w:hAnsi="Times New Roman" w:cs="Times New Roman"/>
          <w:sz w:val="24"/>
          <w:szCs w:val="24"/>
        </w:rPr>
        <w:t>Göküş</w:t>
      </w:r>
      <w:proofErr w:type="spellEnd"/>
      <w:r w:rsidR="00366DD8" w:rsidRPr="001357CA">
        <w:rPr>
          <w:rFonts w:ascii="Times New Roman" w:hAnsi="Times New Roman" w:cs="Times New Roman"/>
          <w:sz w:val="24"/>
          <w:szCs w:val="24"/>
        </w:rPr>
        <w:t>, 2010: 203-205)</w:t>
      </w:r>
      <w:r w:rsidR="00B834B7" w:rsidRPr="001357CA">
        <w:rPr>
          <w:rFonts w:ascii="Times New Roman" w:hAnsi="Times New Roman" w:cs="Times New Roman"/>
          <w:sz w:val="24"/>
          <w:szCs w:val="24"/>
        </w:rPr>
        <w:t xml:space="preserve">. </w:t>
      </w:r>
      <w:r w:rsidRPr="001357CA">
        <w:rPr>
          <w:rFonts w:ascii="Times New Roman" w:hAnsi="Times New Roman" w:cs="Times New Roman"/>
          <w:sz w:val="24"/>
          <w:szCs w:val="24"/>
        </w:rPr>
        <w:t>Devlet adına hizmet etmeye devam eden kamu kurumları</w:t>
      </w:r>
      <w:r w:rsidR="00366DD8" w:rsidRPr="001357CA">
        <w:rPr>
          <w:rFonts w:ascii="Times New Roman" w:hAnsi="Times New Roman" w:cs="Times New Roman"/>
          <w:sz w:val="24"/>
          <w:szCs w:val="24"/>
        </w:rPr>
        <w:t xml:space="preserve"> küreselleşme ile birlikte olumlu yönde değişimler geçirerek vatandaşların daha kaliteli, daha hızlı, daha maliyetsiz hizmet almasının önünü açmıştır. Emniyet Teşkilatı da küreselleşme ile değişim </w:t>
      </w:r>
      <w:r w:rsidR="00F50335" w:rsidRPr="001357CA">
        <w:rPr>
          <w:rFonts w:ascii="Times New Roman" w:hAnsi="Times New Roman" w:cs="Times New Roman"/>
          <w:sz w:val="24"/>
          <w:szCs w:val="24"/>
        </w:rPr>
        <w:t>ve gelişim yaşayan kamu kurumlarından bir tanesidir.</w:t>
      </w:r>
    </w:p>
    <w:p w:rsidR="001E42C3" w:rsidRPr="001357CA" w:rsidRDefault="00F50335" w:rsidP="00731C03">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1E42C3" w:rsidRPr="001357CA">
        <w:rPr>
          <w:rFonts w:ascii="Times New Roman" w:hAnsi="Times New Roman" w:cs="Times New Roman"/>
          <w:sz w:val="24"/>
          <w:szCs w:val="24"/>
        </w:rPr>
        <w:t xml:space="preserve"> </w:t>
      </w:r>
      <w:r w:rsidRPr="001357CA">
        <w:rPr>
          <w:rFonts w:ascii="Times New Roman" w:hAnsi="Times New Roman" w:cs="Times New Roman"/>
          <w:sz w:val="24"/>
          <w:szCs w:val="24"/>
        </w:rPr>
        <w:t>Emniyet Teşkilatı kamu kuruluşları arasında günümüzde oldukça önemli bir konuma sahiptir.</w:t>
      </w:r>
      <w:r w:rsidR="00315A04">
        <w:rPr>
          <w:rFonts w:ascii="Times New Roman" w:hAnsi="Times New Roman" w:cs="Times New Roman"/>
          <w:sz w:val="24"/>
          <w:szCs w:val="24"/>
        </w:rPr>
        <w:t xml:space="preserve"> Kaboğlu’nun da dediği gibi devlet, yaptırım uygulanan vatandaşın gözünde kolluk biriminde somutlaşabilmektedir (Kaboğlu, 2017: 96).</w:t>
      </w:r>
      <w:r w:rsidRPr="001357CA">
        <w:rPr>
          <w:rFonts w:ascii="Times New Roman" w:hAnsi="Times New Roman" w:cs="Times New Roman"/>
          <w:sz w:val="24"/>
          <w:szCs w:val="24"/>
        </w:rPr>
        <w:t xml:space="preserve"> Nitekim “nerede bu devlet” şeklinde yapılacak ilk serzenişte devletin vitrini olan Emniyet Teşkilatı personeli ile karşılaşılacaktır. Bu durum yüzyıllardır neredeyse tüm dünya ülkelerinde geçerliliğini korumaktadır. Emniyet Teşkilatı yani Polis Teşkilatının olmadığı dönemde devleti yanında görmek isteyen vatandaş günümüzde polisin yaptığı görevleri yapmakla mükellef olan asker kişilerle iletişime geçmiştir. Devlet kurumunun ortaya çıkışından itibaren değişik şekillerde ve durumlarda da olsa bugünün Polis Teşkilatının yaptığı işi yapan kurum veya kuruluşlar insanlarla iletişime geçmiştir. Son yıllarda yaşanan ve çok hızlı olan gelişimle birlikte Emniyet Teşkilatı kendisini güncellemiştir. Bu güncellemeye örnek vermek gerekirse, sanal dünyada suç işlenmeye başla</w:t>
      </w:r>
      <w:r w:rsidR="00CB0BD1">
        <w:rPr>
          <w:rFonts w:ascii="Times New Roman" w:hAnsi="Times New Roman" w:cs="Times New Roman"/>
          <w:sz w:val="24"/>
          <w:szCs w:val="24"/>
        </w:rPr>
        <w:t>n</w:t>
      </w:r>
      <w:r w:rsidRPr="001357CA">
        <w:rPr>
          <w:rFonts w:ascii="Times New Roman" w:hAnsi="Times New Roman" w:cs="Times New Roman"/>
          <w:sz w:val="24"/>
          <w:szCs w:val="24"/>
        </w:rPr>
        <w:t xml:space="preserve">masıyla Siber Suçlarla Mücadele birimi oluşturulmuş, böylece işlenen suçlarla ilgili uzman kişiler gerekli takibi yapmaya başlamıştır. </w:t>
      </w:r>
    </w:p>
    <w:p w:rsidR="00103ADE" w:rsidRPr="001357CA" w:rsidRDefault="006144DF" w:rsidP="006144DF">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F50335" w:rsidRPr="001357CA">
        <w:rPr>
          <w:rFonts w:ascii="Times New Roman" w:hAnsi="Times New Roman" w:cs="Times New Roman"/>
          <w:sz w:val="24"/>
          <w:szCs w:val="24"/>
        </w:rPr>
        <w:t xml:space="preserve">Kendini sürekli surette geliştiren ve geliştirmeye devam etmek zorunda olan Emniyet Teşkilatı, </w:t>
      </w:r>
      <w:r w:rsidR="00F57D3D" w:rsidRPr="001357CA">
        <w:rPr>
          <w:rFonts w:ascii="Times New Roman" w:hAnsi="Times New Roman" w:cs="Times New Roman"/>
          <w:sz w:val="24"/>
          <w:szCs w:val="24"/>
        </w:rPr>
        <w:t xml:space="preserve">insanların gözünde devletin </w:t>
      </w:r>
      <w:r w:rsidR="009F64DB" w:rsidRPr="001357CA">
        <w:rPr>
          <w:rFonts w:ascii="Times New Roman" w:hAnsi="Times New Roman" w:cs="Times New Roman"/>
          <w:sz w:val="24"/>
          <w:szCs w:val="24"/>
        </w:rPr>
        <w:t>görünen yüzü olmuştur. Emniyet Teşkilatı, belediye sınırları içerisindeki iç güvenlik başta olmak üzere birçok sorumluluğu üzerinde taşımaktadır.</w:t>
      </w:r>
      <w:r w:rsidR="0050010E" w:rsidRPr="001357CA">
        <w:rPr>
          <w:rFonts w:ascii="Times New Roman" w:hAnsi="Times New Roman" w:cs="Times New Roman"/>
          <w:sz w:val="24"/>
          <w:szCs w:val="24"/>
        </w:rPr>
        <w:t xml:space="preserve"> Emniyet Teşkilatı</w:t>
      </w:r>
      <w:r w:rsidR="009F64DB" w:rsidRPr="001357CA">
        <w:rPr>
          <w:rFonts w:ascii="Times New Roman" w:hAnsi="Times New Roman" w:cs="Times New Roman"/>
          <w:sz w:val="24"/>
          <w:szCs w:val="24"/>
        </w:rPr>
        <w:t xml:space="preserve"> </w:t>
      </w:r>
      <w:r w:rsidR="0050010E" w:rsidRPr="001357CA">
        <w:rPr>
          <w:rFonts w:ascii="Times New Roman" w:hAnsi="Times New Roman" w:cs="Times New Roman"/>
          <w:sz w:val="24"/>
          <w:szCs w:val="24"/>
        </w:rPr>
        <w:t>b</w:t>
      </w:r>
      <w:r w:rsidR="003D1BAE" w:rsidRPr="001357CA">
        <w:rPr>
          <w:rFonts w:ascii="Times New Roman" w:hAnsi="Times New Roman" w:cs="Times New Roman"/>
          <w:sz w:val="24"/>
          <w:szCs w:val="24"/>
        </w:rPr>
        <w:t xml:space="preserve">u sorumluluklarını yerine getirirken doğrudan devleti ilgilendiren iş ve işlemler yaparak insanların devlete olan bakış açısını etkilemektedir. Yapılan bu çalışmada </w:t>
      </w:r>
      <w:r w:rsidR="0050010E" w:rsidRPr="001357CA">
        <w:rPr>
          <w:rFonts w:ascii="Times New Roman" w:hAnsi="Times New Roman" w:cs="Times New Roman"/>
          <w:sz w:val="24"/>
          <w:szCs w:val="24"/>
        </w:rPr>
        <w:t>kozmopolit bir yapıya sahip olmakla birlikte halkın huzur içinde birlikte yaşadığı</w:t>
      </w:r>
      <w:r w:rsidR="003D1BAE" w:rsidRPr="001357CA">
        <w:rPr>
          <w:rFonts w:ascii="Times New Roman" w:hAnsi="Times New Roman" w:cs="Times New Roman"/>
          <w:sz w:val="24"/>
          <w:szCs w:val="24"/>
        </w:rPr>
        <w:t xml:space="preserve"> Erzincan ilinde</w:t>
      </w:r>
      <w:r w:rsidR="0050010E" w:rsidRPr="001357CA">
        <w:rPr>
          <w:rFonts w:ascii="Times New Roman" w:hAnsi="Times New Roman" w:cs="Times New Roman"/>
          <w:sz w:val="24"/>
          <w:szCs w:val="24"/>
        </w:rPr>
        <w:t>,</w:t>
      </w:r>
      <w:r w:rsidR="003D1BAE" w:rsidRPr="001357CA">
        <w:rPr>
          <w:rFonts w:ascii="Times New Roman" w:hAnsi="Times New Roman" w:cs="Times New Roman"/>
          <w:sz w:val="24"/>
          <w:szCs w:val="24"/>
        </w:rPr>
        <w:t xml:space="preserve"> Emniyet Hizmetleri üzerinden devlet algısı</w:t>
      </w:r>
      <w:r w:rsidR="00CB0BD1">
        <w:rPr>
          <w:rFonts w:ascii="Times New Roman" w:hAnsi="Times New Roman" w:cs="Times New Roman"/>
          <w:sz w:val="24"/>
          <w:szCs w:val="24"/>
        </w:rPr>
        <w:t>nı</w:t>
      </w:r>
      <w:r w:rsidR="003D1BAE" w:rsidRPr="001357CA">
        <w:rPr>
          <w:rFonts w:ascii="Times New Roman" w:hAnsi="Times New Roman" w:cs="Times New Roman"/>
          <w:sz w:val="24"/>
          <w:szCs w:val="24"/>
        </w:rPr>
        <w:t xml:space="preserve"> ölçmek </w:t>
      </w:r>
      <w:r w:rsidR="00CB0BD1">
        <w:rPr>
          <w:rFonts w:ascii="Times New Roman" w:hAnsi="Times New Roman" w:cs="Times New Roman"/>
          <w:sz w:val="24"/>
          <w:szCs w:val="24"/>
        </w:rPr>
        <w:t>amacıyla</w:t>
      </w:r>
      <w:r w:rsidR="003D1BAE" w:rsidRPr="001357CA">
        <w:rPr>
          <w:rFonts w:ascii="Times New Roman" w:hAnsi="Times New Roman" w:cs="Times New Roman"/>
          <w:sz w:val="24"/>
          <w:szCs w:val="24"/>
        </w:rPr>
        <w:t xml:space="preserve"> hiz</w:t>
      </w:r>
      <w:r w:rsidR="00582FB8" w:rsidRPr="001357CA">
        <w:rPr>
          <w:rFonts w:ascii="Times New Roman" w:hAnsi="Times New Roman" w:cs="Times New Roman"/>
          <w:sz w:val="24"/>
          <w:szCs w:val="24"/>
        </w:rPr>
        <w:t>met kalitesi ölçüm modelleri olan SERFPERF ve SERVQUAL</w:t>
      </w:r>
      <w:r w:rsidR="003D1BAE" w:rsidRPr="001357CA">
        <w:rPr>
          <w:rFonts w:ascii="Times New Roman" w:hAnsi="Times New Roman" w:cs="Times New Roman"/>
          <w:sz w:val="24"/>
          <w:szCs w:val="24"/>
        </w:rPr>
        <w:t xml:space="preserve"> </w:t>
      </w:r>
      <w:r w:rsidR="00582FB8" w:rsidRPr="001357CA">
        <w:rPr>
          <w:rFonts w:ascii="Times New Roman" w:hAnsi="Times New Roman" w:cs="Times New Roman"/>
          <w:sz w:val="24"/>
          <w:szCs w:val="24"/>
        </w:rPr>
        <w:t>modellerden de</w:t>
      </w:r>
      <w:r w:rsidR="003D1BAE" w:rsidRPr="001357CA">
        <w:rPr>
          <w:rFonts w:ascii="Times New Roman" w:hAnsi="Times New Roman" w:cs="Times New Roman"/>
          <w:sz w:val="24"/>
          <w:szCs w:val="24"/>
        </w:rPr>
        <w:t xml:space="preserve"> faydalanıl</w:t>
      </w:r>
      <w:r w:rsidR="00CB0BD1">
        <w:rPr>
          <w:rFonts w:ascii="Times New Roman" w:hAnsi="Times New Roman" w:cs="Times New Roman"/>
          <w:sz w:val="24"/>
          <w:szCs w:val="24"/>
        </w:rPr>
        <w:t>arak</w:t>
      </w:r>
      <w:r w:rsidR="0050010E" w:rsidRPr="001357CA">
        <w:rPr>
          <w:rFonts w:ascii="Times New Roman" w:hAnsi="Times New Roman" w:cs="Times New Roman"/>
          <w:sz w:val="24"/>
          <w:szCs w:val="24"/>
        </w:rPr>
        <w:t xml:space="preserve"> anket</w:t>
      </w:r>
      <w:r w:rsidR="00A07A18">
        <w:rPr>
          <w:rFonts w:ascii="Times New Roman" w:hAnsi="Times New Roman" w:cs="Times New Roman"/>
          <w:sz w:val="24"/>
          <w:szCs w:val="24"/>
        </w:rPr>
        <w:t xml:space="preserve"> soruları</w:t>
      </w:r>
      <w:r w:rsidR="0050010E" w:rsidRPr="001357CA">
        <w:rPr>
          <w:rFonts w:ascii="Times New Roman" w:hAnsi="Times New Roman" w:cs="Times New Roman"/>
          <w:sz w:val="24"/>
          <w:szCs w:val="24"/>
        </w:rPr>
        <w:t xml:space="preserve"> hazırlanmıştır.</w:t>
      </w:r>
      <w:r w:rsidR="003D1BAE" w:rsidRPr="001357CA">
        <w:rPr>
          <w:rFonts w:ascii="Times New Roman" w:hAnsi="Times New Roman" w:cs="Times New Roman"/>
          <w:sz w:val="24"/>
          <w:szCs w:val="24"/>
        </w:rPr>
        <w:t xml:space="preserve"> </w:t>
      </w:r>
      <w:r w:rsidR="0050010E" w:rsidRPr="001357CA">
        <w:rPr>
          <w:rFonts w:ascii="Times New Roman" w:hAnsi="Times New Roman" w:cs="Times New Roman"/>
          <w:sz w:val="24"/>
          <w:szCs w:val="24"/>
        </w:rPr>
        <w:t>Hazırlanan anket</w:t>
      </w:r>
      <w:r w:rsidR="00065CE3" w:rsidRPr="001357CA">
        <w:rPr>
          <w:rFonts w:ascii="Times New Roman" w:hAnsi="Times New Roman" w:cs="Times New Roman"/>
          <w:sz w:val="24"/>
          <w:szCs w:val="24"/>
        </w:rPr>
        <w:t xml:space="preserve"> içerisinde hizmet kalitesi soruları olduğu da göz önünde bulundurulursa, emniyet birimlerinin hizmet kalitesi</w:t>
      </w:r>
      <w:r w:rsidR="0050010E" w:rsidRPr="001357CA">
        <w:rPr>
          <w:rFonts w:ascii="Times New Roman" w:hAnsi="Times New Roman" w:cs="Times New Roman"/>
          <w:sz w:val="24"/>
          <w:szCs w:val="24"/>
        </w:rPr>
        <w:t xml:space="preserve"> </w:t>
      </w:r>
      <w:r w:rsidR="00065CE3" w:rsidRPr="001357CA">
        <w:rPr>
          <w:rFonts w:ascii="Times New Roman" w:hAnsi="Times New Roman" w:cs="Times New Roman"/>
          <w:sz w:val="24"/>
          <w:szCs w:val="24"/>
        </w:rPr>
        <w:t>ve</w:t>
      </w:r>
      <w:r w:rsidR="0050010E" w:rsidRPr="001357CA">
        <w:rPr>
          <w:rFonts w:ascii="Times New Roman" w:hAnsi="Times New Roman" w:cs="Times New Roman"/>
          <w:sz w:val="24"/>
          <w:szCs w:val="24"/>
        </w:rPr>
        <w:t xml:space="preserve"> </w:t>
      </w:r>
      <w:r w:rsidR="003D1BAE" w:rsidRPr="001357CA">
        <w:rPr>
          <w:rFonts w:ascii="Times New Roman" w:hAnsi="Times New Roman" w:cs="Times New Roman"/>
          <w:sz w:val="24"/>
          <w:szCs w:val="24"/>
        </w:rPr>
        <w:t xml:space="preserve">Erzincan’da yaşayan </w:t>
      </w:r>
      <w:r w:rsidR="003D1BAE" w:rsidRPr="001357CA">
        <w:rPr>
          <w:rFonts w:ascii="Times New Roman" w:hAnsi="Times New Roman" w:cs="Times New Roman"/>
          <w:sz w:val="24"/>
          <w:szCs w:val="24"/>
        </w:rPr>
        <w:lastRenderedPageBreak/>
        <w:t xml:space="preserve">vatandaşların gözünde Emniyet Hizmetlerinin </w:t>
      </w:r>
      <w:r w:rsidR="007B7B21" w:rsidRPr="001357CA">
        <w:rPr>
          <w:rFonts w:ascii="Times New Roman" w:hAnsi="Times New Roman" w:cs="Times New Roman"/>
          <w:sz w:val="24"/>
          <w:szCs w:val="24"/>
        </w:rPr>
        <w:t xml:space="preserve">devlet algısına </w:t>
      </w:r>
      <w:r w:rsidR="003D4BDF" w:rsidRPr="001357CA">
        <w:rPr>
          <w:rFonts w:ascii="Times New Roman" w:hAnsi="Times New Roman" w:cs="Times New Roman"/>
          <w:sz w:val="24"/>
          <w:szCs w:val="24"/>
        </w:rPr>
        <w:t>(</w:t>
      </w:r>
      <w:r w:rsidR="007B7B21" w:rsidRPr="001357CA">
        <w:rPr>
          <w:rFonts w:ascii="Times New Roman" w:hAnsi="Times New Roman" w:cs="Times New Roman"/>
          <w:sz w:val="24"/>
          <w:szCs w:val="24"/>
        </w:rPr>
        <w:t>olumlu veya olumsuz</w:t>
      </w:r>
      <w:r w:rsidR="003D4BDF" w:rsidRPr="001357CA">
        <w:rPr>
          <w:rFonts w:ascii="Times New Roman" w:hAnsi="Times New Roman" w:cs="Times New Roman"/>
          <w:sz w:val="24"/>
          <w:szCs w:val="24"/>
        </w:rPr>
        <w:t>)</w:t>
      </w:r>
      <w:r w:rsidR="007B7B21" w:rsidRPr="001357CA">
        <w:rPr>
          <w:rFonts w:ascii="Times New Roman" w:hAnsi="Times New Roman" w:cs="Times New Roman"/>
          <w:sz w:val="24"/>
          <w:szCs w:val="24"/>
        </w:rPr>
        <w:t xml:space="preserve"> etkileri değerlendirilmiştir.</w:t>
      </w:r>
    </w:p>
    <w:p w:rsidR="00103ADE" w:rsidRPr="001357CA" w:rsidRDefault="00103ADE" w:rsidP="00234392">
      <w:pPr>
        <w:spacing w:line="360" w:lineRule="auto"/>
        <w:jc w:val="center"/>
        <w:rPr>
          <w:rFonts w:ascii="Times New Roman" w:hAnsi="Times New Roman" w:cs="Times New Roman"/>
          <w:sz w:val="24"/>
          <w:szCs w:val="24"/>
        </w:rPr>
      </w:pPr>
    </w:p>
    <w:p w:rsidR="00103ADE" w:rsidRPr="001357CA" w:rsidRDefault="00103ADE" w:rsidP="00234392">
      <w:pPr>
        <w:spacing w:line="360" w:lineRule="auto"/>
        <w:jc w:val="center"/>
        <w:rPr>
          <w:rFonts w:ascii="Times New Roman" w:hAnsi="Times New Roman" w:cs="Times New Roman"/>
          <w:sz w:val="24"/>
          <w:szCs w:val="24"/>
        </w:rPr>
      </w:pPr>
    </w:p>
    <w:p w:rsidR="00103ADE" w:rsidRPr="001357CA" w:rsidRDefault="00103ADE" w:rsidP="00234392">
      <w:pPr>
        <w:spacing w:line="360" w:lineRule="auto"/>
        <w:jc w:val="center"/>
        <w:rPr>
          <w:rFonts w:ascii="Times New Roman" w:hAnsi="Times New Roman" w:cs="Times New Roman"/>
          <w:sz w:val="24"/>
          <w:szCs w:val="24"/>
        </w:rPr>
      </w:pPr>
    </w:p>
    <w:p w:rsidR="007B7B21" w:rsidRDefault="007B7B21" w:rsidP="007B7B21">
      <w:pPr>
        <w:spacing w:line="360" w:lineRule="auto"/>
        <w:rPr>
          <w:rFonts w:ascii="Times New Roman" w:hAnsi="Times New Roman" w:cs="Times New Roman"/>
          <w:b/>
          <w:sz w:val="24"/>
          <w:szCs w:val="24"/>
        </w:rPr>
      </w:pPr>
    </w:p>
    <w:p w:rsidR="00D877A3" w:rsidRDefault="00D877A3" w:rsidP="007B7B21">
      <w:pPr>
        <w:spacing w:line="360" w:lineRule="auto"/>
        <w:rPr>
          <w:rFonts w:ascii="Times New Roman" w:hAnsi="Times New Roman" w:cs="Times New Roman"/>
          <w:b/>
          <w:sz w:val="24"/>
          <w:szCs w:val="24"/>
        </w:rPr>
      </w:pPr>
    </w:p>
    <w:p w:rsidR="005F4130" w:rsidRDefault="005F413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Default="005E3D60" w:rsidP="007B7B21">
      <w:pPr>
        <w:spacing w:line="360" w:lineRule="auto"/>
        <w:rPr>
          <w:rFonts w:ascii="Times New Roman" w:hAnsi="Times New Roman" w:cs="Times New Roman"/>
          <w:b/>
          <w:sz w:val="24"/>
          <w:szCs w:val="24"/>
        </w:rPr>
      </w:pPr>
    </w:p>
    <w:p w:rsidR="005E3D60" w:rsidRPr="001357CA" w:rsidRDefault="005E3D60" w:rsidP="007B7B21">
      <w:pPr>
        <w:spacing w:line="360" w:lineRule="auto"/>
        <w:rPr>
          <w:rFonts w:ascii="Times New Roman" w:hAnsi="Times New Roman" w:cs="Times New Roman"/>
          <w:b/>
          <w:sz w:val="24"/>
          <w:szCs w:val="24"/>
        </w:rPr>
      </w:pPr>
    </w:p>
    <w:p w:rsidR="00F57136" w:rsidRDefault="00F57136" w:rsidP="00FD541F">
      <w:pPr>
        <w:spacing w:after="0"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BİRİNCİ </w:t>
      </w:r>
      <w:r w:rsidRPr="00381E76">
        <w:rPr>
          <w:rFonts w:ascii="Times New Roman" w:hAnsi="Times New Roman" w:cs="Times New Roman"/>
          <w:b/>
          <w:sz w:val="24"/>
          <w:szCs w:val="24"/>
        </w:rPr>
        <w:t>BÖLÜM</w:t>
      </w:r>
    </w:p>
    <w:p w:rsidR="0097299E" w:rsidRPr="001357CA" w:rsidRDefault="0097299E" w:rsidP="00FD541F">
      <w:pPr>
        <w:spacing w:after="0" w:line="360" w:lineRule="auto"/>
        <w:jc w:val="center"/>
        <w:rPr>
          <w:rFonts w:ascii="Times New Roman" w:hAnsi="Times New Roman" w:cs="Times New Roman"/>
          <w:b/>
          <w:sz w:val="24"/>
          <w:szCs w:val="24"/>
        </w:rPr>
      </w:pPr>
    </w:p>
    <w:p w:rsidR="007126B3" w:rsidRDefault="00F57136" w:rsidP="00FD541F">
      <w:pPr>
        <w:spacing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t xml:space="preserve">1. </w:t>
      </w:r>
      <w:r w:rsidR="00410712" w:rsidRPr="001357CA">
        <w:rPr>
          <w:rFonts w:ascii="Times New Roman" w:hAnsi="Times New Roman" w:cs="Times New Roman"/>
          <w:b/>
          <w:sz w:val="24"/>
          <w:szCs w:val="24"/>
        </w:rPr>
        <w:t>DEVLET</w:t>
      </w:r>
    </w:p>
    <w:p w:rsidR="00FD541F" w:rsidRPr="001357CA" w:rsidRDefault="00FD541F" w:rsidP="00FD541F">
      <w:pPr>
        <w:spacing w:line="360" w:lineRule="auto"/>
        <w:ind w:firstLine="708"/>
        <w:rPr>
          <w:rFonts w:ascii="Times New Roman" w:hAnsi="Times New Roman" w:cs="Times New Roman"/>
          <w:b/>
          <w:sz w:val="24"/>
          <w:szCs w:val="24"/>
        </w:rPr>
      </w:pPr>
    </w:p>
    <w:p w:rsidR="007126B3" w:rsidRPr="001357CA" w:rsidRDefault="00F57136" w:rsidP="00FD541F">
      <w:pPr>
        <w:spacing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t>1.</w:t>
      </w:r>
      <w:r w:rsidR="007126B3" w:rsidRPr="001357CA">
        <w:rPr>
          <w:rFonts w:ascii="Times New Roman" w:hAnsi="Times New Roman" w:cs="Times New Roman"/>
          <w:b/>
          <w:sz w:val="24"/>
          <w:szCs w:val="24"/>
        </w:rPr>
        <w:t>1</w:t>
      </w:r>
      <w:r w:rsidRPr="001357CA">
        <w:rPr>
          <w:rFonts w:ascii="Times New Roman" w:hAnsi="Times New Roman" w:cs="Times New Roman"/>
          <w:sz w:val="24"/>
          <w:szCs w:val="24"/>
        </w:rPr>
        <w:t xml:space="preserve">. </w:t>
      </w:r>
      <w:r w:rsidR="00906FD5" w:rsidRPr="001357CA">
        <w:rPr>
          <w:rFonts w:ascii="Times New Roman" w:hAnsi="Times New Roman" w:cs="Times New Roman"/>
          <w:b/>
          <w:sz w:val="24"/>
          <w:szCs w:val="24"/>
        </w:rPr>
        <w:t>Kelime Olarak Devlet</w:t>
      </w:r>
    </w:p>
    <w:p w:rsidR="00496512" w:rsidRPr="001357CA" w:rsidRDefault="00DF02EF"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Devlet</w:t>
      </w:r>
      <w:r w:rsidR="0015380F" w:rsidRPr="001357CA">
        <w:rPr>
          <w:rFonts w:ascii="Times New Roman" w:hAnsi="Times New Roman" w:cs="Times New Roman"/>
          <w:sz w:val="24"/>
          <w:szCs w:val="24"/>
        </w:rPr>
        <w:t>,</w:t>
      </w:r>
      <w:r w:rsidRPr="001357CA">
        <w:rPr>
          <w:rFonts w:ascii="Times New Roman" w:hAnsi="Times New Roman" w:cs="Times New Roman"/>
          <w:sz w:val="24"/>
          <w:szCs w:val="24"/>
        </w:rPr>
        <w:t xml:space="preserve"> kelime</w:t>
      </w:r>
      <w:r w:rsidR="00E01CBF" w:rsidRPr="001357CA">
        <w:rPr>
          <w:rFonts w:ascii="Times New Roman" w:hAnsi="Times New Roman" w:cs="Times New Roman"/>
          <w:sz w:val="24"/>
          <w:szCs w:val="24"/>
        </w:rPr>
        <w:t xml:space="preserve"> olarak</w:t>
      </w:r>
      <w:r w:rsidRPr="001357CA">
        <w:rPr>
          <w:rFonts w:ascii="Times New Roman" w:hAnsi="Times New Roman" w:cs="Times New Roman"/>
          <w:sz w:val="24"/>
          <w:szCs w:val="24"/>
        </w:rPr>
        <w:t xml:space="preserve"> </w:t>
      </w:r>
      <w:r w:rsidR="009E1ECC" w:rsidRPr="001357CA">
        <w:rPr>
          <w:rFonts w:ascii="Times New Roman" w:hAnsi="Times New Roman" w:cs="Times New Roman"/>
          <w:sz w:val="24"/>
          <w:szCs w:val="24"/>
        </w:rPr>
        <w:t xml:space="preserve">Arapça kökenli olmakla birlikte “Devle” </w:t>
      </w:r>
      <w:r w:rsidR="00C22E1D" w:rsidRPr="001357CA">
        <w:rPr>
          <w:rFonts w:ascii="Times New Roman" w:hAnsi="Times New Roman" w:cs="Times New Roman"/>
          <w:sz w:val="24"/>
          <w:szCs w:val="24"/>
        </w:rPr>
        <w:t>kelimesinden dilimize geçmiştir.</w:t>
      </w:r>
      <w:r w:rsidR="009E1ECC" w:rsidRPr="001357CA">
        <w:rPr>
          <w:rFonts w:ascii="Times New Roman" w:hAnsi="Times New Roman" w:cs="Times New Roman"/>
          <w:sz w:val="24"/>
          <w:szCs w:val="24"/>
        </w:rPr>
        <w:t xml:space="preserve"> Kelime anlamı tedavül eden yani ele geçirilen</w:t>
      </w:r>
      <w:r w:rsidR="005543FD" w:rsidRPr="001357CA">
        <w:rPr>
          <w:rFonts w:ascii="Times New Roman" w:hAnsi="Times New Roman" w:cs="Times New Roman"/>
          <w:sz w:val="24"/>
          <w:szCs w:val="24"/>
        </w:rPr>
        <w:t>dir</w:t>
      </w:r>
      <w:r w:rsidR="00C22E1D" w:rsidRPr="001357CA">
        <w:rPr>
          <w:rFonts w:ascii="Times New Roman" w:hAnsi="Times New Roman" w:cs="Times New Roman"/>
          <w:sz w:val="24"/>
          <w:szCs w:val="24"/>
        </w:rPr>
        <w:t xml:space="preserve"> (Gözler, 2017: 5).</w:t>
      </w:r>
      <w:r w:rsidR="009E1ECC" w:rsidRPr="001357CA">
        <w:rPr>
          <w:rFonts w:ascii="Times New Roman" w:hAnsi="Times New Roman" w:cs="Times New Roman"/>
          <w:sz w:val="24"/>
          <w:szCs w:val="24"/>
        </w:rPr>
        <w:t xml:space="preserve"> Benzer bir ifadeyle devlet kelimesi, iktidarın el değiştirmesini anımsatmaktadır</w:t>
      </w:r>
      <w:r w:rsidR="00C22E1D" w:rsidRPr="001357CA">
        <w:rPr>
          <w:rFonts w:ascii="Times New Roman" w:hAnsi="Times New Roman" w:cs="Times New Roman"/>
          <w:sz w:val="24"/>
          <w:szCs w:val="24"/>
        </w:rPr>
        <w:t xml:space="preserve"> (Esen, 1970: 89)</w:t>
      </w:r>
      <w:r w:rsidR="009E1ECC"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5F52E8" w:rsidRPr="001357CA">
        <w:rPr>
          <w:rFonts w:ascii="Times New Roman" w:hAnsi="Times New Roman" w:cs="Times New Roman"/>
          <w:sz w:val="24"/>
          <w:szCs w:val="24"/>
        </w:rPr>
        <w:t xml:space="preserve">Devlet kelimesi, İngilizcede Latince kökenli </w:t>
      </w:r>
      <w:proofErr w:type="spellStart"/>
      <w:r w:rsidR="005F52E8" w:rsidRPr="001357CA">
        <w:rPr>
          <w:rFonts w:ascii="Times New Roman" w:hAnsi="Times New Roman" w:cs="Times New Roman"/>
          <w:i/>
          <w:sz w:val="24"/>
          <w:szCs w:val="24"/>
        </w:rPr>
        <w:t>status</w:t>
      </w:r>
      <w:proofErr w:type="spellEnd"/>
      <w:r w:rsidR="005F52E8" w:rsidRPr="001357CA">
        <w:rPr>
          <w:rFonts w:ascii="Times New Roman" w:hAnsi="Times New Roman" w:cs="Times New Roman"/>
          <w:sz w:val="24"/>
          <w:szCs w:val="24"/>
        </w:rPr>
        <w:t xml:space="preserve"> kelimesinden türetilen </w:t>
      </w:r>
      <w:proofErr w:type="spellStart"/>
      <w:r w:rsidR="005F52E8" w:rsidRPr="001357CA">
        <w:rPr>
          <w:rFonts w:ascii="Times New Roman" w:hAnsi="Times New Roman" w:cs="Times New Roman"/>
          <w:i/>
          <w:sz w:val="24"/>
          <w:szCs w:val="24"/>
        </w:rPr>
        <w:t>state</w:t>
      </w:r>
      <w:proofErr w:type="spellEnd"/>
      <w:r w:rsidR="005F52E8" w:rsidRPr="001357CA">
        <w:rPr>
          <w:rFonts w:ascii="Times New Roman" w:hAnsi="Times New Roman" w:cs="Times New Roman"/>
          <w:sz w:val="24"/>
          <w:szCs w:val="24"/>
        </w:rPr>
        <w:t xml:space="preserve"> kelimesi ile karşılanmaktadır. </w:t>
      </w:r>
      <w:r w:rsidR="00EE48A4" w:rsidRPr="001357CA">
        <w:rPr>
          <w:rFonts w:ascii="Times New Roman" w:hAnsi="Times New Roman" w:cs="Times New Roman"/>
          <w:sz w:val="24"/>
          <w:szCs w:val="24"/>
        </w:rPr>
        <w:t xml:space="preserve">Latince kökenli olan ve </w:t>
      </w:r>
      <w:proofErr w:type="spellStart"/>
      <w:r w:rsidR="00EE48A4" w:rsidRPr="001357CA">
        <w:rPr>
          <w:rFonts w:ascii="Times New Roman" w:hAnsi="Times New Roman" w:cs="Times New Roman"/>
          <w:i/>
          <w:sz w:val="24"/>
          <w:szCs w:val="24"/>
        </w:rPr>
        <w:t>status</w:t>
      </w:r>
      <w:proofErr w:type="spellEnd"/>
      <w:r w:rsidR="00EE48A4" w:rsidRPr="001357CA">
        <w:rPr>
          <w:rFonts w:ascii="Times New Roman" w:hAnsi="Times New Roman" w:cs="Times New Roman"/>
          <w:i/>
          <w:sz w:val="24"/>
          <w:szCs w:val="24"/>
        </w:rPr>
        <w:t xml:space="preserve"> </w:t>
      </w:r>
      <w:r w:rsidR="00EE48A4" w:rsidRPr="001357CA">
        <w:rPr>
          <w:rFonts w:ascii="Times New Roman" w:hAnsi="Times New Roman" w:cs="Times New Roman"/>
          <w:sz w:val="24"/>
          <w:szCs w:val="24"/>
        </w:rPr>
        <w:t>kelimesinden türetilen, İngilizce, İtalyanca, Fransızca, Almanca vb. dillerde onlarca kelime vardır, bu kelimeler durağanlık, sabit kalma, değişmeme</w:t>
      </w:r>
      <w:r w:rsidR="007255DF" w:rsidRPr="001357CA">
        <w:rPr>
          <w:rFonts w:ascii="Times New Roman" w:hAnsi="Times New Roman" w:cs="Times New Roman"/>
          <w:sz w:val="24"/>
          <w:szCs w:val="24"/>
        </w:rPr>
        <w:t>, kararlılık</w:t>
      </w:r>
      <w:r w:rsidR="00EE48A4" w:rsidRPr="001357CA">
        <w:rPr>
          <w:rFonts w:ascii="Times New Roman" w:hAnsi="Times New Roman" w:cs="Times New Roman"/>
          <w:sz w:val="24"/>
          <w:szCs w:val="24"/>
        </w:rPr>
        <w:t xml:space="preserve"> gibi anlamları içinde barındır</w:t>
      </w:r>
      <w:r w:rsidR="007255DF" w:rsidRPr="001357CA">
        <w:rPr>
          <w:rFonts w:ascii="Times New Roman" w:hAnsi="Times New Roman" w:cs="Times New Roman"/>
          <w:sz w:val="24"/>
          <w:szCs w:val="24"/>
        </w:rPr>
        <w:t xml:space="preserve">dığı gibi bu kökten türetilen ve devlet anlamı taşıyan </w:t>
      </w:r>
      <w:proofErr w:type="spellStart"/>
      <w:r w:rsidR="007255DF" w:rsidRPr="001357CA">
        <w:rPr>
          <w:rFonts w:ascii="Times New Roman" w:hAnsi="Times New Roman" w:cs="Times New Roman"/>
          <w:i/>
          <w:sz w:val="24"/>
          <w:szCs w:val="24"/>
        </w:rPr>
        <w:t>state</w:t>
      </w:r>
      <w:proofErr w:type="spellEnd"/>
      <w:r w:rsidR="007255DF" w:rsidRPr="001357CA">
        <w:rPr>
          <w:rFonts w:ascii="Times New Roman" w:hAnsi="Times New Roman" w:cs="Times New Roman"/>
          <w:i/>
          <w:sz w:val="24"/>
          <w:szCs w:val="24"/>
        </w:rPr>
        <w:t xml:space="preserve"> </w:t>
      </w:r>
      <w:r w:rsidR="007255DF" w:rsidRPr="001357CA">
        <w:rPr>
          <w:rFonts w:ascii="Times New Roman" w:hAnsi="Times New Roman" w:cs="Times New Roman"/>
          <w:sz w:val="24"/>
          <w:szCs w:val="24"/>
        </w:rPr>
        <w:t xml:space="preserve">kelimesi de aynı </w:t>
      </w:r>
      <w:r w:rsidR="00A07A18">
        <w:rPr>
          <w:rFonts w:ascii="Times New Roman" w:hAnsi="Times New Roman" w:cs="Times New Roman"/>
          <w:sz w:val="24"/>
          <w:szCs w:val="24"/>
        </w:rPr>
        <w:t>anlamı taşımaktadır.</w:t>
      </w:r>
      <w:r w:rsidR="007255DF" w:rsidRPr="001357CA">
        <w:rPr>
          <w:rFonts w:ascii="Times New Roman" w:hAnsi="Times New Roman" w:cs="Times New Roman"/>
          <w:sz w:val="24"/>
          <w:szCs w:val="24"/>
        </w:rPr>
        <w:t xml:space="preserve"> </w:t>
      </w:r>
      <w:r w:rsidR="00A07A18">
        <w:rPr>
          <w:rFonts w:ascii="Times New Roman" w:hAnsi="Times New Roman" w:cs="Times New Roman"/>
          <w:sz w:val="24"/>
          <w:szCs w:val="24"/>
        </w:rPr>
        <w:t>Y</w:t>
      </w:r>
      <w:r w:rsidR="007255DF" w:rsidRPr="001357CA">
        <w:rPr>
          <w:rFonts w:ascii="Times New Roman" w:hAnsi="Times New Roman" w:cs="Times New Roman"/>
          <w:sz w:val="24"/>
          <w:szCs w:val="24"/>
        </w:rPr>
        <w:t xml:space="preserve">ani bir durağanlığı, sabit kalma eğilimini, kararlılığı, değişmezliği </w:t>
      </w:r>
      <w:r w:rsidR="00BD0A68" w:rsidRPr="001357CA">
        <w:rPr>
          <w:rFonts w:ascii="Times New Roman" w:hAnsi="Times New Roman" w:cs="Times New Roman"/>
          <w:sz w:val="24"/>
          <w:szCs w:val="24"/>
        </w:rPr>
        <w:t>çağrıştırır</w:t>
      </w:r>
      <w:r w:rsidR="00C22E1D" w:rsidRPr="001357CA">
        <w:rPr>
          <w:rFonts w:ascii="Times New Roman" w:hAnsi="Times New Roman" w:cs="Times New Roman"/>
          <w:sz w:val="24"/>
          <w:szCs w:val="24"/>
        </w:rPr>
        <w:t xml:space="preserve"> (Gözler, 2017: 6)</w:t>
      </w:r>
      <w:r w:rsidR="00EE48A4" w:rsidRPr="001357CA">
        <w:rPr>
          <w:rFonts w:ascii="Times New Roman" w:hAnsi="Times New Roman" w:cs="Times New Roman"/>
          <w:sz w:val="24"/>
          <w:szCs w:val="24"/>
        </w:rPr>
        <w:t xml:space="preserve">. </w:t>
      </w:r>
      <w:r w:rsidR="00421A83" w:rsidRPr="001357CA">
        <w:rPr>
          <w:rFonts w:ascii="Times New Roman" w:hAnsi="Times New Roman" w:cs="Times New Roman"/>
          <w:sz w:val="24"/>
          <w:szCs w:val="24"/>
        </w:rPr>
        <w:t xml:space="preserve">Benzer </w:t>
      </w:r>
      <w:r w:rsidR="000B3AEB" w:rsidRPr="001357CA">
        <w:rPr>
          <w:rFonts w:ascii="Times New Roman" w:hAnsi="Times New Roman" w:cs="Times New Roman"/>
          <w:sz w:val="24"/>
          <w:szCs w:val="24"/>
        </w:rPr>
        <w:t>b</w:t>
      </w:r>
      <w:r w:rsidR="00421A83" w:rsidRPr="001357CA">
        <w:rPr>
          <w:rFonts w:ascii="Times New Roman" w:hAnsi="Times New Roman" w:cs="Times New Roman"/>
          <w:sz w:val="24"/>
          <w:szCs w:val="24"/>
        </w:rPr>
        <w:t>ir yaklaşıma göre</w:t>
      </w:r>
      <w:r w:rsidR="000B3AEB" w:rsidRPr="001357CA">
        <w:rPr>
          <w:rFonts w:ascii="Times New Roman" w:hAnsi="Times New Roman" w:cs="Times New Roman"/>
          <w:sz w:val="24"/>
          <w:szCs w:val="24"/>
        </w:rPr>
        <w:t>,</w:t>
      </w:r>
      <w:r w:rsidR="00421A83" w:rsidRPr="001357CA">
        <w:rPr>
          <w:rFonts w:ascii="Times New Roman" w:hAnsi="Times New Roman" w:cs="Times New Roman"/>
          <w:sz w:val="24"/>
          <w:szCs w:val="24"/>
        </w:rPr>
        <w:t xml:space="preserve"> bizdeki devlet kelimesi sürekli değişkenlik</w:t>
      </w:r>
      <w:r w:rsidR="000B3AEB" w:rsidRPr="001357CA">
        <w:rPr>
          <w:rFonts w:ascii="Times New Roman" w:hAnsi="Times New Roman" w:cs="Times New Roman"/>
          <w:sz w:val="24"/>
          <w:szCs w:val="24"/>
        </w:rPr>
        <w:t>,</w:t>
      </w:r>
      <w:r w:rsidR="00421A83" w:rsidRPr="001357CA">
        <w:rPr>
          <w:rFonts w:ascii="Times New Roman" w:hAnsi="Times New Roman" w:cs="Times New Roman"/>
          <w:sz w:val="24"/>
          <w:szCs w:val="24"/>
        </w:rPr>
        <w:t xml:space="preserve"> batı toplumlarındaki </w:t>
      </w:r>
      <w:proofErr w:type="spellStart"/>
      <w:r w:rsidR="00421A83" w:rsidRPr="001357CA">
        <w:rPr>
          <w:rFonts w:ascii="Times New Roman" w:hAnsi="Times New Roman" w:cs="Times New Roman"/>
          <w:i/>
          <w:sz w:val="24"/>
          <w:szCs w:val="24"/>
        </w:rPr>
        <w:t>state</w:t>
      </w:r>
      <w:proofErr w:type="spellEnd"/>
      <w:r w:rsidR="00421A83" w:rsidRPr="001357CA">
        <w:rPr>
          <w:rFonts w:ascii="Times New Roman" w:hAnsi="Times New Roman" w:cs="Times New Roman"/>
          <w:sz w:val="24"/>
          <w:szCs w:val="24"/>
        </w:rPr>
        <w:t xml:space="preserve"> kelimesi</w:t>
      </w:r>
      <w:r w:rsidR="00097802" w:rsidRPr="001357CA">
        <w:rPr>
          <w:rFonts w:ascii="Times New Roman" w:hAnsi="Times New Roman" w:cs="Times New Roman"/>
          <w:sz w:val="24"/>
          <w:szCs w:val="24"/>
        </w:rPr>
        <w:t xml:space="preserve"> ise</w:t>
      </w:r>
      <w:r w:rsidR="00421A83" w:rsidRPr="001357CA">
        <w:rPr>
          <w:rFonts w:ascii="Times New Roman" w:hAnsi="Times New Roman" w:cs="Times New Roman"/>
          <w:sz w:val="24"/>
          <w:szCs w:val="24"/>
        </w:rPr>
        <w:t xml:space="preserve"> bir durağanlık, sabitlik</w:t>
      </w:r>
      <w:r w:rsidR="00097802" w:rsidRPr="001357CA">
        <w:rPr>
          <w:rFonts w:ascii="Times New Roman" w:hAnsi="Times New Roman" w:cs="Times New Roman"/>
          <w:sz w:val="24"/>
          <w:szCs w:val="24"/>
        </w:rPr>
        <w:t>, devinimsizlik</w:t>
      </w:r>
      <w:r w:rsidR="000B3AEB" w:rsidRPr="001357CA">
        <w:rPr>
          <w:rFonts w:ascii="Times New Roman" w:hAnsi="Times New Roman" w:cs="Times New Roman"/>
          <w:sz w:val="24"/>
          <w:szCs w:val="24"/>
        </w:rPr>
        <w:t xml:space="preserve"> akla getirmektedir</w:t>
      </w:r>
      <w:r w:rsidR="00C22E1D" w:rsidRPr="001357CA">
        <w:rPr>
          <w:rFonts w:ascii="Times New Roman" w:hAnsi="Times New Roman" w:cs="Times New Roman"/>
          <w:sz w:val="24"/>
          <w:szCs w:val="24"/>
        </w:rPr>
        <w:t xml:space="preserve"> (Kaya, 2016: 244)</w:t>
      </w:r>
      <w:r w:rsidR="000B3AEB" w:rsidRPr="001357CA">
        <w:rPr>
          <w:rFonts w:ascii="Times New Roman" w:hAnsi="Times New Roman" w:cs="Times New Roman"/>
          <w:sz w:val="24"/>
          <w:szCs w:val="24"/>
        </w:rPr>
        <w:t>.</w:t>
      </w:r>
    </w:p>
    <w:p w:rsidR="00496512" w:rsidRPr="001357CA" w:rsidRDefault="00496512" w:rsidP="00C22E1D">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Devlet kelimesinin kullanıldığı toplulukların, devletin yönetiminin kamu hizmetinden ibaret olduğu bilinmediğinden, devlet yönetiminin belli başlı birtakım kurallara uyma zorunluluğunun olmadığı ya da</w:t>
      </w:r>
      <w:r w:rsidR="000962DD" w:rsidRPr="001357CA">
        <w:rPr>
          <w:rFonts w:ascii="Times New Roman" w:hAnsi="Times New Roman" w:cs="Times New Roman"/>
          <w:sz w:val="24"/>
          <w:szCs w:val="24"/>
        </w:rPr>
        <w:t xml:space="preserve"> devletin belli başlı kuralları var ise,</w:t>
      </w:r>
      <w:r w:rsidRPr="001357CA">
        <w:rPr>
          <w:rFonts w:ascii="Times New Roman" w:hAnsi="Times New Roman" w:cs="Times New Roman"/>
          <w:sz w:val="24"/>
          <w:szCs w:val="24"/>
        </w:rPr>
        <w:t xml:space="preserve"> var olan kuralara uyulmadığı alışılageldiğinden </w:t>
      </w:r>
      <w:r w:rsidR="00DE7AC2" w:rsidRPr="001357CA">
        <w:rPr>
          <w:rFonts w:ascii="Times New Roman" w:hAnsi="Times New Roman" w:cs="Times New Roman"/>
          <w:sz w:val="24"/>
          <w:szCs w:val="24"/>
        </w:rPr>
        <w:t>devlet elden ele dolaşan altıntopa</w:t>
      </w:r>
      <w:r w:rsidR="000962DD" w:rsidRPr="001357CA">
        <w:rPr>
          <w:rFonts w:ascii="Times New Roman" w:hAnsi="Times New Roman" w:cs="Times New Roman"/>
          <w:sz w:val="24"/>
          <w:szCs w:val="24"/>
        </w:rPr>
        <w:t xml:space="preserve"> benze</w:t>
      </w:r>
      <w:r w:rsidR="00DE7AC2" w:rsidRPr="001357CA">
        <w:rPr>
          <w:rFonts w:ascii="Times New Roman" w:hAnsi="Times New Roman" w:cs="Times New Roman"/>
          <w:sz w:val="24"/>
          <w:szCs w:val="24"/>
        </w:rPr>
        <w:t>tilmiştir. Burada yapılan altın</w:t>
      </w:r>
      <w:r w:rsidR="000962DD" w:rsidRPr="001357CA">
        <w:rPr>
          <w:rFonts w:ascii="Times New Roman" w:hAnsi="Times New Roman" w:cs="Times New Roman"/>
          <w:sz w:val="24"/>
          <w:szCs w:val="24"/>
        </w:rPr>
        <w:t>top benzetmesi, ülke yönetiminin belli bir gücü, kudreti temsil etmesini, bu gücün de sık sık el değiştirmesi sonucu elden ele gezmesini, sürekli bir devinim oluşmasını ve insanların bu güce sahip olmak istemesini simgelemektedir.</w:t>
      </w:r>
      <w:r w:rsidR="000A5CCF" w:rsidRPr="001357CA">
        <w:rPr>
          <w:rFonts w:ascii="Times New Roman" w:hAnsi="Times New Roman" w:cs="Times New Roman"/>
          <w:sz w:val="24"/>
          <w:szCs w:val="24"/>
        </w:rPr>
        <w:t xml:space="preserve"> Nitekim eski Arapçada iki kabile arasında yapılan savaşta kazanan tarafın sık sık el değiştirmesi durumuna devlet denilmiştir</w:t>
      </w:r>
      <w:r w:rsidR="00C22E1D" w:rsidRPr="001357CA">
        <w:rPr>
          <w:rFonts w:ascii="Times New Roman" w:hAnsi="Times New Roman" w:cs="Times New Roman"/>
          <w:sz w:val="24"/>
          <w:szCs w:val="24"/>
        </w:rPr>
        <w:t xml:space="preserve"> (Gözler, 2017: 7)</w:t>
      </w:r>
      <w:r w:rsidR="000A5CCF" w:rsidRPr="001357CA">
        <w:rPr>
          <w:rFonts w:ascii="Times New Roman" w:hAnsi="Times New Roman" w:cs="Times New Roman"/>
          <w:sz w:val="24"/>
          <w:szCs w:val="24"/>
        </w:rPr>
        <w:t>. Yüksek makam sahibi kimi kişilere “</w:t>
      </w:r>
      <w:proofErr w:type="spellStart"/>
      <w:r w:rsidR="000A5CCF" w:rsidRPr="001357CA">
        <w:rPr>
          <w:rFonts w:ascii="Times New Roman" w:hAnsi="Times New Roman" w:cs="Times New Roman"/>
          <w:sz w:val="24"/>
          <w:szCs w:val="24"/>
        </w:rPr>
        <w:t>devletlü</w:t>
      </w:r>
      <w:proofErr w:type="spellEnd"/>
      <w:r w:rsidR="000A5CCF" w:rsidRPr="001357CA">
        <w:rPr>
          <w:rFonts w:ascii="Times New Roman" w:hAnsi="Times New Roman" w:cs="Times New Roman"/>
          <w:sz w:val="24"/>
          <w:szCs w:val="24"/>
        </w:rPr>
        <w:t xml:space="preserve">” şeklinde hitap edilmesi de </w:t>
      </w:r>
      <w:r w:rsidR="002B66AC" w:rsidRPr="001357CA">
        <w:rPr>
          <w:rFonts w:ascii="Times New Roman" w:hAnsi="Times New Roman" w:cs="Times New Roman"/>
          <w:sz w:val="24"/>
          <w:szCs w:val="24"/>
        </w:rPr>
        <w:t>devlet kelimesi</w:t>
      </w:r>
      <w:r w:rsidR="00A07A18">
        <w:rPr>
          <w:rFonts w:ascii="Times New Roman" w:hAnsi="Times New Roman" w:cs="Times New Roman"/>
          <w:sz w:val="24"/>
          <w:szCs w:val="24"/>
        </w:rPr>
        <w:t>nin</w:t>
      </w:r>
      <w:r w:rsidR="002B66AC" w:rsidRPr="001357CA">
        <w:rPr>
          <w:rFonts w:ascii="Times New Roman" w:hAnsi="Times New Roman" w:cs="Times New Roman"/>
          <w:sz w:val="24"/>
          <w:szCs w:val="24"/>
        </w:rPr>
        <w:t xml:space="preserve"> </w:t>
      </w:r>
      <w:r w:rsidR="002B66AC" w:rsidRPr="001357CA">
        <w:rPr>
          <w:rFonts w:ascii="Times New Roman" w:hAnsi="Times New Roman" w:cs="Times New Roman"/>
          <w:sz w:val="24"/>
          <w:szCs w:val="24"/>
        </w:rPr>
        <w:lastRenderedPageBreak/>
        <w:t>kökenindeki kudreti, gücü ortaya çıkarttığı gibi, bugün halen devam eden</w:t>
      </w:r>
      <w:r w:rsidR="00626997" w:rsidRPr="001357CA">
        <w:rPr>
          <w:rFonts w:ascii="Times New Roman" w:hAnsi="Times New Roman" w:cs="Times New Roman"/>
          <w:sz w:val="24"/>
          <w:szCs w:val="24"/>
        </w:rPr>
        <w:t>,</w:t>
      </w:r>
      <w:r w:rsidR="002B66AC" w:rsidRPr="001357CA">
        <w:rPr>
          <w:rFonts w:ascii="Times New Roman" w:hAnsi="Times New Roman" w:cs="Times New Roman"/>
          <w:sz w:val="24"/>
          <w:szCs w:val="24"/>
        </w:rPr>
        <w:t xml:space="preserve"> bir kişinin kısa sürede itibar kazanması durumuna “başına devlet kuşu konması” </w:t>
      </w:r>
      <w:r w:rsidR="00626997" w:rsidRPr="001357CA">
        <w:rPr>
          <w:rFonts w:ascii="Times New Roman" w:hAnsi="Times New Roman" w:cs="Times New Roman"/>
          <w:sz w:val="24"/>
          <w:szCs w:val="24"/>
        </w:rPr>
        <w:t>deyimi kullanılmakta</w:t>
      </w:r>
      <w:r w:rsidR="00A07A18">
        <w:rPr>
          <w:rFonts w:ascii="Times New Roman" w:hAnsi="Times New Roman" w:cs="Times New Roman"/>
          <w:sz w:val="24"/>
          <w:szCs w:val="24"/>
        </w:rPr>
        <w:t>dır.</w:t>
      </w:r>
      <w:r w:rsidR="00626997" w:rsidRPr="001357CA">
        <w:rPr>
          <w:rFonts w:ascii="Times New Roman" w:hAnsi="Times New Roman" w:cs="Times New Roman"/>
          <w:sz w:val="24"/>
          <w:szCs w:val="24"/>
        </w:rPr>
        <w:t xml:space="preserve"> </w:t>
      </w:r>
      <w:r w:rsidR="00A07A18">
        <w:rPr>
          <w:rFonts w:ascii="Times New Roman" w:hAnsi="Times New Roman" w:cs="Times New Roman"/>
          <w:sz w:val="24"/>
          <w:szCs w:val="24"/>
        </w:rPr>
        <w:t>B</w:t>
      </w:r>
      <w:r w:rsidR="00626997" w:rsidRPr="001357CA">
        <w:rPr>
          <w:rFonts w:ascii="Times New Roman" w:hAnsi="Times New Roman" w:cs="Times New Roman"/>
          <w:sz w:val="24"/>
          <w:szCs w:val="24"/>
        </w:rPr>
        <w:t>öylece içinde bulun</w:t>
      </w:r>
      <w:r w:rsidR="00A07A18">
        <w:rPr>
          <w:rFonts w:ascii="Times New Roman" w:hAnsi="Times New Roman" w:cs="Times New Roman"/>
          <w:sz w:val="24"/>
          <w:szCs w:val="24"/>
        </w:rPr>
        <w:t>ulan</w:t>
      </w:r>
      <w:r w:rsidR="00626997" w:rsidRPr="001357CA">
        <w:rPr>
          <w:rFonts w:ascii="Times New Roman" w:hAnsi="Times New Roman" w:cs="Times New Roman"/>
          <w:sz w:val="24"/>
          <w:szCs w:val="24"/>
        </w:rPr>
        <w:t xml:space="preserve"> durum ifade edilirken kelime kökeninin anlamına değinilmektedir</w:t>
      </w:r>
      <w:r w:rsidR="00C22E1D" w:rsidRPr="001357CA">
        <w:rPr>
          <w:rFonts w:ascii="Times New Roman" w:hAnsi="Times New Roman" w:cs="Times New Roman"/>
          <w:sz w:val="24"/>
          <w:szCs w:val="24"/>
        </w:rPr>
        <w:t xml:space="preserve"> (</w:t>
      </w:r>
      <w:proofErr w:type="spellStart"/>
      <w:r w:rsidR="00C22E1D" w:rsidRPr="001357CA">
        <w:rPr>
          <w:rFonts w:ascii="Times New Roman" w:hAnsi="Times New Roman" w:cs="Times New Roman"/>
          <w:sz w:val="24"/>
          <w:szCs w:val="24"/>
        </w:rPr>
        <w:t>Başgil</w:t>
      </w:r>
      <w:proofErr w:type="spellEnd"/>
      <w:r w:rsidR="00C22E1D" w:rsidRPr="001357CA">
        <w:rPr>
          <w:rFonts w:ascii="Times New Roman" w:hAnsi="Times New Roman" w:cs="Times New Roman"/>
          <w:sz w:val="24"/>
          <w:szCs w:val="24"/>
        </w:rPr>
        <w:t>, 1946: 981-982)</w:t>
      </w:r>
      <w:r w:rsidR="002B66AC" w:rsidRPr="001357CA">
        <w:rPr>
          <w:rFonts w:ascii="Times New Roman" w:hAnsi="Times New Roman" w:cs="Times New Roman"/>
          <w:sz w:val="24"/>
          <w:szCs w:val="24"/>
        </w:rPr>
        <w:t>.</w:t>
      </w:r>
    </w:p>
    <w:p w:rsidR="00E94EEA" w:rsidRDefault="005543FD"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Görüldüğü üzere </w:t>
      </w:r>
      <w:r w:rsidR="00496512" w:rsidRPr="001357CA">
        <w:rPr>
          <w:rFonts w:ascii="Times New Roman" w:hAnsi="Times New Roman" w:cs="Times New Roman"/>
          <w:i/>
          <w:sz w:val="24"/>
          <w:szCs w:val="24"/>
        </w:rPr>
        <w:t>devlet</w:t>
      </w:r>
      <w:r w:rsidR="00496512" w:rsidRPr="001357CA">
        <w:rPr>
          <w:rFonts w:ascii="Times New Roman" w:hAnsi="Times New Roman" w:cs="Times New Roman"/>
          <w:sz w:val="24"/>
          <w:szCs w:val="24"/>
        </w:rPr>
        <w:t xml:space="preserve"> </w:t>
      </w:r>
      <w:r w:rsidRPr="001357CA">
        <w:rPr>
          <w:rFonts w:ascii="Times New Roman" w:hAnsi="Times New Roman" w:cs="Times New Roman"/>
          <w:sz w:val="24"/>
          <w:szCs w:val="24"/>
        </w:rPr>
        <w:t xml:space="preserve">ve </w:t>
      </w:r>
      <w:proofErr w:type="spellStart"/>
      <w:r w:rsidRPr="001357CA">
        <w:rPr>
          <w:rFonts w:ascii="Times New Roman" w:hAnsi="Times New Roman" w:cs="Times New Roman"/>
          <w:i/>
          <w:sz w:val="24"/>
          <w:szCs w:val="24"/>
        </w:rPr>
        <w:t>state</w:t>
      </w:r>
      <w:proofErr w:type="spellEnd"/>
      <w:r w:rsidRPr="001357CA">
        <w:rPr>
          <w:rFonts w:ascii="Times New Roman" w:hAnsi="Times New Roman" w:cs="Times New Roman"/>
          <w:sz w:val="24"/>
          <w:szCs w:val="24"/>
        </w:rPr>
        <w:t xml:space="preserve"> kelimeleri aynı anlamı ifade etse de kelimelerin türediği köklerin sürekli olarak etkisi devam etmiş, bu durum da</w:t>
      </w:r>
      <w:r w:rsidR="00496512" w:rsidRPr="001357CA">
        <w:rPr>
          <w:rFonts w:ascii="Times New Roman" w:hAnsi="Times New Roman" w:cs="Times New Roman"/>
          <w:sz w:val="24"/>
          <w:szCs w:val="24"/>
        </w:rPr>
        <w:t xml:space="preserve"> Arapça kökenli olan </w:t>
      </w:r>
      <w:r w:rsidRPr="001357CA">
        <w:rPr>
          <w:rFonts w:ascii="Times New Roman" w:hAnsi="Times New Roman" w:cs="Times New Roman"/>
          <w:sz w:val="24"/>
          <w:szCs w:val="24"/>
        </w:rPr>
        <w:t>Devlet kelimesini kullanan topluluklarla</w:t>
      </w:r>
      <w:r w:rsidR="00496512" w:rsidRPr="001357CA">
        <w:rPr>
          <w:rFonts w:ascii="Times New Roman" w:hAnsi="Times New Roman" w:cs="Times New Roman"/>
          <w:sz w:val="24"/>
          <w:szCs w:val="24"/>
        </w:rPr>
        <w:t xml:space="preserve"> Latince kökenli olan </w:t>
      </w:r>
      <w:proofErr w:type="spellStart"/>
      <w:r w:rsidR="00496512" w:rsidRPr="001357CA">
        <w:rPr>
          <w:rFonts w:ascii="Times New Roman" w:hAnsi="Times New Roman" w:cs="Times New Roman"/>
          <w:sz w:val="24"/>
          <w:szCs w:val="24"/>
        </w:rPr>
        <w:t>state</w:t>
      </w:r>
      <w:proofErr w:type="spellEnd"/>
      <w:r w:rsidR="00496512" w:rsidRPr="001357CA">
        <w:rPr>
          <w:rFonts w:ascii="Times New Roman" w:hAnsi="Times New Roman" w:cs="Times New Roman"/>
          <w:sz w:val="24"/>
          <w:szCs w:val="24"/>
        </w:rPr>
        <w:t xml:space="preserve"> kelimesini kullanan topluluklar arasındaki devlet kavramının farklılığını göz önüne sermiştir. </w:t>
      </w:r>
    </w:p>
    <w:p w:rsidR="00BC376E" w:rsidRPr="001357CA" w:rsidRDefault="00BC376E" w:rsidP="00234392">
      <w:pPr>
        <w:spacing w:line="360" w:lineRule="auto"/>
        <w:ind w:firstLine="708"/>
        <w:jc w:val="both"/>
        <w:rPr>
          <w:rFonts w:ascii="Times New Roman" w:hAnsi="Times New Roman" w:cs="Times New Roman"/>
          <w:sz w:val="24"/>
          <w:szCs w:val="24"/>
        </w:rPr>
      </w:pPr>
    </w:p>
    <w:p w:rsidR="007126B3" w:rsidRPr="001357CA" w:rsidRDefault="00805C29" w:rsidP="00234392">
      <w:pPr>
        <w:spacing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t>1.</w:t>
      </w:r>
      <w:r w:rsidR="00410712" w:rsidRPr="001357CA">
        <w:rPr>
          <w:rFonts w:ascii="Times New Roman" w:hAnsi="Times New Roman" w:cs="Times New Roman"/>
          <w:b/>
          <w:sz w:val="24"/>
          <w:szCs w:val="24"/>
        </w:rPr>
        <w:t xml:space="preserve">2. </w:t>
      </w:r>
      <w:r w:rsidR="00906FD5" w:rsidRPr="001357CA">
        <w:rPr>
          <w:rFonts w:ascii="Times New Roman" w:hAnsi="Times New Roman" w:cs="Times New Roman"/>
          <w:b/>
          <w:sz w:val="24"/>
          <w:szCs w:val="24"/>
        </w:rPr>
        <w:t>Kavram Olarak Devlet</w:t>
      </w:r>
    </w:p>
    <w:p w:rsidR="007126B3" w:rsidRPr="001357CA" w:rsidRDefault="005C2DA4"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Devlet kavramının birçok tanımı bulunmaktadır. Çeşitli tanımlara sahip olan devlet kavramını her disiplin kendi alanına göre yorumlamış, böylece farklı şekillerde birçok tanımının bulunmasına yol açılmıştır.</w:t>
      </w:r>
      <w:r w:rsidR="007F3DEE" w:rsidRPr="001357CA">
        <w:rPr>
          <w:rFonts w:ascii="Times New Roman" w:hAnsi="Times New Roman" w:cs="Times New Roman"/>
          <w:sz w:val="24"/>
          <w:szCs w:val="24"/>
        </w:rPr>
        <w:t xml:space="preserve"> Devlet, hukuki, ekonomik, politik vb. konuları bünyesinde barındıran karmaşık sosyal ve çok yönlü bir olgudur</w:t>
      </w:r>
      <w:r w:rsidR="00C22E1D" w:rsidRPr="001357CA">
        <w:rPr>
          <w:rFonts w:ascii="Times New Roman" w:hAnsi="Times New Roman" w:cs="Times New Roman"/>
          <w:sz w:val="24"/>
          <w:szCs w:val="24"/>
        </w:rPr>
        <w:t xml:space="preserve"> (Zabunoğlu, 1973: 35)</w:t>
      </w:r>
      <w:r w:rsidR="007F3DEE" w:rsidRPr="001357CA">
        <w:rPr>
          <w:rFonts w:ascii="Times New Roman" w:hAnsi="Times New Roman" w:cs="Times New Roman"/>
          <w:sz w:val="24"/>
          <w:szCs w:val="24"/>
        </w:rPr>
        <w:t>.</w:t>
      </w:r>
      <w:r w:rsidR="00EE6350" w:rsidRPr="001357CA">
        <w:rPr>
          <w:rFonts w:ascii="Times New Roman" w:hAnsi="Times New Roman" w:cs="Times New Roman"/>
          <w:sz w:val="24"/>
          <w:szCs w:val="24"/>
        </w:rPr>
        <w:t xml:space="preserve"> </w:t>
      </w:r>
      <w:proofErr w:type="spellStart"/>
      <w:r w:rsidR="00EE6350" w:rsidRPr="001357CA">
        <w:rPr>
          <w:rFonts w:ascii="Times New Roman" w:hAnsi="Times New Roman" w:cs="Times New Roman"/>
          <w:sz w:val="24"/>
          <w:szCs w:val="24"/>
        </w:rPr>
        <w:t>Kapani’ye</w:t>
      </w:r>
      <w:proofErr w:type="spellEnd"/>
      <w:r w:rsidR="00EE6350" w:rsidRPr="001357CA">
        <w:rPr>
          <w:rFonts w:ascii="Times New Roman" w:hAnsi="Times New Roman" w:cs="Times New Roman"/>
          <w:sz w:val="24"/>
          <w:szCs w:val="24"/>
        </w:rPr>
        <w:t xml:space="preserve"> göre devlet, sınırları belirli bir toprak parçası üzerine yerleşmiş, zor kullanma yetkisine haiz bir yönetime tabi insanların oluşturduğu siyasal bir yapılanmadır</w:t>
      </w:r>
      <w:r w:rsidR="00C22E1D" w:rsidRPr="001357CA">
        <w:rPr>
          <w:rFonts w:ascii="Times New Roman" w:hAnsi="Times New Roman" w:cs="Times New Roman"/>
          <w:sz w:val="24"/>
          <w:szCs w:val="24"/>
        </w:rPr>
        <w:t xml:space="preserve"> (2017: 37-38)</w:t>
      </w:r>
      <w:r w:rsidR="00EE6350"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1A5195" w:rsidRPr="001357CA">
        <w:rPr>
          <w:rFonts w:ascii="Times New Roman" w:hAnsi="Times New Roman" w:cs="Times New Roman"/>
          <w:sz w:val="24"/>
          <w:szCs w:val="24"/>
        </w:rPr>
        <w:t>Farklı bir tanıma göre devlet, belirli sınırlar içinde yaşayan insanların bir otoriteye tabi olması neticesinde ortaya çıkan sürekli hukuki bir varlıktır</w:t>
      </w:r>
      <w:r w:rsidR="00C22E1D" w:rsidRPr="001357CA">
        <w:rPr>
          <w:rFonts w:ascii="Times New Roman" w:hAnsi="Times New Roman" w:cs="Times New Roman"/>
          <w:sz w:val="24"/>
          <w:szCs w:val="24"/>
        </w:rPr>
        <w:t xml:space="preserve"> (</w:t>
      </w:r>
      <w:proofErr w:type="spellStart"/>
      <w:r w:rsidR="00C22E1D" w:rsidRPr="001357CA">
        <w:rPr>
          <w:rFonts w:ascii="Times New Roman" w:hAnsi="Times New Roman" w:cs="Times New Roman"/>
          <w:sz w:val="24"/>
          <w:szCs w:val="24"/>
        </w:rPr>
        <w:t>Akipek</w:t>
      </w:r>
      <w:proofErr w:type="spellEnd"/>
      <w:r w:rsidR="00C22E1D" w:rsidRPr="001357CA">
        <w:rPr>
          <w:rFonts w:ascii="Times New Roman" w:hAnsi="Times New Roman" w:cs="Times New Roman"/>
          <w:sz w:val="24"/>
          <w:szCs w:val="24"/>
        </w:rPr>
        <w:t>, 1966: 12)</w:t>
      </w:r>
      <w:r w:rsidR="001A5195" w:rsidRPr="001357CA">
        <w:rPr>
          <w:rFonts w:ascii="Times New Roman" w:hAnsi="Times New Roman" w:cs="Times New Roman"/>
          <w:sz w:val="24"/>
          <w:szCs w:val="24"/>
        </w:rPr>
        <w:t>.</w:t>
      </w:r>
      <w:r w:rsidR="00A14062" w:rsidRPr="001357CA">
        <w:rPr>
          <w:rFonts w:ascii="Times New Roman" w:hAnsi="Times New Roman" w:cs="Times New Roman"/>
          <w:sz w:val="24"/>
          <w:szCs w:val="24"/>
        </w:rPr>
        <w:t xml:space="preserve"> Bir diğer tanıma göre devlet, toplumu bir düzen içerisinde tutarken birtakım birleştirici unsurlarla toplumun bir arada durmasını sağlayan üst bir siyasal yapılanmadır</w:t>
      </w:r>
      <w:r w:rsidR="00C22E1D" w:rsidRPr="001357CA">
        <w:rPr>
          <w:rFonts w:ascii="Times New Roman" w:hAnsi="Times New Roman" w:cs="Times New Roman"/>
          <w:sz w:val="24"/>
          <w:szCs w:val="24"/>
        </w:rPr>
        <w:t xml:space="preserve"> (Çetin, 2001: 202)</w:t>
      </w:r>
      <w:r w:rsidR="00A14062" w:rsidRPr="001357CA">
        <w:rPr>
          <w:rFonts w:ascii="Times New Roman" w:hAnsi="Times New Roman" w:cs="Times New Roman"/>
          <w:sz w:val="24"/>
          <w:szCs w:val="24"/>
        </w:rPr>
        <w:t xml:space="preserve">. </w:t>
      </w:r>
      <w:proofErr w:type="spellStart"/>
      <w:r w:rsidR="00133E15" w:rsidRPr="001357CA">
        <w:rPr>
          <w:rFonts w:ascii="Times New Roman" w:hAnsi="Times New Roman" w:cs="Times New Roman"/>
          <w:sz w:val="24"/>
          <w:szCs w:val="24"/>
        </w:rPr>
        <w:t>Hans</w:t>
      </w:r>
      <w:proofErr w:type="spellEnd"/>
      <w:r w:rsidR="00133E15" w:rsidRPr="001357CA">
        <w:rPr>
          <w:rFonts w:ascii="Times New Roman" w:hAnsi="Times New Roman" w:cs="Times New Roman"/>
          <w:sz w:val="24"/>
          <w:szCs w:val="24"/>
        </w:rPr>
        <w:t xml:space="preserve"> </w:t>
      </w:r>
      <w:proofErr w:type="spellStart"/>
      <w:r w:rsidR="00133E15" w:rsidRPr="001357CA">
        <w:rPr>
          <w:rFonts w:ascii="Times New Roman" w:hAnsi="Times New Roman" w:cs="Times New Roman"/>
          <w:sz w:val="24"/>
          <w:szCs w:val="24"/>
        </w:rPr>
        <w:t>Kelsen’</w:t>
      </w:r>
      <w:r w:rsidR="00EB18FA" w:rsidRPr="001357CA">
        <w:rPr>
          <w:rFonts w:ascii="Times New Roman" w:hAnsi="Times New Roman" w:cs="Times New Roman"/>
          <w:sz w:val="24"/>
          <w:szCs w:val="24"/>
        </w:rPr>
        <w:t>e</w:t>
      </w:r>
      <w:proofErr w:type="spellEnd"/>
      <w:r w:rsidR="00EB18FA" w:rsidRPr="001357CA">
        <w:rPr>
          <w:rFonts w:ascii="Times New Roman" w:hAnsi="Times New Roman" w:cs="Times New Roman"/>
          <w:sz w:val="24"/>
          <w:szCs w:val="24"/>
        </w:rPr>
        <w:t xml:space="preserve"> göre devlet, hukuk</w:t>
      </w:r>
      <w:r w:rsidR="003572EE" w:rsidRPr="001357CA">
        <w:rPr>
          <w:rFonts w:ascii="Times New Roman" w:hAnsi="Times New Roman" w:cs="Times New Roman"/>
          <w:sz w:val="24"/>
          <w:szCs w:val="24"/>
        </w:rPr>
        <w:t>l</w:t>
      </w:r>
      <w:r w:rsidR="0017081B" w:rsidRPr="001357CA">
        <w:rPr>
          <w:rFonts w:ascii="Times New Roman" w:hAnsi="Times New Roman" w:cs="Times New Roman"/>
          <w:sz w:val="24"/>
          <w:szCs w:val="24"/>
        </w:rPr>
        <w:t>a iç içe geçmiş normlar normu olarak nitelendirilirken</w:t>
      </w:r>
      <w:r w:rsidR="00EB18FA" w:rsidRPr="001357CA">
        <w:rPr>
          <w:rFonts w:ascii="Times New Roman" w:hAnsi="Times New Roman" w:cs="Times New Roman"/>
          <w:sz w:val="24"/>
          <w:szCs w:val="24"/>
        </w:rPr>
        <w:t>,</w:t>
      </w:r>
      <w:r w:rsidR="0017081B" w:rsidRPr="001357CA">
        <w:rPr>
          <w:rFonts w:ascii="Times New Roman" w:hAnsi="Times New Roman" w:cs="Times New Roman"/>
          <w:sz w:val="24"/>
          <w:szCs w:val="24"/>
        </w:rPr>
        <w:t xml:space="preserve"> Fransız hukukçu Maurice </w:t>
      </w:r>
      <w:proofErr w:type="spellStart"/>
      <w:r w:rsidR="0017081B" w:rsidRPr="001357CA">
        <w:rPr>
          <w:rFonts w:ascii="Times New Roman" w:hAnsi="Times New Roman" w:cs="Times New Roman"/>
          <w:sz w:val="24"/>
          <w:szCs w:val="24"/>
        </w:rPr>
        <w:t>Hauriou’ya</w:t>
      </w:r>
      <w:proofErr w:type="spellEnd"/>
      <w:r w:rsidR="0017081B" w:rsidRPr="001357CA">
        <w:rPr>
          <w:rFonts w:ascii="Times New Roman" w:hAnsi="Times New Roman" w:cs="Times New Roman"/>
          <w:sz w:val="24"/>
          <w:szCs w:val="24"/>
        </w:rPr>
        <w:t xml:space="preserve"> göre kurumsallaşmış iktidarı ele almış olan siyasal </w:t>
      </w:r>
      <w:r w:rsidR="00EB18FA" w:rsidRPr="001357CA">
        <w:rPr>
          <w:rFonts w:ascii="Times New Roman" w:hAnsi="Times New Roman" w:cs="Times New Roman"/>
          <w:sz w:val="24"/>
          <w:szCs w:val="24"/>
        </w:rPr>
        <w:t>iktidara devlet denir</w:t>
      </w:r>
      <w:r w:rsidR="00E418FD" w:rsidRPr="001357CA">
        <w:rPr>
          <w:rFonts w:ascii="Times New Roman" w:hAnsi="Times New Roman" w:cs="Times New Roman"/>
          <w:sz w:val="24"/>
          <w:szCs w:val="24"/>
        </w:rPr>
        <w:t xml:space="preserve"> (Kaboğlu, 2017: 96)</w:t>
      </w:r>
      <w:r w:rsidR="00EB18FA"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E0244C" w:rsidRPr="001357CA">
        <w:rPr>
          <w:rFonts w:ascii="Times New Roman" w:hAnsi="Times New Roman" w:cs="Times New Roman"/>
          <w:sz w:val="24"/>
          <w:szCs w:val="24"/>
        </w:rPr>
        <w:t>Devlet ko</w:t>
      </w:r>
      <w:r w:rsidR="005668DF" w:rsidRPr="001357CA">
        <w:rPr>
          <w:rFonts w:ascii="Times New Roman" w:hAnsi="Times New Roman" w:cs="Times New Roman"/>
          <w:sz w:val="24"/>
          <w:szCs w:val="24"/>
        </w:rPr>
        <w:t xml:space="preserve">nusunda yapılan birçok tanımın </w:t>
      </w:r>
      <w:r w:rsidR="00E0244C" w:rsidRPr="001357CA">
        <w:rPr>
          <w:rFonts w:ascii="Times New Roman" w:hAnsi="Times New Roman" w:cs="Times New Roman"/>
          <w:sz w:val="24"/>
          <w:szCs w:val="24"/>
        </w:rPr>
        <w:t xml:space="preserve">içinde en kabul göreni </w:t>
      </w:r>
      <w:proofErr w:type="spellStart"/>
      <w:r w:rsidR="00E0244C" w:rsidRPr="001357CA">
        <w:rPr>
          <w:rFonts w:ascii="Times New Roman" w:hAnsi="Times New Roman" w:cs="Times New Roman"/>
          <w:sz w:val="24"/>
          <w:szCs w:val="24"/>
        </w:rPr>
        <w:t>Georg</w:t>
      </w:r>
      <w:proofErr w:type="spellEnd"/>
      <w:r w:rsidR="00E0244C" w:rsidRPr="001357CA">
        <w:rPr>
          <w:rFonts w:ascii="Times New Roman" w:hAnsi="Times New Roman" w:cs="Times New Roman"/>
          <w:sz w:val="24"/>
          <w:szCs w:val="24"/>
        </w:rPr>
        <w:t xml:space="preserve"> </w:t>
      </w:r>
      <w:proofErr w:type="spellStart"/>
      <w:r w:rsidR="00E0244C" w:rsidRPr="001357CA">
        <w:rPr>
          <w:rFonts w:ascii="Times New Roman" w:hAnsi="Times New Roman" w:cs="Times New Roman"/>
          <w:sz w:val="24"/>
          <w:szCs w:val="24"/>
        </w:rPr>
        <w:t>Jellinek’</w:t>
      </w:r>
      <w:r w:rsidR="001C076B" w:rsidRPr="001357CA">
        <w:rPr>
          <w:rFonts w:ascii="Times New Roman" w:hAnsi="Times New Roman" w:cs="Times New Roman"/>
          <w:sz w:val="24"/>
          <w:szCs w:val="24"/>
        </w:rPr>
        <w:t>in</w:t>
      </w:r>
      <w:proofErr w:type="spellEnd"/>
      <w:r w:rsidR="00E0244C" w:rsidRPr="001357CA">
        <w:rPr>
          <w:rFonts w:ascii="Times New Roman" w:hAnsi="Times New Roman" w:cs="Times New Roman"/>
          <w:sz w:val="24"/>
          <w:szCs w:val="24"/>
        </w:rPr>
        <w:t xml:space="preserve"> üç unsur teorisidir.</w:t>
      </w:r>
      <w:r w:rsidR="0055433F" w:rsidRPr="001357CA">
        <w:rPr>
          <w:rFonts w:ascii="Times New Roman" w:hAnsi="Times New Roman" w:cs="Times New Roman"/>
          <w:sz w:val="24"/>
          <w:szCs w:val="24"/>
        </w:rPr>
        <w:t xml:space="preserve"> </w:t>
      </w:r>
      <w:r w:rsidR="00D81C02" w:rsidRPr="001357CA">
        <w:rPr>
          <w:rFonts w:ascii="Times New Roman" w:hAnsi="Times New Roman" w:cs="Times New Roman"/>
          <w:sz w:val="24"/>
          <w:szCs w:val="24"/>
        </w:rPr>
        <w:t>Üç unsur teorisine göre devletin kurulabilmesi için insan topluluğuna, kara parçasına ve egemenliğe ihtiyacı vardır.</w:t>
      </w:r>
      <w:r w:rsidR="001C076B" w:rsidRPr="001357CA">
        <w:rPr>
          <w:rFonts w:ascii="Times New Roman" w:hAnsi="Times New Roman" w:cs="Times New Roman"/>
          <w:sz w:val="24"/>
          <w:szCs w:val="24"/>
        </w:rPr>
        <w:t xml:space="preserve"> </w:t>
      </w:r>
      <w:r w:rsidR="007F3DEE" w:rsidRPr="001357CA">
        <w:rPr>
          <w:rFonts w:ascii="Times New Roman" w:hAnsi="Times New Roman" w:cs="Times New Roman"/>
          <w:sz w:val="24"/>
          <w:szCs w:val="24"/>
        </w:rPr>
        <w:t>Kısaca devlet tanımı yapılması gerekirse devlet, bir insan topluluğunun belli bir toprak üzerinde egemen olmasıyla oluşan, süreklilik arz eden hukuki kişiliğe sahip bir yapıdır</w:t>
      </w:r>
      <w:r w:rsidR="00E418FD" w:rsidRPr="001357CA">
        <w:rPr>
          <w:rFonts w:ascii="Times New Roman" w:hAnsi="Times New Roman" w:cs="Times New Roman"/>
          <w:sz w:val="24"/>
          <w:szCs w:val="24"/>
        </w:rPr>
        <w:t xml:space="preserve"> (</w:t>
      </w:r>
      <w:proofErr w:type="spellStart"/>
      <w:r w:rsidR="009B21A7">
        <w:rPr>
          <w:rFonts w:ascii="Times New Roman" w:hAnsi="Times New Roman" w:cs="Times New Roman"/>
          <w:sz w:val="24"/>
          <w:szCs w:val="24"/>
        </w:rPr>
        <w:t>Akyılmaz</w:t>
      </w:r>
      <w:proofErr w:type="spellEnd"/>
      <w:r w:rsidR="00E418FD" w:rsidRPr="001357CA">
        <w:rPr>
          <w:rFonts w:ascii="Times New Roman" w:hAnsi="Times New Roman" w:cs="Times New Roman"/>
          <w:sz w:val="24"/>
          <w:szCs w:val="24"/>
        </w:rPr>
        <w:t xml:space="preserve">, </w:t>
      </w:r>
      <w:r w:rsidR="009B21A7">
        <w:rPr>
          <w:rFonts w:ascii="Times New Roman" w:hAnsi="Times New Roman" w:cs="Times New Roman"/>
          <w:sz w:val="24"/>
          <w:szCs w:val="24"/>
        </w:rPr>
        <w:t>1998</w:t>
      </w:r>
      <w:r w:rsidR="00E418FD" w:rsidRPr="001357CA">
        <w:rPr>
          <w:rFonts w:ascii="Times New Roman" w:hAnsi="Times New Roman" w:cs="Times New Roman"/>
          <w:sz w:val="24"/>
          <w:szCs w:val="24"/>
        </w:rPr>
        <w:t xml:space="preserve">: </w:t>
      </w:r>
      <w:r w:rsidR="009B21A7">
        <w:rPr>
          <w:rFonts w:ascii="Times New Roman" w:hAnsi="Times New Roman" w:cs="Times New Roman"/>
          <w:sz w:val="24"/>
          <w:szCs w:val="24"/>
        </w:rPr>
        <w:t>1</w:t>
      </w:r>
      <w:r w:rsidR="00E418FD" w:rsidRPr="001357CA">
        <w:rPr>
          <w:rFonts w:ascii="Times New Roman" w:hAnsi="Times New Roman" w:cs="Times New Roman"/>
          <w:sz w:val="24"/>
          <w:szCs w:val="24"/>
        </w:rPr>
        <w:t>)</w:t>
      </w:r>
      <w:r w:rsidR="007F3DEE" w:rsidRPr="001357CA">
        <w:rPr>
          <w:rFonts w:ascii="Times New Roman" w:hAnsi="Times New Roman" w:cs="Times New Roman"/>
          <w:sz w:val="24"/>
          <w:szCs w:val="24"/>
        </w:rPr>
        <w:t>.</w:t>
      </w:r>
      <w:r w:rsidR="00445E69" w:rsidRPr="001357CA">
        <w:rPr>
          <w:rFonts w:ascii="Times New Roman" w:hAnsi="Times New Roman" w:cs="Times New Roman"/>
          <w:sz w:val="24"/>
          <w:szCs w:val="24"/>
        </w:rPr>
        <w:t xml:space="preserve"> </w:t>
      </w:r>
      <w:r w:rsidR="0060478B" w:rsidRPr="001357CA">
        <w:rPr>
          <w:rFonts w:ascii="Times New Roman" w:hAnsi="Times New Roman" w:cs="Times New Roman"/>
          <w:sz w:val="24"/>
          <w:szCs w:val="24"/>
        </w:rPr>
        <w:t xml:space="preserve">Yapılan tanımlamalarda genellikle insan topluluğu, egemenlik ve kara parçası kavramlarının üzerinde durulmaktadır. </w:t>
      </w:r>
    </w:p>
    <w:p w:rsidR="00157FC7" w:rsidRPr="001357CA" w:rsidRDefault="0060478B"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lastRenderedPageBreak/>
        <w:tab/>
      </w:r>
      <w:r w:rsidR="00A13326" w:rsidRPr="001357CA">
        <w:rPr>
          <w:rFonts w:ascii="Times New Roman" w:hAnsi="Times New Roman" w:cs="Times New Roman"/>
          <w:sz w:val="24"/>
          <w:szCs w:val="24"/>
        </w:rPr>
        <w:t>Bir devletin varlığından söz edebilmek için en temel unsur insan unsurudur. İnsan varlığının olmadığı yerde devletten söz etmek mümkün değildir. İnsanın olmadığı yerde devlet olmayacağı gibi bir kişinin tek başına devl</w:t>
      </w:r>
      <w:r w:rsidR="00A07A18">
        <w:rPr>
          <w:rFonts w:ascii="Times New Roman" w:hAnsi="Times New Roman" w:cs="Times New Roman"/>
          <w:sz w:val="24"/>
          <w:szCs w:val="24"/>
        </w:rPr>
        <w:t>et kurması da söz konusu olamaz.</w:t>
      </w:r>
      <w:r w:rsidR="00A13326" w:rsidRPr="001357CA">
        <w:rPr>
          <w:rFonts w:ascii="Times New Roman" w:hAnsi="Times New Roman" w:cs="Times New Roman"/>
          <w:sz w:val="24"/>
          <w:szCs w:val="24"/>
        </w:rPr>
        <w:t xml:space="preserve"> </w:t>
      </w:r>
      <w:r w:rsidR="00A07A18">
        <w:rPr>
          <w:rFonts w:ascii="Times New Roman" w:hAnsi="Times New Roman" w:cs="Times New Roman"/>
          <w:sz w:val="24"/>
          <w:szCs w:val="24"/>
        </w:rPr>
        <w:t>D</w:t>
      </w:r>
      <w:r w:rsidR="00A13326" w:rsidRPr="001357CA">
        <w:rPr>
          <w:rFonts w:ascii="Times New Roman" w:hAnsi="Times New Roman" w:cs="Times New Roman"/>
          <w:sz w:val="24"/>
          <w:szCs w:val="24"/>
        </w:rPr>
        <w:t>olayısıyla devleti oluşturabilmek için bir</w:t>
      </w:r>
      <w:r w:rsidR="00A91CEC">
        <w:rPr>
          <w:rFonts w:ascii="Times New Roman" w:hAnsi="Times New Roman" w:cs="Times New Roman"/>
          <w:sz w:val="24"/>
          <w:szCs w:val="24"/>
        </w:rPr>
        <w:t>den fazla insana ihtiyaç vardır (Abadan, 1952: 173).</w:t>
      </w:r>
      <w:r w:rsidR="00A13326" w:rsidRPr="001357CA">
        <w:rPr>
          <w:rFonts w:ascii="Times New Roman" w:hAnsi="Times New Roman" w:cs="Times New Roman"/>
          <w:sz w:val="24"/>
          <w:szCs w:val="24"/>
        </w:rPr>
        <w:t xml:space="preserve"> İnsanlar </w:t>
      </w:r>
      <w:r w:rsidR="006B4053" w:rsidRPr="001357CA">
        <w:rPr>
          <w:rFonts w:ascii="Times New Roman" w:hAnsi="Times New Roman" w:cs="Times New Roman"/>
          <w:sz w:val="24"/>
          <w:szCs w:val="24"/>
        </w:rPr>
        <w:t>belli bir sayıya ulaştıktan sonra niceliği önemsizleşir ve nitelik ön plana çıkar</w:t>
      </w:r>
      <w:r w:rsidR="00A07A18">
        <w:rPr>
          <w:rFonts w:ascii="Times New Roman" w:hAnsi="Times New Roman" w:cs="Times New Roman"/>
          <w:sz w:val="24"/>
          <w:szCs w:val="24"/>
        </w:rPr>
        <w:t>.</w:t>
      </w:r>
      <w:r w:rsidR="006B4053" w:rsidRPr="001357CA">
        <w:rPr>
          <w:rFonts w:ascii="Times New Roman" w:hAnsi="Times New Roman" w:cs="Times New Roman"/>
          <w:sz w:val="24"/>
          <w:szCs w:val="24"/>
        </w:rPr>
        <w:t xml:space="preserve"> </w:t>
      </w:r>
      <w:r w:rsidR="00A07A18">
        <w:rPr>
          <w:rFonts w:ascii="Times New Roman" w:hAnsi="Times New Roman" w:cs="Times New Roman"/>
          <w:sz w:val="24"/>
          <w:szCs w:val="24"/>
        </w:rPr>
        <w:t>N</w:t>
      </w:r>
      <w:r w:rsidR="006B4053" w:rsidRPr="001357CA">
        <w:rPr>
          <w:rFonts w:ascii="Times New Roman" w:hAnsi="Times New Roman" w:cs="Times New Roman"/>
          <w:sz w:val="24"/>
          <w:szCs w:val="24"/>
        </w:rPr>
        <w:t xml:space="preserve">itekim Andorra gibi </w:t>
      </w:r>
      <w:r w:rsidR="00322F41" w:rsidRPr="001357CA">
        <w:rPr>
          <w:rFonts w:ascii="Times New Roman" w:hAnsi="Times New Roman" w:cs="Times New Roman"/>
          <w:sz w:val="24"/>
          <w:szCs w:val="24"/>
        </w:rPr>
        <w:t>yetmiş</w:t>
      </w:r>
      <w:r w:rsidR="006B4053" w:rsidRPr="001357CA">
        <w:rPr>
          <w:rFonts w:ascii="Times New Roman" w:hAnsi="Times New Roman" w:cs="Times New Roman"/>
          <w:sz w:val="24"/>
          <w:szCs w:val="24"/>
        </w:rPr>
        <w:t xml:space="preserve"> bin ila </w:t>
      </w:r>
      <w:r w:rsidR="00322F41" w:rsidRPr="001357CA">
        <w:rPr>
          <w:rFonts w:ascii="Times New Roman" w:hAnsi="Times New Roman" w:cs="Times New Roman"/>
          <w:sz w:val="24"/>
          <w:szCs w:val="24"/>
        </w:rPr>
        <w:t>seksen</w:t>
      </w:r>
      <w:r w:rsidR="006B4053" w:rsidRPr="001357CA">
        <w:rPr>
          <w:rFonts w:ascii="Times New Roman" w:hAnsi="Times New Roman" w:cs="Times New Roman"/>
          <w:sz w:val="24"/>
          <w:szCs w:val="24"/>
        </w:rPr>
        <w:t xml:space="preserve"> bin</w:t>
      </w:r>
      <w:r w:rsidR="00322F41" w:rsidRPr="001357CA">
        <w:rPr>
          <w:rFonts w:ascii="Times New Roman" w:hAnsi="Times New Roman" w:cs="Times New Roman"/>
          <w:sz w:val="24"/>
          <w:szCs w:val="24"/>
        </w:rPr>
        <w:t xml:space="preserve"> arasında nüfusu olan küçük topluluklar da, bir milyarı aşkın nüfusa sahip olan Çin de egemen devlettir</w:t>
      </w:r>
      <w:r w:rsidR="008B5EA6" w:rsidRPr="001357CA">
        <w:rPr>
          <w:rFonts w:ascii="Times New Roman" w:hAnsi="Times New Roman" w:cs="Times New Roman"/>
          <w:sz w:val="24"/>
          <w:szCs w:val="24"/>
        </w:rPr>
        <w:t xml:space="preserve"> (Gözler, 2001: 108)</w:t>
      </w:r>
      <w:r w:rsidR="00322F41"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A16F6B" w:rsidRPr="001357CA">
        <w:rPr>
          <w:rFonts w:ascii="Times New Roman" w:hAnsi="Times New Roman" w:cs="Times New Roman"/>
          <w:sz w:val="24"/>
          <w:szCs w:val="24"/>
        </w:rPr>
        <w:t>O</w:t>
      </w:r>
      <w:r w:rsidR="001874D2" w:rsidRPr="001357CA">
        <w:rPr>
          <w:rFonts w:ascii="Times New Roman" w:hAnsi="Times New Roman" w:cs="Times New Roman"/>
          <w:sz w:val="24"/>
          <w:szCs w:val="24"/>
        </w:rPr>
        <w:t>n bin kişinin oluşturduğu bir topluluk, belli bir kara parçasında egemenliğini ilan etmişse burada bir devletin varlığından söz edilebilir, milyonlarca insan bir kara parçası üzerinde egemen olamıyorsa burada devletten söz edilemez</w:t>
      </w:r>
      <w:r w:rsidR="0055433F" w:rsidRPr="001357CA">
        <w:rPr>
          <w:rFonts w:ascii="Times New Roman" w:hAnsi="Times New Roman" w:cs="Times New Roman"/>
          <w:sz w:val="24"/>
          <w:szCs w:val="24"/>
        </w:rPr>
        <w:t xml:space="preserve"> </w:t>
      </w:r>
      <w:r w:rsidR="001874D2" w:rsidRPr="001357CA">
        <w:rPr>
          <w:rFonts w:ascii="Times New Roman" w:hAnsi="Times New Roman" w:cs="Times New Roman"/>
          <w:sz w:val="24"/>
          <w:szCs w:val="24"/>
        </w:rPr>
        <w:t xml:space="preserve">İnsan gruplarının bir devlet oluşturabilmesi için </w:t>
      </w:r>
      <w:r w:rsidR="00A16F6B" w:rsidRPr="001357CA">
        <w:rPr>
          <w:rFonts w:ascii="Times New Roman" w:hAnsi="Times New Roman" w:cs="Times New Roman"/>
          <w:sz w:val="24"/>
          <w:szCs w:val="24"/>
        </w:rPr>
        <w:t>nitelik sahibi olması gerekir</w:t>
      </w:r>
      <w:r w:rsidR="00667355">
        <w:rPr>
          <w:rFonts w:ascii="Times New Roman" w:hAnsi="Times New Roman" w:cs="Times New Roman"/>
          <w:sz w:val="24"/>
          <w:szCs w:val="24"/>
        </w:rPr>
        <w:t>. A</w:t>
      </w:r>
      <w:r w:rsidR="00A16F6B" w:rsidRPr="001357CA">
        <w:rPr>
          <w:rFonts w:ascii="Times New Roman" w:hAnsi="Times New Roman" w:cs="Times New Roman"/>
          <w:sz w:val="24"/>
          <w:szCs w:val="24"/>
        </w:rPr>
        <w:t>yrıca bahse konu insan gruplarının</w:t>
      </w:r>
      <w:r w:rsidR="001874D2" w:rsidRPr="001357CA">
        <w:rPr>
          <w:rFonts w:ascii="Times New Roman" w:hAnsi="Times New Roman" w:cs="Times New Roman"/>
          <w:sz w:val="24"/>
          <w:szCs w:val="24"/>
        </w:rPr>
        <w:t xml:space="preserve"> devlet oluşturabilmesi için sahip olması ge</w:t>
      </w:r>
      <w:r w:rsidR="00CA122A" w:rsidRPr="001357CA">
        <w:rPr>
          <w:rFonts w:ascii="Times New Roman" w:hAnsi="Times New Roman" w:cs="Times New Roman"/>
          <w:sz w:val="24"/>
          <w:szCs w:val="24"/>
        </w:rPr>
        <w:t>rekli nitelik</w:t>
      </w:r>
      <w:r w:rsidR="00A16F6B" w:rsidRPr="001357CA">
        <w:rPr>
          <w:rFonts w:ascii="Times New Roman" w:hAnsi="Times New Roman" w:cs="Times New Roman"/>
          <w:sz w:val="24"/>
          <w:szCs w:val="24"/>
        </w:rPr>
        <w:t>, bağ oluşturabilecek birtakım değerlerle</w:t>
      </w:r>
      <w:r w:rsidR="00CA122A" w:rsidRPr="001357CA">
        <w:rPr>
          <w:rFonts w:ascii="Times New Roman" w:hAnsi="Times New Roman" w:cs="Times New Roman"/>
          <w:sz w:val="24"/>
          <w:szCs w:val="24"/>
        </w:rPr>
        <w:t xml:space="preserve"> birbirine bağlı olmasıdır.</w:t>
      </w:r>
      <w:r w:rsidR="00976676" w:rsidRPr="001357CA">
        <w:rPr>
          <w:rFonts w:ascii="Times New Roman" w:hAnsi="Times New Roman" w:cs="Times New Roman"/>
          <w:sz w:val="24"/>
          <w:szCs w:val="24"/>
        </w:rPr>
        <w:t xml:space="preserve"> Belirtilen bu bağa sahip insan topluluklarına ise </w:t>
      </w:r>
      <w:r w:rsidR="0083655B" w:rsidRPr="001357CA">
        <w:rPr>
          <w:rFonts w:ascii="Times New Roman" w:hAnsi="Times New Roman" w:cs="Times New Roman"/>
          <w:sz w:val="24"/>
          <w:szCs w:val="24"/>
        </w:rPr>
        <w:t>‘</w:t>
      </w:r>
      <w:r w:rsidR="00976676" w:rsidRPr="001357CA">
        <w:rPr>
          <w:rFonts w:ascii="Times New Roman" w:hAnsi="Times New Roman" w:cs="Times New Roman"/>
          <w:sz w:val="24"/>
          <w:szCs w:val="24"/>
        </w:rPr>
        <w:t>Millet</w:t>
      </w:r>
      <w:r w:rsidR="0083655B" w:rsidRPr="001357CA">
        <w:rPr>
          <w:rFonts w:ascii="Times New Roman" w:hAnsi="Times New Roman" w:cs="Times New Roman"/>
          <w:sz w:val="24"/>
          <w:szCs w:val="24"/>
        </w:rPr>
        <w:t>’</w:t>
      </w:r>
      <w:r w:rsidR="00976676" w:rsidRPr="001357CA">
        <w:rPr>
          <w:rFonts w:ascii="Times New Roman" w:hAnsi="Times New Roman" w:cs="Times New Roman"/>
          <w:sz w:val="24"/>
          <w:szCs w:val="24"/>
        </w:rPr>
        <w:t xml:space="preserve"> adı verilir.</w:t>
      </w:r>
      <w:r w:rsidR="0083655B" w:rsidRPr="001357CA">
        <w:rPr>
          <w:rFonts w:ascii="Times New Roman" w:hAnsi="Times New Roman" w:cs="Times New Roman"/>
          <w:sz w:val="24"/>
          <w:szCs w:val="24"/>
        </w:rPr>
        <w:t xml:space="preserve"> Ancak millet olmayı becerebilen insan grupları devlet kurabilir veya mevcut devleti ayakta tutabilir. Bu sebeple devletin varlığının üç unsurundan biri olan millet unsuru oldukça önemlidir</w:t>
      </w:r>
      <w:r w:rsidR="00A07A18">
        <w:rPr>
          <w:rFonts w:ascii="Times New Roman" w:hAnsi="Times New Roman" w:cs="Times New Roman"/>
          <w:sz w:val="24"/>
          <w:szCs w:val="24"/>
        </w:rPr>
        <w:t xml:space="preserve"> </w:t>
      </w:r>
      <w:r w:rsidR="008B5EA6" w:rsidRPr="001357CA">
        <w:rPr>
          <w:rFonts w:ascii="Times New Roman" w:hAnsi="Times New Roman" w:cs="Times New Roman"/>
          <w:sz w:val="24"/>
          <w:szCs w:val="24"/>
        </w:rPr>
        <w:t>(</w:t>
      </w:r>
      <w:proofErr w:type="spellStart"/>
      <w:r w:rsidR="00A01FA4">
        <w:rPr>
          <w:rFonts w:ascii="Times New Roman" w:hAnsi="Times New Roman" w:cs="Times New Roman"/>
          <w:sz w:val="24"/>
          <w:szCs w:val="24"/>
        </w:rPr>
        <w:t>Başgil</w:t>
      </w:r>
      <w:proofErr w:type="spellEnd"/>
      <w:r w:rsidR="008B5EA6" w:rsidRPr="001357CA">
        <w:rPr>
          <w:rFonts w:ascii="Times New Roman" w:hAnsi="Times New Roman" w:cs="Times New Roman"/>
          <w:sz w:val="24"/>
          <w:szCs w:val="24"/>
        </w:rPr>
        <w:t xml:space="preserve">, </w:t>
      </w:r>
      <w:r w:rsidR="00A01FA4">
        <w:rPr>
          <w:rFonts w:ascii="Times New Roman" w:hAnsi="Times New Roman" w:cs="Times New Roman"/>
          <w:sz w:val="24"/>
          <w:szCs w:val="24"/>
        </w:rPr>
        <w:t>1960</w:t>
      </w:r>
      <w:r w:rsidR="008B5EA6" w:rsidRPr="001357CA">
        <w:rPr>
          <w:rFonts w:ascii="Times New Roman" w:hAnsi="Times New Roman" w:cs="Times New Roman"/>
          <w:sz w:val="24"/>
          <w:szCs w:val="24"/>
        </w:rPr>
        <w:t xml:space="preserve">: </w:t>
      </w:r>
      <w:r w:rsidR="00A01FA4">
        <w:rPr>
          <w:rFonts w:ascii="Times New Roman" w:hAnsi="Times New Roman" w:cs="Times New Roman"/>
          <w:sz w:val="24"/>
          <w:szCs w:val="24"/>
        </w:rPr>
        <w:t>135-136</w:t>
      </w:r>
      <w:r w:rsidR="008B5EA6" w:rsidRPr="001357CA">
        <w:rPr>
          <w:rFonts w:ascii="Times New Roman" w:hAnsi="Times New Roman" w:cs="Times New Roman"/>
          <w:sz w:val="24"/>
          <w:szCs w:val="24"/>
        </w:rPr>
        <w:t>)</w:t>
      </w:r>
      <w:r w:rsidR="0083655B"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157FC7" w:rsidRPr="001357CA">
        <w:rPr>
          <w:rFonts w:ascii="Times New Roman" w:hAnsi="Times New Roman" w:cs="Times New Roman"/>
          <w:sz w:val="24"/>
          <w:szCs w:val="24"/>
        </w:rPr>
        <w:t>İnsan gruplarını birbirine bağlayan yani milleti oluşturan unsurların niteliğine göre iki değişik millet anlayışından bahsedilebilmektedir. Bu anlayışlar</w:t>
      </w:r>
      <w:r w:rsidR="00884384" w:rsidRPr="001357CA">
        <w:rPr>
          <w:rFonts w:ascii="Times New Roman" w:hAnsi="Times New Roman" w:cs="Times New Roman"/>
          <w:sz w:val="24"/>
          <w:szCs w:val="24"/>
        </w:rPr>
        <w:t xml:space="preserve"> objektif ve sübjektif millet </w:t>
      </w:r>
      <w:r w:rsidR="00157FC7" w:rsidRPr="001357CA">
        <w:rPr>
          <w:rFonts w:ascii="Times New Roman" w:hAnsi="Times New Roman" w:cs="Times New Roman"/>
          <w:sz w:val="24"/>
          <w:szCs w:val="24"/>
        </w:rPr>
        <w:t xml:space="preserve">anlayışı </w:t>
      </w:r>
      <w:r w:rsidR="00884384" w:rsidRPr="001357CA">
        <w:rPr>
          <w:rFonts w:ascii="Times New Roman" w:hAnsi="Times New Roman" w:cs="Times New Roman"/>
          <w:sz w:val="24"/>
          <w:szCs w:val="24"/>
        </w:rPr>
        <w:t>olarak iki ana başlık altında incelenmektedir</w:t>
      </w:r>
      <w:r w:rsidR="008B5EA6" w:rsidRPr="001357CA">
        <w:rPr>
          <w:rFonts w:ascii="Times New Roman" w:hAnsi="Times New Roman" w:cs="Times New Roman"/>
          <w:sz w:val="24"/>
          <w:szCs w:val="24"/>
        </w:rPr>
        <w:t xml:space="preserve"> (</w:t>
      </w:r>
      <w:proofErr w:type="spellStart"/>
      <w:r w:rsidR="008B5EA6" w:rsidRPr="001357CA">
        <w:rPr>
          <w:rFonts w:ascii="Times New Roman" w:hAnsi="Times New Roman" w:cs="Times New Roman"/>
          <w:sz w:val="24"/>
          <w:szCs w:val="24"/>
        </w:rPr>
        <w:t>Akipek</w:t>
      </w:r>
      <w:proofErr w:type="spellEnd"/>
      <w:r w:rsidR="008B5EA6" w:rsidRPr="001357CA">
        <w:rPr>
          <w:rFonts w:ascii="Times New Roman" w:hAnsi="Times New Roman" w:cs="Times New Roman"/>
          <w:sz w:val="24"/>
          <w:szCs w:val="24"/>
        </w:rPr>
        <w:t>, 1966: 87)</w:t>
      </w:r>
      <w:r w:rsidR="00884384" w:rsidRPr="001357CA">
        <w:rPr>
          <w:rFonts w:ascii="Times New Roman" w:hAnsi="Times New Roman" w:cs="Times New Roman"/>
          <w:sz w:val="24"/>
          <w:szCs w:val="24"/>
        </w:rPr>
        <w:t>.</w:t>
      </w:r>
    </w:p>
    <w:p w:rsidR="00710B71" w:rsidRPr="001357CA" w:rsidRDefault="00157FC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Objektif millet anlayışına göre insan gruplarını birbirine bağlayarak millet olmasına sebebiyet veren özellikler elle tutulur ve gözle görünür olmalarıdır. Aynı ırka mensup olan insanlar fizyolojik özellikleri bakımından birbirine benzediğinden ırk birliği objektif bir özellik olarak değerlendirilmektedir.</w:t>
      </w:r>
      <w:r w:rsidR="00CC67D6" w:rsidRPr="001357CA">
        <w:rPr>
          <w:rFonts w:ascii="Times New Roman" w:hAnsi="Times New Roman" w:cs="Times New Roman"/>
          <w:sz w:val="24"/>
          <w:szCs w:val="24"/>
        </w:rPr>
        <w:t xml:space="preserve"> </w:t>
      </w:r>
      <w:r w:rsidR="00CD4552" w:rsidRPr="001357CA">
        <w:rPr>
          <w:rFonts w:ascii="Times New Roman" w:hAnsi="Times New Roman" w:cs="Times New Roman"/>
          <w:sz w:val="24"/>
          <w:szCs w:val="24"/>
        </w:rPr>
        <w:t>Irk birliği teorisi, aynı soydan gelen insan topluluklarını, bu soy birliğinin millet haline getirdiği temeline dayandırmaktadır</w:t>
      </w:r>
      <w:r w:rsidR="008B5EA6" w:rsidRPr="001357CA">
        <w:rPr>
          <w:rFonts w:ascii="Times New Roman" w:hAnsi="Times New Roman" w:cs="Times New Roman"/>
          <w:sz w:val="24"/>
          <w:szCs w:val="24"/>
        </w:rPr>
        <w:t xml:space="preserve"> (</w:t>
      </w:r>
      <w:proofErr w:type="spellStart"/>
      <w:r w:rsidR="00A91CEC">
        <w:rPr>
          <w:rFonts w:ascii="Times New Roman" w:hAnsi="Times New Roman" w:cs="Times New Roman"/>
          <w:sz w:val="24"/>
          <w:szCs w:val="24"/>
        </w:rPr>
        <w:t>Okandan</w:t>
      </w:r>
      <w:proofErr w:type="spellEnd"/>
      <w:r w:rsidR="008B5EA6" w:rsidRPr="001357CA">
        <w:rPr>
          <w:rFonts w:ascii="Times New Roman" w:hAnsi="Times New Roman" w:cs="Times New Roman"/>
          <w:sz w:val="24"/>
          <w:szCs w:val="24"/>
        </w:rPr>
        <w:t xml:space="preserve">, </w:t>
      </w:r>
      <w:r w:rsidR="00A91CEC">
        <w:rPr>
          <w:rFonts w:ascii="Times New Roman" w:hAnsi="Times New Roman" w:cs="Times New Roman"/>
          <w:sz w:val="24"/>
          <w:szCs w:val="24"/>
        </w:rPr>
        <w:t>1968</w:t>
      </w:r>
      <w:r w:rsidR="008B5EA6" w:rsidRPr="001357CA">
        <w:rPr>
          <w:rFonts w:ascii="Times New Roman" w:hAnsi="Times New Roman" w:cs="Times New Roman"/>
          <w:sz w:val="24"/>
          <w:szCs w:val="24"/>
        </w:rPr>
        <w:t xml:space="preserve">: </w:t>
      </w:r>
      <w:r w:rsidR="00A91CEC">
        <w:rPr>
          <w:rFonts w:ascii="Times New Roman" w:hAnsi="Times New Roman" w:cs="Times New Roman"/>
          <w:sz w:val="24"/>
          <w:szCs w:val="24"/>
        </w:rPr>
        <w:t>687-688</w:t>
      </w:r>
      <w:r w:rsidR="008B5EA6" w:rsidRPr="001357CA">
        <w:rPr>
          <w:rFonts w:ascii="Times New Roman" w:hAnsi="Times New Roman" w:cs="Times New Roman"/>
          <w:sz w:val="24"/>
          <w:szCs w:val="24"/>
        </w:rPr>
        <w:t>)</w:t>
      </w:r>
      <w:r w:rsidR="00CD4552" w:rsidRPr="001357CA">
        <w:rPr>
          <w:rFonts w:ascii="Times New Roman" w:hAnsi="Times New Roman" w:cs="Times New Roman"/>
          <w:sz w:val="24"/>
          <w:szCs w:val="24"/>
        </w:rPr>
        <w:t>. Bu görüşe göre aynı soydan gelen insanlar yani soydaşlar nerede doğduğuna veya nerede yaşadığına bakılmaksızın aynı milletten sayılır</w:t>
      </w:r>
      <w:r w:rsidR="008B5EA6" w:rsidRPr="001357CA">
        <w:rPr>
          <w:rFonts w:ascii="Times New Roman" w:hAnsi="Times New Roman" w:cs="Times New Roman"/>
          <w:sz w:val="24"/>
          <w:szCs w:val="24"/>
        </w:rPr>
        <w:t xml:space="preserve"> (</w:t>
      </w:r>
      <w:proofErr w:type="spellStart"/>
      <w:r w:rsidR="008B5EA6" w:rsidRPr="001357CA">
        <w:rPr>
          <w:rFonts w:ascii="Times New Roman" w:hAnsi="Times New Roman" w:cs="Times New Roman"/>
          <w:sz w:val="24"/>
          <w:szCs w:val="24"/>
        </w:rPr>
        <w:t>Başgil</w:t>
      </w:r>
      <w:proofErr w:type="spellEnd"/>
      <w:r w:rsidR="008B5EA6" w:rsidRPr="001357CA">
        <w:rPr>
          <w:rFonts w:ascii="Times New Roman" w:hAnsi="Times New Roman" w:cs="Times New Roman"/>
          <w:sz w:val="24"/>
          <w:szCs w:val="24"/>
        </w:rPr>
        <w:t>, 1960: 138)</w:t>
      </w:r>
      <w:r w:rsidR="00CD4552"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5814FC" w:rsidRPr="001357CA">
        <w:rPr>
          <w:rFonts w:ascii="Times New Roman" w:hAnsi="Times New Roman" w:cs="Times New Roman"/>
          <w:sz w:val="24"/>
          <w:szCs w:val="24"/>
        </w:rPr>
        <w:t>Irk birliği görüşü, ırkdaşlarının başka milletlerin boyunduruğu altında yaşamasının doğru olmadığının savunulduğu görüş olduğundan ırkdaşların yaşadığı yerleri fethetmek fikri ortaya çıkar. Ortaya çıkan bu yayılmacı politika</w:t>
      </w:r>
      <w:r w:rsidR="006A40BD" w:rsidRPr="001357CA">
        <w:rPr>
          <w:rFonts w:ascii="Times New Roman" w:hAnsi="Times New Roman" w:cs="Times New Roman"/>
          <w:sz w:val="24"/>
          <w:szCs w:val="24"/>
        </w:rPr>
        <w:t>,</w:t>
      </w:r>
      <w:r w:rsidR="005814FC" w:rsidRPr="001357CA">
        <w:rPr>
          <w:rFonts w:ascii="Times New Roman" w:hAnsi="Times New Roman" w:cs="Times New Roman"/>
          <w:sz w:val="24"/>
          <w:szCs w:val="24"/>
        </w:rPr>
        <w:t xml:space="preserve"> belirtilen görüşün yaygın olduğu devlet için ülke sınırlarını genişletme fikri ile birlikte kendi ülkesinde yaşayan farklı ırka mensup olan kişileri tehlike olarak görme fikrini de beraberinde getirir. Böylece farklı ırka mensup olan kişilerin tehcir edilmesi </w:t>
      </w:r>
      <w:r w:rsidR="005814FC" w:rsidRPr="001357CA">
        <w:rPr>
          <w:rFonts w:ascii="Times New Roman" w:hAnsi="Times New Roman" w:cs="Times New Roman"/>
          <w:sz w:val="24"/>
          <w:szCs w:val="24"/>
        </w:rPr>
        <w:lastRenderedPageBreak/>
        <w:t xml:space="preserve">veya soykırıma maruz kalması sonucu doğabileceğinden </w:t>
      </w:r>
      <w:r w:rsidR="00EA0957" w:rsidRPr="001357CA">
        <w:rPr>
          <w:rFonts w:ascii="Times New Roman" w:hAnsi="Times New Roman" w:cs="Times New Roman"/>
          <w:sz w:val="24"/>
          <w:szCs w:val="24"/>
        </w:rPr>
        <w:t>belirtilen bu görüş tasvip edilmemektedir</w:t>
      </w:r>
      <w:r w:rsidR="008B5EA6" w:rsidRPr="001357CA">
        <w:rPr>
          <w:rFonts w:ascii="Times New Roman" w:hAnsi="Times New Roman" w:cs="Times New Roman"/>
          <w:sz w:val="24"/>
          <w:szCs w:val="24"/>
        </w:rPr>
        <w:t xml:space="preserve"> (Gözler, 2001: 110-111)</w:t>
      </w:r>
      <w:r w:rsidR="00EA0957" w:rsidRPr="001357CA">
        <w:rPr>
          <w:rFonts w:ascii="Times New Roman" w:hAnsi="Times New Roman" w:cs="Times New Roman"/>
          <w:sz w:val="24"/>
          <w:szCs w:val="24"/>
        </w:rPr>
        <w:t>.</w:t>
      </w:r>
    </w:p>
    <w:p w:rsidR="0060478B" w:rsidRPr="001357CA" w:rsidRDefault="00F9359B"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Bir diğer objektif millet anlayışı ise din birliğidir.</w:t>
      </w:r>
      <w:r w:rsidR="005814FC" w:rsidRPr="001357CA">
        <w:rPr>
          <w:rFonts w:ascii="Times New Roman" w:hAnsi="Times New Roman" w:cs="Times New Roman"/>
          <w:sz w:val="24"/>
          <w:szCs w:val="24"/>
        </w:rPr>
        <w:t xml:space="preserve"> </w:t>
      </w:r>
      <w:r w:rsidR="00157FC7" w:rsidRPr="001357CA">
        <w:rPr>
          <w:rFonts w:ascii="Times New Roman" w:hAnsi="Times New Roman" w:cs="Times New Roman"/>
          <w:sz w:val="24"/>
          <w:szCs w:val="24"/>
        </w:rPr>
        <w:t xml:space="preserve">Aynı dine mensup olan insanların ibadet şekli </w:t>
      </w:r>
      <w:r w:rsidR="003401FA" w:rsidRPr="001357CA">
        <w:rPr>
          <w:rFonts w:ascii="Times New Roman" w:hAnsi="Times New Roman" w:cs="Times New Roman"/>
          <w:sz w:val="24"/>
          <w:szCs w:val="24"/>
        </w:rPr>
        <w:t xml:space="preserve">aynı olduğundan ve imar ettikleri ibadethaneleri kendi dinlerini yansıttığından, bu durumun da gözle görülebilir olması gerekçesiyle din birliği de objektif millet anlayışını yansıtan bir özellik olarak kabul görmektedir. </w:t>
      </w:r>
      <w:r w:rsidRPr="001357CA">
        <w:rPr>
          <w:rFonts w:ascii="Times New Roman" w:hAnsi="Times New Roman" w:cs="Times New Roman"/>
          <w:sz w:val="24"/>
          <w:szCs w:val="24"/>
        </w:rPr>
        <w:t>Din birliği teorisine göre, aynı dine mensup insan topluluklarının oluşturduğu topluluğa millet denilmektedir.</w:t>
      </w:r>
      <w:r w:rsidR="00157FC7" w:rsidRPr="001357CA">
        <w:rPr>
          <w:rFonts w:ascii="Times New Roman" w:hAnsi="Times New Roman" w:cs="Times New Roman"/>
          <w:sz w:val="24"/>
          <w:szCs w:val="24"/>
        </w:rPr>
        <w:t xml:space="preserve"> </w:t>
      </w:r>
      <w:r w:rsidR="00710B71" w:rsidRPr="001357CA">
        <w:rPr>
          <w:rFonts w:ascii="Times New Roman" w:hAnsi="Times New Roman" w:cs="Times New Roman"/>
          <w:sz w:val="24"/>
          <w:szCs w:val="24"/>
        </w:rPr>
        <w:t>Farklı dine inanan ama aynı ırktan olan ve farklı devletler kuran birçok devletten bahsetmek mümkündür. Mezhepsel ayrılıklar bile aynı ırktan olan toplulukları savaşa itmiş, neticesinde farklı devletler</w:t>
      </w:r>
      <w:r w:rsidR="00A07A18">
        <w:rPr>
          <w:rFonts w:ascii="Times New Roman" w:hAnsi="Times New Roman" w:cs="Times New Roman"/>
          <w:sz w:val="24"/>
          <w:szCs w:val="24"/>
        </w:rPr>
        <w:t>in</w:t>
      </w:r>
      <w:r w:rsidR="00710B71" w:rsidRPr="001357CA">
        <w:rPr>
          <w:rFonts w:ascii="Times New Roman" w:hAnsi="Times New Roman" w:cs="Times New Roman"/>
          <w:sz w:val="24"/>
          <w:szCs w:val="24"/>
        </w:rPr>
        <w:t xml:space="preserve"> oluşmasına zemin hazırlamıştır. Aynı soydan gelmesine, aynı dine inanmasına rağmen mezhepsel ayrılıkların ön plana çıkarak </w:t>
      </w:r>
      <w:r w:rsidR="003A3FCE" w:rsidRPr="001357CA">
        <w:rPr>
          <w:rFonts w:ascii="Times New Roman" w:hAnsi="Times New Roman" w:cs="Times New Roman"/>
          <w:sz w:val="24"/>
          <w:szCs w:val="24"/>
        </w:rPr>
        <w:t>toplulukların farklı devletler oluşturmasına Sırbistan ve Hırvatistan örnek olarak gösterilebilir. Zira her ikisi de Hristiyan olmasına rağmen Sırplar Ortodoks, Hırvatlar ise Katolik’tir</w:t>
      </w:r>
      <w:r w:rsidR="008B5EA6" w:rsidRPr="001357CA">
        <w:rPr>
          <w:rFonts w:ascii="Times New Roman" w:hAnsi="Times New Roman" w:cs="Times New Roman"/>
          <w:sz w:val="24"/>
          <w:szCs w:val="24"/>
        </w:rPr>
        <w:t xml:space="preserve"> (Gözler, 2001: 111-112)</w:t>
      </w:r>
      <w:r w:rsidR="003A3FCE" w:rsidRPr="001357CA">
        <w:rPr>
          <w:rFonts w:ascii="Times New Roman" w:hAnsi="Times New Roman" w:cs="Times New Roman"/>
          <w:sz w:val="24"/>
          <w:szCs w:val="24"/>
        </w:rPr>
        <w:t>.</w:t>
      </w:r>
      <w:r w:rsidR="00E564C8" w:rsidRPr="001357CA">
        <w:rPr>
          <w:rFonts w:ascii="Times New Roman" w:hAnsi="Times New Roman" w:cs="Times New Roman"/>
          <w:sz w:val="24"/>
          <w:szCs w:val="24"/>
        </w:rPr>
        <w:t xml:space="preserve"> Bir başka yönden bakılacak olursa Türkler ile Araplar aynı dine inanma</w:t>
      </w:r>
      <w:r w:rsidR="00664808">
        <w:rPr>
          <w:rFonts w:ascii="Times New Roman" w:hAnsi="Times New Roman" w:cs="Times New Roman"/>
          <w:sz w:val="24"/>
          <w:szCs w:val="24"/>
        </w:rPr>
        <w:t>larına rağmen</w:t>
      </w:r>
      <w:r w:rsidR="00E564C8" w:rsidRPr="001357CA">
        <w:rPr>
          <w:rFonts w:ascii="Times New Roman" w:hAnsi="Times New Roman" w:cs="Times New Roman"/>
          <w:sz w:val="24"/>
          <w:szCs w:val="24"/>
        </w:rPr>
        <w:t xml:space="preserve"> tek millet olabil</w:t>
      </w:r>
      <w:r w:rsidR="00BF7AC4" w:rsidRPr="001357CA">
        <w:rPr>
          <w:rFonts w:ascii="Times New Roman" w:hAnsi="Times New Roman" w:cs="Times New Roman"/>
          <w:sz w:val="24"/>
          <w:szCs w:val="24"/>
        </w:rPr>
        <w:t>di</w:t>
      </w:r>
      <w:r w:rsidR="00664808">
        <w:rPr>
          <w:rFonts w:ascii="Times New Roman" w:hAnsi="Times New Roman" w:cs="Times New Roman"/>
          <w:sz w:val="24"/>
          <w:szCs w:val="24"/>
        </w:rPr>
        <w:t>kleri</w:t>
      </w:r>
      <w:r w:rsidR="00BF7AC4" w:rsidRPr="001357CA">
        <w:rPr>
          <w:rFonts w:ascii="Times New Roman" w:hAnsi="Times New Roman" w:cs="Times New Roman"/>
          <w:sz w:val="24"/>
          <w:szCs w:val="24"/>
        </w:rPr>
        <w:t xml:space="preserve"> söylenemez. </w:t>
      </w:r>
      <w:r w:rsidR="00E564C8" w:rsidRPr="001357CA">
        <w:rPr>
          <w:rFonts w:ascii="Times New Roman" w:hAnsi="Times New Roman" w:cs="Times New Roman"/>
          <w:sz w:val="24"/>
          <w:szCs w:val="24"/>
        </w:rPr>
        <w:t>Din birliği</w:t>
      </w:r>
      <w:r w:rsidR="00BF7AC4" w:rsidRPr="001357CA">
        <w:rPr>
          <w:rFonts w:ascii="Times New Roman" w:hAnsi="Times New Roman" w:cs="Times New Roman"/>
          <w:sz w:val="24"/>
          <w:szCs w:val="24"/>
        </w:rPr>
        <w:t>,</w:t>
      </w:r>
      <w:r w:rsidR="00E564C8" w:rsidRPr="001357CA">
        <w:rPr>
          <w:rFonts w:ascii="Times New Roman" w:hAnsi="Times New Roman" w:cs="Times New Roman"/>
          <w:sz w:val="24"/>
          <w:szCs w:val="24"/>
        </w:rPr>
        <w:t xml:space="preserve"> tarih boyunca insan gruplarını tek çatı altında toplayarak millet olabilmesini sağlasa da günümüzde tek başına millet olabilmek için </w:t>
      </w:r>
      <w:r w:rsidR="00BF7AC4" w:rsidRPr="001357CA">
        <w:rPr>
          <w:rFonts w:ascii="Times New Roman" w:hAnsi="Times New Roman" w:cs="Times New Roman"/>
          <w:sz w:val="24"/>
          <w:szCs w:val="24"/>
        </w:rPr>
        <w:t>yeterli</w:t>
      </w:r>
      <w:r w:rsidR="00E564C8" w:rsidRPr="001357CA">
        <w:rPr>
          <w:rFonts w:ascii="Times New Roman" w:hAnsi="Times New Roman" w:cs="Times New Roman"/>
          <w:sz w:val="24"/>
          <w:szCs w:val="24"/>
        </w:rPr>
        <w:t xml:space="preserve"> bir özellik </w:t>
      </w:r>
      <w:r w:rsidR="00BF7AC4" w:rsidRPr="001357CA">
        <w:rPr>
          <w:rFonts w:ascii="Times New Roman" w:hAnsi="Times New Roman" w:cs="Times New Roman"/>
          <w:sz w:val="24"/>
          <w:szCs w:val="24"/>
        </w:rPr>
        <w:t xml:space="preserve">olarak </w:t>
      </w:r>
      <w:r w:rsidR="00E564C8" w:rsidRPr="001357CA">
        <w:rPr>
          <w:rFonts w:ascii="Times New Roman" w:hAnsi="Times New Roman" w:cs="Times New Roman"/>
          <w:sz w:val="24"/>
          <w:szCs w:val="24"/>
        </w:rPr>
        <w:t>kabul ed</w:t>
      </w:r>
      <w:r w:rsidR="00664808">
        <w:rPr>
          <w:rFonts w:ascii="Times New Roman" w:hAnsi="Times New Roman" w:cs="Times New Roman"/>
          <w:sz w:val="24"/>
          <w:szCs w:val="24"/>
        </w:rPr>
        <w:t>ilebilmesi</w:t>
      </w:r>
      <w:r w:rsidR="00BF7AC4" w:rsidRPr="001357CA">
        <w:rPr>
          <w:rFonts w:ascii="Times New Roman" w:hAnsi="Times New Roman" w:cs="Times New Roman"/>
          <w:sz w:val="24"/>
          <w:szCs w:val="24"/>
        </w:rPr>
        <w:t xml:space="preserve"> güçtür</w:t>
      </w:r>
      <w:r w:rsidR="008B5EA6" w:rsidRPr="001357CA">
        <w:rPr>
          <w:rFonts w:ascii="Times New Roman" w:hAnsi="Times New Roman" w:cs="Times New Roman"/>
          <w:sz w:val="24"/>
          <w:szCs w:val="24"/>
        </w:rPr>
        <w:t xml:space="preserve"> (Zabunoğlu, 1973: 82)</w:t>
      </w:r>
      <w:r w:rsidR="00E564C8" w:rsidRPr="001357CA">
        <w:rPr>
          <w:rFonts w:ascii="Times New Roman" w:hAnsi="Times New Roman" w:cs="Times New Roman"/>
          <w:sz w:val="24"/>
          <w:szCs w:val="24"/>
        </w:rPr>
        <w:t>.</w:t>
      </w:r>
    </w:p>
    <w:p w:rsidR="005F3BF7" w:rsidRPr="001357CA" w:rsidRDefault="009B20CD"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Üçüncü ve son olarak objektif millet anlayışı ise dil birliğidir. Aynı dili konuşan insan gruplarının bir millet oluşturduğu hususu da beş duyu organımızca algılanabildiğinden objektif millet anlayışı başlığı altında incelenmektedir</w:t>
      </w:r>
      <w:r w:rsidR="002C3E00">
        <w:rPr>
          <w:rFonts w:ascii="Times New Roman" w:hAnsi="Times New Roman" w:cs="Times New Roman"/>
          <w:sz w:val="24"/>
          <w:szCs w:val="24"/>
        </w:rPr>
        <w:t xml:space="preserve"> (Abadan, 1952: 181)</w:t>
      </w:r>
      <w:r w:rsidRPr="001357CA">
        <w:rPr>
          <w:rFonts w:ascii="Times New Roman" w:hAnsi="Times New Roman" w:cs="Times New Roman"/>
          <w:sz w:val="24"/>
          <w:szCs w:val="24"/>
        </w:rPr>
        <w:t xml:space="preserve">. </w:t>
      </w:r>
      <w:r w:rsidR="00A52D1D" w:rsidRPr="001357CA">
        <w:rPr>
          <w:rFonts w:ascii="Times New Roman" w:hAnsi="Times New Roman" w:cs="Times New Roman"/>
          <w:sz w:val="24"/>
          <w:szCs w:val="24"/>
        </w:rPr>
        <w:t>Aynı dili konuşan insanların oluşturduğu her milletin devlet kurması mümkün değildir, çünkü yeryüzünde sekiz bin civarında halen konuşulan dil olduğu bilinmektedir.</w:t>
      </w:r>
      <w:r w:rsidR="0050308D" w:rsidRPr="001357CA">
        <w:rPr>
          <w:rFonts w:ascii="Times New Roman" w:hAnsi="Times New Roman" w:cs="Times New Roman"/>
          <w:sz w:val="24"/>
          <w:szCs w:val="24"/>
        </w:rPr>
        <w:t xml:space="preserve"> Her aynı dili konuşan insan grubunun bir devlet kurması mümkün olmadığı gibi aynı dili konuşan insan gruplarını</w:t>
      </w:r>
      <w:r w:rsidR="00664808">
        <w:rPr>
          <w:rFonts w:ascii="Times New Roman" w:hAnsi="Times New Roman" w:cs="Times New Roman"/>
          <w:sz w:val="24"/>
          <w:szCs w:val="24"/>
        </w:rPr>
        <w:t>n</w:t>
      </w:r>
      <w:r w:rsidR="0050308D" w:rsidRPr="001357CA">
        <w:rPr>
          <w:rFonts w:ascii="Times New Roman" w:hAnsi="Times New Roman" w:cs="Times New Roman"/>
          <w:sz w:val="24"/>
          <w:szCs w:val="24"/>
        </w:rPr>
        <w:t xml:space="preserve"> tek çatı altında birleştirilmesi anlayışı da beraberinde yayılmacı bir politika</w:t>
      </w:r>
      <w:r w:rsidR="00664808">
        <w:rPr>
          <w:rFonts w:ascii="Times New Roman" w:hAnsi="Times New Roman" w:cs="Times New Roman"/>
          <w:sz w:val="24"/>
          <w:szCs w:val="24"/>
        </w:rPr>
        <w:t>nın</w:t>
      </w:r>
      <w:r w:rsidR="0050308D" w:rsidRPr="001357CA">
        <w:rPr>
          <w:rFonts w:ascii="Times New Roman" w:hAnsi="Times New Roman" w:cs="Times New Roman"/>
          <w:sz w:val="24"/>
          <w:szCs w:val="24"/>
        </w:rPr>
        <w:t xml:space="preserve"> ortaya çıkmasına sebebiyet verebilir. Amerika Birleşik Devletleri, İngiltere ve İrlanda İngilizce, Türkiye, Azerbaycan, Kazakistan Kırgızistan ve Özbekistan gibi Türk Devletleri</w:t>
      </w:r>
      <w:r w:rsidR="00DF11E1" w:rsidRPr="001357CA">
        <w:rPr>
          <w:rFonts w:ascii="Times New Roman" w:hAnsi="Times New Roman" w:cs="Times New Roman"/>
          <w:sz w:val="24"/>
          <w:szCs w:val="24"/>
        </w:rPr>
        <w:t>nde</w:t>
      </w:r>
      <w:r w:rsidR="0050308D" w:rsidRPr="001357CA">
        <w:rPr>
          <w:rFonts w:ascii="Times New Roman" w:hAnsi="Times New Roman" w:cs="Times New Roman"/>
          <w:sz w:val="24"/>
          <w:szCs w:val="24"/>
        </w:rPr>
        <w:t xml:space="preserve"> lehçeleri farklı olmakla birlikte Türkçe konuş</w:t>
      </w:r>
      <w:r w:rsidR="00DF11E1" w:rsidRPr="001357CA">
        <w:rPr>
          <w:rFonts w:ascii="Times New Roman" w:hAnsi="Times New Roman" w:cs="Times New Roman"/>
          <w:sz w:val="24"/>
          <w:szCs w:val="24"/>
        </w:rPr>
        <w:t>ul</w:t>
      </w:r>
      <w:r w:rsidR="0050308D" w:rsidRPr="001357CA">
        <w:rPr>
          <w:rFonts w:ascii="Times New Roman" w:hAnsi="Times New Roman" w:cs="Times New Roman"/>
          <w:sz w:val="24"/>
          <w:szCs w:val="24"/>
        </w:rPr>
        <w:t>maktadır. Belirtilen bu iki dili konuşan ülkeleri</w:t>
      </w:r>
      <w:r w:rsidR="00DF11E1" w:rsidRPr="001357CA">
        <w:rPr>
          <w:rFonts w:ascii="Times New Roman" w:hAnsi="Times New Roman" w:cs="Times New Roman"/>
          <w:sz w:val="24"/>
          <w:szCs w:val="24"/>
        </w:rPr>
        <w:t>,</w:t>
      </w:r>
      <w:r w:rsidR="0050308D" w:rsidRPr="001357CA">
        <w:rPr>
          <w:rFonts w:ascii="Times New Roman" w:hAnsi="Times New Roman" w:cs="Times New Roman"/>
          <w:sz w:val="24"/>
          <w:szCs w:val="24"/>
        </w:rPr>
        <w:t xml:space="preserve"> konuştuğu dilin çatısı altında toplamak fikri emperyalizm ve yayılmacı politikalar ile örtüştüğünden kabul görmemektedir</w:t>
      </w:r>
      <w:r w:rsidR="008B5EA6" w:rsidRPr="001357CA">
        <w:rPr>
          <w:rFonts w:ascii="Times New Roman" w:hAnsi="Times New Roman" w:cs="Times New Roman"/>
          <w:sz w:val="24"/>
          <w:szCs w:val="24"/>
        </w:rPr>
        <w:t xml:space="preserve"> (Gözler, 2001: 112)</w:t>
      </w:r>
      <w:r w:rsidR="0055433F" w:rsidRPr="001357CA">
        <w:rPr>
          <w:rFonts w:ascii="Times New Roman" w:hAnsi="Times New Roman" w:cs="Times New Roman"/>
          <w:sz w:val="24"/>
          <w:szCs w:val="24"/>
        </w:rPr>
        <w:t>.</w:t>
      </w:r>
      <w:r w:rsidR="00A52D1D" w:rsidRPr="001357CA">
        <w:rPr>
          <w:rFonts w:ascii="Times New Roman" w:hAnsi="Times New Roman" w:cs="Times New Roman"/>
          <w:sz w:val="24"/>
          <w:szCs w:val="24"/>
        </w:rPr>
        <w:t xml:space="preserve"> </w:t>
      </w:r>
      <w:r w:rsidR="00DF11E1" w:rsidRPr="001357CA">
        <w:rPr>
          <w:rFonts w:ascii="Times New Roman" w:hAnsi="Times New Roman" w:cs="Times New Roman"/>
          <w:sz w:val="24"/>
          <w:szCs w:val="24"/>
        </w:rPr>
        <w:t>Aynı dilin konuşulduğu bir</w:t>
      </w:r>
      <w:r w:rsidR="0050308D" w:rsidRPr="001357CA">
        <w:rPr>
          <w:rFonts w:ascii="Times New Roman" w:hAnsi="Times New Roman" w:cs="Times New Roman"/>
          <w:sz w:val="24"/>
          <w:szCs w:val="24"/>
        </w:rPr>
        <w:t xml:space="preserve">çok devlet olduğu gibi </w:t>
      </w:r>
      <w:r w:rsidR="0050308D" w:rsidRPr="001357CA">
        <w:rPr>
          <w:rFonts w:ascii="Times New Roman" w:hAnsi="Times New Roman" w:cs="Times New Roman"/>
          <w:sz w:val="24"/>
          <w:szCs w:val="24"/>
        </w:rPr>
        <w:lastRenderedPageBreak/>
        <w:t>bir devlet içinde farklı dillerin konuşulduğu devletler de vardır. Bahse konu ülkelerden birisi de İsviçre’dir. İsviçre’de Almanca, İtalyanca ve Fransızca dillerinin her biri konuşulmaktadır</w:t>
      </w:r>
      <w:r w:rsidR="002C3E00">
        <w:rPr>
          <w:rFonts w:ascii="Times New Roman" w:hAnsi="Times New Roman" w:cs="Times New Roman"/>
          <w:sz w:val="24"/>
          <w:szCs w:val="24"/>
        </w:rPr>
        <w:t>.</w:t>
      </w:r>
      <w:r w:rsidR="00DF11E1" w:rsidRPr="001357CA">
        <w:rPr>
          <w:rFonts w:ascii="Times New Roman" w:hAnsi="Times New Roman" w:cs="Times New Roman"/>
          <w:sz w:val="24"/>
          <w:szCs w:val="24"/>
        </w:rPr>
        <w:t xml:space="preserve"> Yukarıda belirtilen hususlardan ve verilen örneklerden de anlaşılacağı üzere dil birliği kavramı da ırk birliği ve din birliği kavramı gibi tek başına kayda değer bir anlam ifade etmemektedir.</w:t>
      </w:r>
      <w:r w:rsidR="00AE79E3" w:rsidRPr="001357CA">
        <w:rPr>
          <w:rFonts w:ascii="Times New Roman" w:hAnsi="Times New Roman" w:cs="Times New Roman"/>
          <w:sz w:val="24"/>
          <w:szCs w:val="24"/>
        </w:rPr>
        <w:t xml:space="preserve"> Milletleşmeyi kolaylaştırmasına rağmen varlıkları millet oluşturmaya yetmemektedir</w:t>
      </w:r>
      <w:r w:rsidR="008B5EA6" w:rsidRPr="001357CA">
        <w:rPr>
          <w:rFonts w:ascii="Times New Roman" w:hAnsi="Times New Roman" w:cs="Times New Roman"/>
          <w:sz w:val="24"/>
          <w:szCs w:val="24"/>
        </w:rPr>
        <w:t xml:space="preserve"> (Zabunoğlu, 1973: 82)</w:t>
      </w:r>
      <w:r w:rsidR="00AE79E3" w:rsidRPr="001357CA">
        <w:rPr>
          <w:rFonts w:ascii="Times New Roman" w:hAnsi="Times New Roman" w:cs="Times New Roman"/>
          <w:sz w:val="24"/>
          <w:szCs w:val="24"/>
        </w:rPr>
        <w:t>.</w:t>
      </w:r>
    </w:p>
    <w:p w:rsidR="00BC787E" w:rsidRPr="001357CA" w:rsidRDefault="00BC787E" w:rsidP="00234392">
      <w:pPr>
        <w:spacing w:line="360" w:lineRule="auto"/>
        <w:ind w:firstLine="708"/>
        <w:jc w:val="both"/>
        <w:rPr>
          <w:rFonts w:ascii="Times New Roman" w:hAnsi="Times New Roman" w:cs="Times New Roman"/>
          <w:sz w:val="24"/>
          <w:szCs w:val="24"/>
        </w:rPr>
      </w:pPr>
      <w:proofErr w:type="gramStart"/>
      <w:r w:rsidRPr="001357CA">
        <w:rPr>
          <w:rFonts w:ascii="Times New Roman" w:hAnsi="Times New Roman" w:cs="Times New Roman"/>
          <w:sz w:val="24"/>
          <w:szCs w:val="24"/>
        </w:rPr>
        <w:t>Yukarıda bahse</w:t>
      </w:r>
      <w:r w:rsidR="00664808">
        <w:rPr>
          <w:rFonts w:ascii="Times New Roman" w:hAnsi="Times New Roman" w:cs="Times New Roman"/>
          <w:sz w:val="24"/>
          <w:szCs w:val="24"/>
        </w:rPr>
        <w:t>dilen</w:t>
      </w:r>
      <w:r w:rsidRPr="001357CA">
        <w:rPr>
          <w:rFonts w:ascii="Times New Roman" w:hAnsi="Times New Roman" w:cs="Times New Roman"/>
          <w:sz w:val="24"/>
          <w:szCs w:val="24"/>
        </w:rPr>
        <w:t xml:space="preserve"> objektif unsurlar olan ırk</w:t>
      </w:r>
      <w:r w:rsidR="00BD7206" w:rsidRPr="001357CA">
        <w:rPr>
          <w:rFonts w:ascii="Times New Roman" w:hAnsi="Times New Roman" w:cs="Times New Roman"/>
          <w:sz w:val="24"/>
          <w:szCs w:val="24"/>
        </w:rPr>
        <w:t>,</w:t>
      </w:r>
      <w:r w:rsidRPr="001357CA">
        <w:rPr>
          <w:rFonts w:ascii="Times New Roman" w:hAnsi="Times New Roman" w:cs="Times New Roman"/>
          <w:sz w:val="24"/>
          <w:szCs w:val="24"/>
        </w:rPr>
        <w:t xml:space="preserve"> dil ve din gibi unsurlar her zaman bağlayıcı olmayabilir ve neticesinde aynı ırka mensup aynı dili kullanan ve aynı dini inanca sahip olan </w:t>
      </w:r>
      <w:r w:rsidR="00BD7206" w:rsidRPr="001357CA">
        <w:rPr>
          <w:rFonts w:ascii="Times New Roman" w:hAnsi="Times New Roman" w:cs="Times New Roman"/>
          <w:sz w:val="24"/>
          <w:szCs w:val="24"/>
        </w:rPr>
        <w:t xml:space="preserve">insan toplulukları dahi farklı devletler oluşturabildiği gibi diğer yandan tüm bu sayılan objektif unsurların hiçbirini bulundurmayan insan grupları aynı egemen devletin çatısı altında yaşamayı seçmişlerdir. </w:t>
      </w:r>
      <w:proofErr w:type="gramEnd"/>
      <w:r w:rsidR="00BD7206" w:rsidRPr="001357CA">
        <w:rPr>
          <w:rFonts w:ascii="Times New Roman" w:hAnsi="Times New Roman" w:cs="Times New Roman"/>
          <w:sz w:val="24"/>
          <w:szCs w:val="24"/>
        </w:rPr>
        <w:t>Bu gibi durumlarda insan gruplarının taşıdığı objektif özellikler anlamını yitirmekle birlikte insanların sübjektif olarak kendini ne olarak gördüğü ve hangi millete ait hissettikleri ön plana çıkmaktadır. Sübjektif anlayışa göre devlet, insan topluluklarının birtakım manevi bağlar ile birbirine bağlanması sonucu oluşan millet ile kurulabilir</w:t>
      </w:r>
      <w:r w:rsidR="008B5EA6" w:rsidRPr="001357CA">
        <w:rPr>
          <w:rFonts w:ascii="Times New Roman" w:hAnsi="Times New Roman" w:cs="Times New Roman"/>
          <w:sz w:val="24"/>
          <w:szCs w:val="24"/>
        </w:rPr>
        <w:t xml:space="preserve"> (Gözler, 2001: 113)</w:t>
      </w:r>
      <w:r w:rsidR="00BD7206"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DF199E" w:rsidRPr="001357CA">
        <w:rPr>
          <w:rFonts w:ascii="Times New Roman" w:hAnsi="Times New Roman" w:cs="Times New Roman"/>
          <w:sz w:val="24"/>
          <w:szCs w:val="24"/>
        </w:rPr>
        <w:t xml:space="preserve">İnsanları millet yaparak birbirine bağlayan sübjektif bağlar arasında, ortak geçmiş, ortak amaç, ortak acı, istikbal, ülkü birliği gibi unsurlar gösterilebilmektedir. Belirtilen bu unsurlar insanlar arasında bağlar oluşturarak birlikte yaşama isteği oluşturduğunda sübjektif </w:t>
      </w:r>
      <w:r w:rsidR="001427B1" w:rsidRPr="001357CA">
        <w:rPr>
          <w:rFonts w:ascii="Times New Roman" w:hAnsi="Times New Roman" w:cs="Times New Roman"/>
          <w:sz w:val="24"/>
          <w:szCs w:val="24"/>
        </w:rPr>
        <w:t>anlayışa göre millet oluşmuş kabul edilir</w:t>
      </w:r>
      <w:r w:rsidR="008B5EA6" w:rsidRPr="001357CA">
        <w:rPr>
          <w:rFonts w:ascii="Times New Roman" w:hAnsi="Times New Roman" w:cs="Times New Roman"/>
          <w:sz w:val="24"/>
          <w:szCs w:val="24"/>
        </w:rPr>
        <w:t xml:space="preserve"> </w:t>
      </w:r>
      <w:r w:rsidR="002E19A1">
        <w:rPr>
          <w:rFonts w:ascii="Times New Roman" w:hAnsi="Times New Roman" w:cs="Times New Roman"/>
          <w:sz w:val="24"/>
          <w:szCs w:val="24"/>
        </w:rPr>
        <w:t>(</w:t>
      </w:r>
      <w:proofErr w:type="spellStart"/>
      <w:r w:rsidR="002E19A1">
        <w:rPr>
          <w:rFonts w:ascii="Times New Roman" w:hAnsi="Times New Roman" w:cs="Times New Roman"/>
          <w:sz w:val="24"/>
          <w:szCs w:val="24"/>
        </w:rPr>
        <w:t>Okand</w:t>
      </w:r>
      <w:r w:rsidR="002E19A1" w:rsidRPr="001357CA">
        <w:rPr>
          <w:rFonts w:ascii="Times New Roman" w:hAnsi="Times New Roman" w:cs="Times New Roman"/>
          <w:sz w:val="24"/>
          <w:szCs w:val="24"/>
        </w:rPr>
        <w:t>an</w:t>
      </w:r>
      <w:proofErr w:type="spellEnd"/>
      <w:r w:rsidR="002E19A1" w:rsidRPr="001357CA">
        <w:rPr>
          <w:rFonts w:ascii="Times New Roman" w:hAnsi="Times New Roman" w:cs="Times New Roman"/>
          <w:sz w:val="24"/>
          <w:szCs w:val="24"/>
        </w:rPr>
        <w:t>, 1968: 693)</w:t>
      </w:r>
      <w:r w:rsidR="002E19A1">
        <w:rPr>
          <w:rFonts w:ascii="Times New Roman" w:hAnsi="Times New Roman" w:cs="Times New Roman"/>
          <w:sz w:val="24"/>
          <w:szCs w:val="24"/>
        </w:rPr>
        <w:t xml:space="preserve">. </w:t>
      </w:r>
      <w:r w:rsidR="001427B1" w:rsidRPr="001357CA">
        <w:rPr>
          <w:rFonts w:ascii="Times New Roman" w:hAnsi="Times New Roman" w:cs="Times New Roman"/>
          <w:sz w:val="24"/>
          <w:szCs w:val="24"/>
        </w:rPr>
        <w:t>Özetlemek gerekirse sübjektif anlamda millet, bir grup insanın, geçmişten getirdiği hatıra mirasını ve ortak olduğu her türlü fikri</w:t>
      </w:r>
      <w:r w:rsidR="00664808">
        <w:rPr>
          <w:rFonts w:ascii="Times New Roman" w:hAnsi="Times New Roman" w:cs="Times New Roman"/>
          <w:sz w:val="24"/>
          <w:szCs w:val="24"/>
        </w:rPr>
        <w:t>,</w:t>
      </w:r>
      <w:r w:rsidR="001427B1" w:rsidRPr="001357CA">
        <w:rPr>
          <w:rFonts w:ascii="Times New Roman" w:hAnsi="Times New Roman" w:cs="Times New Roman"/>
          <w:sz w:val="24"/>
          <w:szCs w:val="24"/>
        </w:rPr>
        <w:t xml:space="preserve"> geleceğe aynı insan grubu ile taşımayı hedefleyerek bir arada bulunmasıyla oluşmaktadır.</w:t>
      </w:r>
    </w:p>
    <w:p w:rsidR="007B65A8" w:rsidRPr="001357CA" w:rsidRDefault="00BC5BA7" w:rsidP="00234392">
      <w:pPr>
        <w:spacing w:line="360" w:lineRule="auto"/>
        <w:ind w:firstLine="708"/>
        <w:jc w:val="both"/>
        <w:rPr>
          <w:rFonts w:ascii="Times New Roman" w:hAnsi="Times New Roman" w:cs="Times New Roman"/>
          <w:color w:val="000000"/>
          <w:sz w:val="24"/>
          <w:szCs w:val="24"/>
        </w:rPr>
      </w:pPr>
      <w:r w:rsidRPr="001357CA">
        <w:rPr>
          <w:rFonts w:ascii="Times New Roman" w:hAnsi="Times New Roman" w:cs="Times New Roman"/>
          <w:sz w:val="24"/>
          <w:szCs w:val="24"/>
        </w:rPr>
        <w:t xml:space="preserve">Ülkemizde millet kavramının nasıl </w:t>
      </w:r>
      <w:r w:rsidR="00664808">
        <w:rPr>
          <w:rFonts w:ascii="Times New Roman" w:hAnsi="Times New Roman" w:cs="Times New Roman"/>
          <w:sz w:val="24"/>
          <w:szCs w:val="24"/>
        </w:rPr>
        <w:t>tanımlandığına kısaca değinilirse</w:t>
      </w:r>
      <w:r w:rsidRPr="001357CA">
        <w:rPr>
          <w:rFonts w:ascii="Times New Roman" w:hAnsi="Times New Roman" w:cs="Times New Roman"/>
          <w:sz w:val="24"/>
          <w:szCs w:val="24"/>
        </w:rPr>
        <w:t>, Anayasamızın 2’nci maddesinde ülkemiz Atatürk Milliyetçiliğini benimsemiştir. Atatürk ise millet tanımlamasını yaparken ortak geçmiş, ortak keder ve ortak kaygıdan bahsetmiş, aynı kültürden gelen insanlara millet denileceğini bildirmiştir. Atatürk’ün yaptığı millet tanımlamasından sübjektif millet tanımı yaptığını ve sübjektif millet tanımının kurucusu olan Ernest Renan’ın tarifine uygun tarif yaptığı anlaşılmaktadır</w:t>
      </w:r>
      <w:r w:rsidR="008B5EA6" w:rsidRPr="001357CA">
        <w:rPr>
          <w:rFonts w:ascii="Times New Roman" w:hAnsi="Times New Roman" w:cs="Times New Roman"/>
          <w:sz w:val="24"/>
          <w:szCs w:val="24"/>
        </w:rPr>
        <w:t xml:space="preserve"> (</w:t>
      </w:r>
      <w:r w:rsidR="002C3E00">
        <w:rPr>
          <w:rFonts w:ascii="Times New Roman" w:hAnsi="Times New Roman" w:cs="Times New Roman"/>
          <w:sz w:val="24"/>
          <w:szCs w:val="24"/>
        </w:rPr>
        <w:t>Özbudun</w:t>
      </w:r>
      <w:r w:rsidR="008B5EA6" w:rsidRPr="001357CA">
        <w:rPr>
          <w:rFonts w:ascii="Times New Roman" w:hAnsi="Times New Roman" w:cs="Times New Roman"/>
          <w:sz w:val="24"/>
          <w:szCs w:val="24"/>
        </w:rPr>
        <w:t xml:space="preserve">, </w:t>
      </w:r>
      <w:r w:rsidR="002C3E00">
        <w:rPr>
          <w:rFonts w:ascii="Times New Roman" w:hAnsi="Times New Roman" w:cs="Times New Roman"/>
          <w:sz w:val="24"/>
          <w:szCs w:val="24"/>
        </w:rPr>
        <w:t>1998</w:t>
      </w:r>
      <w:r w:rsidR="008B5EA6" w:rsidRPr="001357CA">
        <w:rPr>
          <w:rFonts w:ascii="Times New Roman" w:hAnsi="Times New Roman" w:cs="Times New Roman"/>
          <w:sz w:val="24"/>
          <w:szCs w:val="24"/>
        </w:rPr>
        <w:t xml:space="preserve">: </w:t>
      </w:r>
      <w:r w:rsidR="002C3E00">
        <w:rPr>
          <w:rFonts w:ascii="Times New Roman" w:hAnsi="Times New Roman" w:cs="Times New Roman"/>
          <w:sz w:val="24"/>
          <w:szCs w:val="24"/>
        </w:rPr>
        <w:t>52</w:t>
      </w:r>
      <w:r w:rsidR="008B5EA6" w:rsidRPr="001357CA">
        <w:rPr>
          <w:rFonts w:ascii="Times New Roman" w:hAnsi="Times New Roman" w:cs="Times New Roman"/>
          <w:sz w:val="24"/>
          <w:szCs w:val="24"/>
        </w:rPr>
        <w:t>)</w:t>
      </w:r>
      <w:r w:rsidRPr="001357CA">
        <w:rPr>
          <w:rFonts w:ascii="Times New Roman" w:hAnsi="Times New Roman" w:cs="Times New Roman"/>
          <w:sz w:val="24"/>
          <w:szCs w:val="24"/>
        </w:rPr>
        <w:t xml:space="preserve">. Nitekim Anayasa Mahkememiz de </w:t>
      </w:r>
      <w:r w:rsidR="00441756" w:rsidRPr="001357CA">
        <w:rPr>
          <w:rFonts w:ascii="Times New Roman" w:hAnsi="Times New Roman" w:cs="Times New Roman"/>
          <w:color w:val="000000"/>
          <w:sz w:val="24"/>
          <w:szCs w:val="24"/>
        </w:rPr>
        <w:t>11-14 Şubat 1975 tarih ve K.</w:t>
      </w:r>
      <w:r w:rsidR="00441756" w:rsidRPr="001357CA">
        <w:rPr>
          <w:rFonts w:ascii="Times New Roman" w:hAnsi="Times New Roman" w:cs="Times New Roman"/>
          <w:b/>
          <w:bCs/>
          <w:color w:val="000000"/>
          <w:sz w:val="24"/>
          <w:szCs w:val="24"/>
        </w:rPr>
        <w:t xml:space="preserve">1975/23 </w:t>
      </w:r>
      <w:r w:rsidR="00441756" w:rsidRPr="001357CA">
        <w:rPr>
          <w:rFonts w:ascii="Times New Roman" w:hAnsi="Times New Roman" w:cs="Times New Roman"/>
          <w:bCs/>
          <w:color w:val="000000"/>
          <w:sz w:val="24"/>
          <w:szCs w:val="24"/>
        </w:rPr>
        <w:t>s</w:t>
      </w:r>
      <w:r w:rsidR="00441756" w:rsidRPr="001357CA">
        <w:rPr>
          <w:rFonts w:ascii="Times New Roman" w:hAnsi="Times New Roman" w:cs="Times New Roman"/>
          <w:color w:val="000000"/>
          <w:sz w:val="24"/>
          <w:szCs w:val="24"/>
        </w:rPr>
        <w:t xml:space="preserve">ayılı kararında </w:t>
      </w:r>
      <w:r w:rsidR="00441756" w:rsidRPr="001357CA">
        <w:rPr>
          <w:rFonts w:ascii="Times New Roman" w:hAnsi="Times New Roman" w:cs="Times New Roman"/>
          <w:i/>
          <w:color w:val="000000"/>
          <w:sz w:val="24"/>
          <w:szCs w:val="24"/>
        </w:rPr>
        <w:t xml:space="preserve">“Milliyetçilik... </w:t>
      </w:r>
      <w:proofErr w:type="gramStart"/>
      <w:r w:rsidR="00441756" w:rsidRPr="001357CA">
        <w:rPr>
          <w:rFonts w:ascii="Times New Roman" w:hAnsi="Times New Roman" w:cs="Times New Roman"/>
          <w:i/>
          <w:color w:val="000000"/>
          <w:sz w:val="24"/>
          <w:szCs w:val="24"/>
        </w:rPr>
        <w:t xml:space="preserve">Anayasanın [1961] Başlangıç bölümünde özlü anlatımını bulan, ‘bütün fertlerini, kaderde, kıvançta ve tasada ortak bölünmez bir </w:t>
      </w:r>
      <w:r w:rsidR="00441756" w:rsidRPr="001357CA">
        <w:rPr>
          <w:rFonts w:ascii="Times New Roman" w:hAnsi="Times New Roman" w:cs="Times New Roman"/>
          <w:i/>
          <w:color w:val="000000"/>
          <w:sz w:val="24"/>
          <w:szCs w:val="24"/>
        </w:rPr>
        <w:lastRenderedPageBreak/>
        <w:t xml:space="preserve">bütün halinde, millî şuur ve ülküler etrafında toplayan ve milletimizi, dünya milletleri ailesinin eşit haklara sahip şerefli bir üyesi olarak millî birlik ruhu içinde daima yüceltmeyi amaç bilen Türk </w:t>
      </w:r>
      <w:proofErr w:type="spellStart"/>
      <w:r w:rsidR="00441756" w:rsidRPr="001357CA">
        <w:rPr>
          <w:rFonts w:ascii="Times New Roman" w:hAnsi="Times New Roman" w:cs="Times New Roman"/>
          <w:i/>
          <w:color w:val="000000"/>
          <w:sz w:val="24"/>
          <w:szCs w:val="24"/>
        </w:rPr>
        <w:t>Milliyetçiliği’nde</w:t>
      </w:r>
      <w:r w:rsidR="00C91609" w:rsidRPr="001357CA">
        <w:rPr>
          <w:rFonts w:ascii="Times New Roman" w:hAnsi="Times New Roman" w:cs="Times New Roman"/>
          <w:i/>
          <w:color w:val="000000"/>
          <w:sz w:val="24"/>
          <w:szCs w:val="24"/>
        </w:rPr>
        <w:t>n</w:t>
      </w:r>
      <w:proofErr w:type="spellEnd"/>
      <w:r w:rsidR="00C91609" w:rsidRPr="001357CA">
        <w:rPr>
          <w:rFonts w:ascii="Times New Roman" w:hAnsi="Times New Roman" w:cs="Times New Roman"/>
          <w:i/>
          <w:color w:val="000000"/>
          <w:sz w:val="24"/>
          <w:szCs w:val="24"/>
        </w:rPr>
        <w:t xml:space="preserve"> başka bir anlam taşımamaktadır</w:t>
      </w:r>
      <w:r w:rsidR="00441756" w:rsidRPr="001357CA">
        <w:rPr>
          <w:rFonts w:ascii="Times New Roman" w:hAnsi="Times New Roman" w:cs="Times New Roman"/>
          <w:color w:val="000000"/>
          <w:sz w:val="24"/>
          <w:szCs w:val="24"/>
        </w:rPr>
        <w:t>”</w:t>
      </w:r>
      <w:r w:rsidR="00C91609" w:rsidRPr="001357CA">
        <w:rPr>
          <w:rFonts w:ascii="Times New Roman" w:hAnsi="Times New Roman" w:cs="Times New Roman"/>
          <w:color w:val="000000"/>
          <w:sz w:val="24"/>
          <w:szCs w:val="24"/>
        </w:rPr>
        <w:t xml:space="preserve"> (AYM, 1975: 247).</w:t>
      </w:r>
      <w:r w:rsidR="00441756" w:rsidRPr="001357CA">
        <w:rPr>
          <w:rFonts w:ascii="Times New Roman" w:hAnsi="Times New Roman" w:cs="Times New Roman"/>
          <w:color w:val="000000"/>
          <w:sz w:val="24"/>
          <w:szCs w:val="24"/>
        </w:rPr>
        <w:t xml:space="preserve"> </w:t>
      </w:r>
      <w:proofErr w:type="gramEnd"/>
      <w:r w:rsidR="00441756" w:rsidRPr="001357CA">
        <w:rPr>
          <w:rFonts w:ascii="Times New Roman" w:hAnsi="Times New Roman" w:cs="Times New Roman"/>
          <w:color w:val="000000"/>
          <w:sz w:val="24"/>
          <w:szCs w:val="24"/>
        </w:rPr>
        <w:t xml:space="preserve">Şeklinde Türk Milliyetçiliğinin tanımını yaparak Sübjektif millet anlayışına vurgu yapmaktadır. </w:t>
      </w:r>
      <w:r w:rsidR="009B4EEC" w:rsidRPr="001357CA">
        <w:rPr>
          <w:rFonts w:ascii="Times New Roman" w:hAnsi="Times New Roman" w:cs="Times New Roman"/>
          <w:color w:val="000000"/>
          <w:sz w:val="24"/>
          <w:szCs w:val="24"/>
        </w:rPr>
        <w:t>Elde edilen</w:t>
      </w:r>
      <w:r w:rsidR="00441756" w:rsidRPr="001357CA">
        <w:rPr>
          <w:rFonts w:ascii="Times New Roman" w:hAnsi="Times New Roman" w:cs="Times New Roman"/>
          <w:color w:val="000000"/>
          <w:sz w:val="24"/>
          <w:szCs w:val="24"/>
        </w:rPr>
        <w:t xml:space="preserve"> </w:t>
      </w:r>
      <w:r w:rsidR="00642746" w:rsidRPr="001357CA">
        <w:rPr>
          <w:rFonts w:ascii="Times New Roman" w:hAnsi="Times New Roman" w:cs="Times New Roman"/>
          <w:color w:val="000000"/>
          <w:sz w:val="24"/>
          <w:szCs w:val="24"/>
        </w:rPr>
        <w:t>bu değerlendirmele</w:t>
      </w:r>
      <w:r w:rsidR="009B4EEC" w:rsidRPr="001357CA">
        <w:rPr>
          <w:rFonts w:ascii="Times New Roman" w:hAnsi="Times New Roman" w:cs="Times New Roman"/>
          <w:color w:val="000000"/>
          <w:sz w:val="24"/>
          <w:szCs w:val="24"/>
        </w:rPr>
        <w:t>re bakılarak</w:t>
      </w:r>
      <w:r w:rsidR="00441756" w:rsidRPr="001357CA">
        <w:rPr>
          <w:rFonts w:ascii="Times New Roman" w:hAnsi="Times New Roman" w:cs="Times New Roman"/>
          <w:color w:val="000000"/>
          <w:sz w:val="24"/>
          <w:szCs w:val="24"/>
        </w:rPr>
        <w:t xml:space="preserve"> </w:t>
      </w:r>
      <w:r w:rsidR="00AF5B28" w:rsidRPr="001357CA">
        <w:rPr>
          <w:rFonts w:ascii="Times New Roman" w:hAnsi="Times New Roman" w:cs="Times New Roman"/>
          <w:color w:val="000000"/>
          <w:sz w:val="24"/>
          <w:szCs w:val="24"/>
        </w:rPr>
        <w:t>devletimizin</w:t>
      </w:r>
      <w:r w:rsidR="00441756" w:rsidRPr="001357CA">
        <w:rPr>
          <w:rFonts w:ascii="Times New Roman" w:hAnsi="Times New Roman" w:cs="Times New Roman"/>
          <w:color w:val="000000"/>
          <w:sz w:val="24"/>
          <w:szCs w:val="24"/>
        </w:rPr>
        <w:t xml:space="preserve"> sübjektif bir millet anla</w:t>
      </w:r>
      <w:r w:rsidR="00642746" w:rsidRPr="001357CA">
        <w:rPr>
          <w:rFonts w:ascii="Times New Roman" w:hAnsi="Times New Roman" w:cs="Times New Roman"/>
          <w:color w:val="000000"/>
          <w:sz w:val="24"/>
          <w:szCs w:val="24"/>
        </w:rPr>
        <w:t>yışı benimsediği gö</w:t>
      </w:r>
      <w:r w:rsidR="009B4EEC" w:rsidRPr="001357CA">
        <w:rPr>
          <w:rFonts w:ascii="Times New Roman" w:hAnsi="Times New Roman" w:cs="Times New Roman"/>
          <w:color w:val="000000"/>
          <w:sz w:val="24"/>
          <w:szCs w:val="24"/>
        </w:rPr>
        <w:t>rül</w:t>
      </w:r>
      <w:r w:rsidR="00642746" w:rsidRPr="001357CA">
        <w:rPr>
          <w:rFonts w:ascii="Times New Roman" w:hAnsi="Times New Roman" w:cs="Times New Roman"/>
          <w:color w:val="000000"/>
          <w:sz w:val="24"/>
          <w:szCs w:val="24"/>
        </w:rPr>
        <w:t>mektedir.</w:t>
      </w:r>
    </w:p>
    <w:p w:rsidR="00EB5FE6" w:rsidRPr="001357CA" w:rsidRDefault="00AF5B28" w:rsidP="00234392">
      <w:pPr>
        <w:spacing w:line="360" w:lineRule="auto"/>
        <w:ind w:firstLine="708"/>
        <w:jc w:val="both"/>
        <w:rPr>
          <w:rFonts w:ascii="Times New Roman" w:hAnsi="Times New Roman" w:cs="Times New Roman"/>
          <w:color w:val="000000"/>
          <w:sz w:val="24"/>
          <w:szCs w:val="24"/>
        </w:rPr>
      </w:pPr>
      <w:r w:rsidRPr="001357CA">
        <w:rPr>
          <w:rFonts w:ascii="Times New Roman" w:hAnsi="Times New Roman" w:cs="Times New Roman"/>
          <w:color w:val="000000"/>
          <w:sz w:val="24"/>
          <w:szCs w:val="24"/>
        </w:rPr>
        <w:t>Üç unsur teorisinin ikincisi toprak parçası</w:t>
      </w:r>
      <w:r w:rsidR="00B82ABF" w:rsidRPr="001357CA">
        <w:rPr>
          <w:rFonts w:ascii="Times New Roman" w:hAnsi="Times New Roman" w:cs="Times New Roman"/>
          <w:color w:val="000000"/>
          <w:sz w:val="24"/>
          <w:szCs w:val="24"/>
        </w:rPr>
        <w:t xml:space="preserve"> yani ülke</w:t>
      </w:r>
      <w:r w:rsidRPr="001357CA">
        <w:rPr>
          <w:rFonts w:ascii="Times New Roman" w:hAnsi="Times New Roman" w:cs="Times New Roman"/>
          <w:color w:val="000000"/>
          <w:sz w:val="24"/>
          <w:szCs w:val="24"/>
        </w:rPr>
        <w:t xml:space="preserve"> unsurudur. İnsan gruplarının oluşturduğu milletin üzerinde barınabilmesi için toprak parçası gereklidir.</w:t>
      </w:r>
      <w:r w:rsidR="00E20C44" w:rsidRPr="001357CA">
        <w:rPr>
          <w:rFonts w:ascii="Times New Roman" w:hAnsi="Times New Roman" w:cs="Times New Roman"/>
          <w:color w:val="000000"/>
          <w:sz w:val="24"/>
          <w:szCs w:val="24"/>
        </w:rPr>
        <w:t xml:space="preserve"> Bir devletin varlığından bahsedebil</w:t>
      </w:r>
      <w:r w:rsidR="00664808">
        <w:rPr>
          <w:rFonts w:ascii="Times New Roman" w:hAnsi="Times New Roman" w:cs="Times New Roman"/>
          <w:color w:val="000000"/>
          <w:sz w:val="24"/>
          <w:szCs w:val="24"/>
        </w:rPr>
        <w:t>mek</w:t>
      </w:r>
      <w:r w:rsidR="00E20C44" w:rsidRPr="001357CA">
        <w:rPr>
          <w:rFonts w:ascii="Times New Roman" w:hAnsi="Times New Roman" w:cs="Times New Roman"/>
          <w:color w:val="000000"/>
          <w:sz w:val="24"/>
          <w:szCs w:val="24"/>
        </w:rPr>
        <w:t xml:space="preserve"> için, millet olarak tanımlayabileceğimiz bir grup insanın sınırları belirli toprak bütününde egemen olması gerekir</w:t>
      </w:r>
      <w:r w:rsidR="00C91609" w:rsidRPr="001357CA">
        <w:rPr>
          <w:rFonts w:ascii="Times New Roman" w:hAnsi="Times New Roman" w:cs="Times New Roman"/>
          <w:color w:val="000000"/>
          <w:sz w:val="24"/>
          <w:szCs w:val="24"/>
        </w:rPr>
        <w:t xml:space="preserve"> (</w:t>
      </w:r>
      <w:proofErr w:type="spellStart"/>
      <w:r w:rsidR="00C91609" w:rsidRPr="001357CA">
        <w:rPr>
          <w:rFonts w:ascii="Times New Roman" w:hAnsi="Times New Roman" w:cs="Times New Roman"/>
          <w:color w:val="000000"/>
          <w:sz w:val="24"/>
          <w:szCs w:val="24"/>
        </w:rPr>
        <w:t>Başgil</w:t>
      </w:r>
      <w:proofErr w:type="spellEnd"/>
      <w:r w:rsidR="00C91609" w:rsidRPr="001357CA">
        <w:rPr>
          <w:rFonts w:ascii="Times New Roman" w:hAnsi="Times New Roman" w:cs="Times New Roman"/>
          <w:color w:val="000000"/>
          <w:sz w:val="24"/>
          <w:szCs w:val="24"/>
        </w:rPr>
        <w:t xml:space="preserve">, 1946: 988) </w:t>
      </w:r>
      <w:r w:rsidR="00E20C44" w:rsidRPr="001357CA">
        <w:rPr>
          <w:rFonts w:ascii="Times New Roman" w:hAnsi="Times New Roman" w:cs="Times New Roman"/>
          <w:color w:val="000000"/>
          <w:sz w:val="24"/>
          <w:szCs w:val="24"/>
        </w:rPr>
        <w:t>.</w:t>
      </w:r>
      <w:r w:rsidR="0055433F" w:rsidRPr="001357CA">
        <w:rPr>
          <w:rFonts w:ascii="Times New Roman" w:hAnsi="Times New Roman" w:cs="Times New Roman"/>
          <w:color w:val="000000"/>
          <w:sz w:val="24"/>
          <w:szCs w:val="24"/>
        </w:rPr>
        <w:t xml:space="preserve"> </w:t>
      </w:r>
      <w:r w:rsidR="00B82ABF" w:rsidRPr="001357CA">
        <w:rPr>
          <w:rFonts w:ascii="Times New Roman" w:hAnsi="Times New Roman" w:cs="Times New Roman"/>
          <w:color w:val="000000"/>
          <w:sz w:val="24"/>
          <w:szCs w:val="24"/>
        </w:rPr>
        <w:t>Üzerinde bulunduğu toprak parçasını yani ülkesini kaybeden bir millet egemenliğini de kaybetmiştir. Bu sebeple devletler</w:t>
      </w:r>
      <w:r w:rsidR="00E20C44" w:rsidRPr="001357CA">
        <w:rPr>
          <w:rFonts w:ascii="Times New Roman" w:hAnsi="Times New Roman" w:cs="Times New Roman"/>
          <w:color w:val="000000"/>
          <w:sz w:val="24"/>
          <w:szCs w:val="24"/>
        </w:rPr>
        <w:t>,</w:t>
      </w:r>
      <w:r w:rsidR="00B82ABF" w:rsidRPr="001357CA">
        <w:rPr>
          <w:rFonts w:ascii="Times New Roman" w:hAnsi="Times New Roman" w:cs="Times New Roman"/>
          <w:color w:val="000000"/>
          <w:sz w:val="24"/>
          <w:szCs w:val="24"/>
        </w:rPr>
        <w:t xml:space="preserve"> ülkelerinin toprak bütünlüğü husus</w:t>
      </w:r>
      <w:r w:rsidR="0094785D" w:rsidRPr="001357CA">
        <w:rPr>
          <w:rFonts w:ascii="Times New Roman" w:hAnsi="Times New Roman" w:cs="Times New Roman"/>
          <w:color w:val="000000"/>
          <w:sz w:val="24"/>
          <w:szCs w:val="24"/>
        </w:rPr>
        <w:t>u</w:t>
      </w:r>
      <w:r w:rsidR="00B82ABF" w:rsidRPr="001357CA">
        <w:rPr>
          <w:rFonts w:ascii="Times New Roman" w:hAnsi="Times New Roman" w:cs="Times New Roman"/>
          <w:color w:val="000000"/>
          <w:sz w:val="24"/>
          <w:szCs w:val="24"/>
        </w:rPr>
        <w:t>nda çok hassas davranmaktadır</w:t>
      </w:r>
      <w:r w:rsidR="00C91609" w:rsidRPr="001357CA">
        <w:rPr>
          <w:rFonts w:ascii="Times New Roman" w:hAnsi="Times New Roman" w:cs="Times New Roman"/>
          <w:color w:val="000000"/>
          <w:sz w:val="24"/>
          <w:szCs w:val="24"/>
        </w:rPr>
        <w:t xml:space="preserve"> (Gözler, 2004: 46)</w:t>
      </w:r>
      <w:r w:rsidR="00B82ABF" w:rsidRPr="001357CA">
        <w:rPr>
          <w:rFonts w:ascii="Times New Roman" w:hAnsi="Times New Roman" w:cs="Times New Roman"/>
          <w:color w:val="000000"/>
          <w:sz w:val="24"/>
          <w:szCs w:val="24"/>
        </w:rPr>
        <w:t>.</w:t>
      </w:r>
      <w:r w:rsidR="00E20C44" w:rsidRPr="001357CA">
        <w:rPr>
          <w:rFonts w:ascii="Times New Roman" w:hAnsi="Times New Roman" w:cs="Times New Roman"/>
          <w:color w:val="000000"/>
          <w:sz w:val="24"/>
          <w:szCs w:val="24"/>
        </w:rPr>
        <w:t xml:space="preserve"> </w:t>
      </w:r>
      <w:r w:rsidR="0016078E" w:rsidRPr="001357CA">
        <w:rPr>
          <w:rFonts w:ascii="Times New Roman" w:hAnsi="Times New Roman" w:cs="Times New Roman"/>
          <w:color w:val="000000"/>
          <w:sz w:val="24"/>
          <w:szCs w:val="24"/>
        </w:rPr>
        <w:t>Ülke kavramı kara ülkesi</w:t>
      </w:r>
      <w:r w:rsidR="006A40BD" w:rsidRPr="001357CA">
        <w:rPr>
          <w:rFonts w:ascii="Times New Roman" w:hAnsi="Times New Roman" w:cs="Times New Roman"/>
          <w:color w:val="000000"/>
          <w:sz w:val="24"/>
          <w:szCs w:val="24"/>
        </w:rPr>
        <w:t>,</w:t>
      </w:r>
      <w:r w:rsidR="0016078E" w:rsidRPr="001357CA">
        <w:rPr>
          <w:rFonts w:ascii="Times New Roman" w:hAnsi="Times New Roman" w:cs="Times New Roman"/>
          <w:color w:val="000000"/>
          <w:sz w:val="24"/>
          <w:szCs w:val="24"/>
        </w:rPr>
        <w:t xml:space="preserve"> hava ülkesi ve su ülkesi olarak üçe ayrılmaktadır. Kara ülkesi yukarıda tanımladığımız gibi, insanların barınabilmesi için sınırları belirli olan kara parçasını ifade etmektedir. Su ülkesi veya su sahası bir devletin egemenliği altında bulunan su alanlarıdır. Suyun üstü de egemen devlete ait olduğu gibi suyun altı ve altındaki kaynaklarda egemen devlete aittir. Su sahası veya su ülkesi deniz, akarsu, göl, boğaz, kanal vb. unsurları kapsamına almaktadır</w:t>
      </w:r>
      <w:r w:rsidR="00C91609" w:rsidRPr="001357CA">
        <w:rPr>
          <w:rFonts w:ascii="Times New Roman" w:hAnsi="Times New Roman" w:cs="Times New Roman"/>
          <w:color w:val="000000"/>
          <w:sz w:val="24"/>
          <w:szCs w:val="24"/>
        </w:rPr>
        <w:t xml:space="preserve"> (</w:t>
      </w:r>
      <w:proofErr w:type="spellStart"/>
      <w:r w:rsidR="00C91609" w:rsidRPr="001357CA">
        <w:rPr>
          <w:rFonts w:ascii="Times New Roman" w:hAnsi="Times New Roman" w:cs="Times New Roman"/>
          <w:color w:val="000000"/>
          <w:sz w:val="24"/>
          <w:szCs w:val="24"/>
        </w:rPr>
        <w:t>Başgil</w:t>
      </w:r>
      <w:proofErr w:type="spellEnd"/>
      <w:r w:rsidR="00C91609" w:rsidRPr="001357CA">
        <w:rPr>
          <w:rFonts w:ascii="Times New Roman" w:hAnsi="Times New Roman" w:cs="Times New Roman"/>
          <w:color w:val="000000"/>
          <w:sz w:val="24"/>
          <w:szCs w:val="24"/>
        </w:rPr>
        <w:t>, 1947: 1268)</w:t>
      </w:r>
      <w:r w:rsidR="0016078E" w:rsidRPr="001357CA">
        <w:rPr>
          <w:rFonts w:ascii="Times New Roman" w:hAnsi="Times New Roman" w:cs="Times New Roman"/>
          <w:color w:val="000000"/>
          <w:sz w:val="24"/>
          <w:szCs w:val="24"/>
        </w:rPr>
        <w:t>.</w:t>
      </w:r>
      <w:r w:rsidR="0055433F" w:rsidRPr="001357CA">
        <w:rPr>
          <w:rFonts w:ascii="Times New Roman" w:hAnsi="Times New Roman" w:cs="Times New Roman"/>
          <w:color w:val="000000"/>
          <w:sz w:val="24"/>
          <w:szCs w:val="24"/>
        </w:rPr>
        <w:t xml:space="preserve"> </w:t>
      </w:r>
      <w:r w:rsidR="00EB5FE6" w:rsidRPr="001357CA">
        <w:rPr>
          <w:rFonts w:ascii="Times New Roman" w:hAnsi="Times New Roman" w:cs="Times New Roman"/>
          <w:color w:val="000000"/>
          <w:sz w:val="24"/>
          <w:szCs w:val="24"/>
        </w:rPr>
        <w:t>Hava ülkesi ise devletin egemen olduğu kara ülkesi ve su ülkesinin tam üzerindeki hava sahasını kapsamaktadır.</w:t>
      </w:r>
      <w:r w:rsidR="00433F64" w:rsidRPr="001357CA">
        <w:rPr>
          <w:rFonts w:ascii="Times New Roman" w:hAnsi="Times New Roman" w:cs="Times New Roman"/>
          <w:color w:val="000000"/>
          <w:sz w:val="24"/>
          <w:szCs w:val="24"/>
        </w:rPr>
        <w:t xml:space="preserve"> Hava sahasının bittiği yer kara sularının bittiği çizgidir</w:t>
      </w:r>
      <w:r w:rsidR="00C91609" w:rsidRPr="001357CA">
        <w:rPr>
          <w:rFonts w:ascii="Times New Roman" w:hAnsi="Times New Roman" w:cs="Times New Roman"/>
          <w:color w:val="000000"/>
          <w:sz w:val="24"/>
          <w:szCs w:val="24"/>
        </w:rPr>
        <w:t xml:space="preserve"> (Gözler, 2011: 428-429)</w:t>
      </w:r>
      <w:r w:rsidR="00433F64" w:rsidRPr="001357CA">
        <w:rPr>
          <w:rFonts w:ascii="Times New Roman" w:hAnsi="Times New Roman" w:cs="Times New Roman"/>
          <w:color w:val="000000"/>
          <w:sz w:val="24"/>
          <w:szCs w:val="24"/>
        </w:rPr>
        <w:t>.</w:t>
      </w:r>
      <w:r w:rsidR="009077ED" w:rsidRPr="001357CA">
        <w:rPr>
          <w:rFonts w:ascii="Times New Roman" w:hAnsi="Times New Roman" w:cs="Times New Roman"/>
          <w:color w:val="000000"/>
          <w:sz w:val="24"/>
          <w:szCs w:val="24"/>
        </w:rPr>
        <w:t xml:space="preserve"> </w:t>
      </w:r>
      <w:r w:rsidR="00433F64" w:rsidRPr="001357CA">
        <w:rPr>
          <w:rFonts w:ascii="Times New Roman" w:hAnsi="Times New Roman" w:cs="Times New Roman"/>
          <w:color w:val="000000"/>
          <w:sz w:val="24"/>
          <w:szCs w:val="24"/>
        </w:rPr>
        <w:t xml:space="preserve">Egemen her devletin hava sahasında tam </w:t>
      </w:r>
      <w:proofErr w:type="gramStart"/>
      <w:r w:rsidR="00433F64" w:rsidRPr="001357CA">
        <w:rPr>
          <w:rFonts w:ascii="Times New Roman" w:hAnsi="Times New Roman" w:cs="Times New Roman"/>
          <w:color w:val="000000"/>
          <w:sz w:val="24"/>
          <w:szCs w:val="24"/>
        </w:rPr>
        <w:t>hakimiyeti</w:t>
      </w:r>
      <w:proofErr w:type="gramEnd"/>
      <w:r w:rsidR="00433F64" w:rsidRPr="001357CA">
        <w:rPr>
          <w:rFonts w:ascii="Times New Roman" w:hAnsi="Times New Roman" w:cs="Times New Roman"/>
          <w:color w:val="000000"/>
          <w:sz w:val="24"/>
          <w:szCs w:val="24"/>
        </w:rPr>
        <w:t xml:space="preserve"> bulunur.</w:t>
      </w:r>
    </w:p>
    <w:p w:rsidR="002C6B75" w:rsidRDefault="00C135C1" w:rsidP="00234392">
      <w:pPr>
        <w:spacing w:line="360" w:lineRule="auto"/>
        <w:ind w:firstLine="708"/>
        <w:jc w:val="both"/>
        <w:rPr>
          <w:rFonts w:ascii="Times New Roman" w:hAnsi="Times New Roman" w:cs="Times New Roman"/>
          <w:color w:val="000000"/>
          <w:sz w:val="24"/>
          <w:szCs w:val="24"/>
        </w:rPr>
      </w:pPr>
      <w:r w:rsidRPr="001357CA">
        <w:rPr>
          <w:rFonts w:ascii="Times New Roman" w:hAnsi="Times New Roman" w:cs="Times New Roman"/>
          <w:color w:val="000000"/>
          <w:sz w:val="24"/>
          <w:szCs w:val="24"/>
        </w:rPr>
        <w:t>Üç unsur teorisinin ü</w:t>
      </w:r>
      <w:r w:rsidR="00D01435" w:rsidRPr="001357CA">
        <w:rPr>
          <w:rFonts w:ascii="Times New Roman" w:hAnsi="Times New Roman" w:cs="Times New Roman"/>
          <w:color w:val="000000"/>
          <w:sz w:val="24"/>
          <w:szCs w:val="24"/>
        </w:rPr>
        <w:t>çüncü</w:t>
      </w:r>
      <w:r w:rsidRPr="001357CA">
        <w:rPr>
          <w:rFonts w:ascii="Times New Roman" w:hAnsi="Times New Roman" w:cs="Times New Roman"/>
          <w:color w:val="000000"/>
          <w:sz w:val="24"/>
          <w:szCs w:val="24"/>
        </w:rPr>
        <w:t>sü</w:t>
      </w:r>
      <w:r w:rsidR="00D01435" w:rsidRPr="001357CA">
        <w:rPr>
          <w:rFonts w:ascii="Times New Roman" w:hAnsi="Times New Roman" w:cs="Times New Roman"/>
          <w:color w:val="000000"/>
          <w:sz w:val="24"/>
          <w:szCs w:val="24"/>
        </w:rPr>
        <w:t xml:space="preserve"> egemenlik unsurudur.</w:t>
      </w:r>
      <w:r w:rsidRPr="001357CA">
        <w:rPr>
          <w:rFonts w:ascii="Times New Roman" w:hAnsi="Times New Roman" w:cs="Times New Roman"/>
          <w:color w:val="000000"/>
          <w:sz w:val="24"/>
          <w:szCs w:val="24"/>
        </w:rPr>
        <w:t xml:space="preserve"> Devletin kurulabilmesi için millet olmayı başarabilmiş bir grup insan ve toprak parçası yani ülke yeterli değildir. Devlet kurulabilmesi için belirtilen bu unsurlara ilaveten bir</w:t>
      </w:r>
      <w:r w:rsidR="009F3851">
        <w:rPr>
          <w:rFonts w:ascii="Times New Roman" w:hAnsi="Times New Roman" w:cs="Times New Roman"/>
          <w:color w:val="000000"/>
          <w:sz w:val="24"/>
          <w:szCs w:val="24"/>
        </w:rPr>
        <w:t xml:space="preserve"> </w:t>
      </w:r>
      <w:r w:rsidRPr="001357CA">
        <w:rPr>
          <w:rFonts w:ascii="Times New Roman" w:hAnsi="Times New Roman" w:cs="Times New Roman"/>
          <w:color w:val="000000"/>
          <w:sz w:val="24"/>
          <w:szCs w:val="24"/>
        </w:rPr>
        <w:t>de egemenlik unsurunun bulunması gereklidir</w:t>
      </w:r>
      <w:r w:rsidR="002E0A11" w:rsidRPr="001357CA">
        <w:rPr>
          <w:rFonts w:ascii="Times New Roman" w:hAnsi="Times New Roman" w:cs="Times New Roman"/>
          <w:color w:val="000000"/>
          <w:sz w:val="24"/>
          <w:szCs w:val="24"/>
        </w:rPr>
        <w:t xml:space="preserve"> (</w:t>
      </w:r>
      <w:r w:rsidR="003575A4">
        <w:rPr>
          <w:rFonts w:ascii="Times New Roman" w:hAnsi="Times New Roman" w:cs="Times New Roman"/>
          <w:color w:val="000000"/>
          <w:sz w:val="24"/>
          <w:szCs w:val="24"/>
        </w:rPr>
        <w:t>Kaboğlu</w:t>
      </w:r>
      <w:r w:rsidR="002E0A11" w:rsidRPr="001357CA">
        <w:rPr>
          <w:rFonts w:ascii="Times New Roman" w:hAnsi="Times New Roman" w:cs="Times New Roman"/>
          <w:color w:val="000000"/>
          <w:sz w:val="24"/>
          <w:szCs w:val="24"/>
        </w:rPr>
        <w:t>, 20</w:t>
      </w:r>
      <w:r w:rsidR="003575A4">
        <w:rPr>
          <w:rFonts w:ascii="Times New Roman" w:hAnsi="Times New Roman" w:cs="Times New Roman"/>
          <w:color w:val="000000"/>
          <w:sz w:val="24"/>
          <w:szCs w:val="24"/>
        </w:rPr>
        <w:t>17</w:t>
      </w:r>
      <w:r w:rsidR="002E0A11" w:rsidRPr="001357CA">
        <w:rPr>
          <w:rFonts w:ascii="Times New Roman" w:hAnsi="Times New Roman" w:cs="Times New Roman"/>
          <w:color w:val="000000"/>
          <w:sz w:val="24"/>
          <w:szCs w:val="24"/>
        </w:rPr>
        <w:t xml:space="preserve">: </w:t>
      </w:r>
      <w:r w:rsidR="003575A4">
        <w:rPr>
          <w:rFonts w:ascii="Times New Roman" w:hAnsi="Times New Roman" w:cs="Times New Roman"/>
          <w:color w:val="000000"/>
          <w:sz w:val="24"/>
          <w:szCs w:val="24"/>
        </w:rPr>
        <w:t>66</w:t>
      </w:r>
      <w:r w:rsidR="002E0A11" w:rsidRPr="001357CA">
        <w:rPr>
          <w:rFonts w:ascii="Times New Roman" w:hAnsi="Times New Roman" w:cs="Times New Roman"/>
          <w:color w:val="000000"/>
          <w:sz w:val="24"/>
          <w:szCs w:val="24"/>
        </w:rPr>
        <w:t>)</w:t>
      </w:r>
      <w:r w:rsidRPr="001357CA">
        <w:rPr>
          <w:rFonts w:ascii="Times New Roman" w:hAnsi="Times New Roman" w:cs="Times New Roman"/>
          <w:color w:val="000000"/>
          <w:sz w:val="24"/>
          <w:szCs w:val="24"/>
        </w:rPr>
        <w:t xml:space="preserve">. </w:t>
      </w:r>
      <w:r w:rsidR="001010CA" w:rsidRPr="001357CA">
        <w:rPr>
          <w:rFonts w:ascii="Times New Roman" w:hAnsi="Times New Roman" w:cs="Times New Roman"/>
          <w:color w:val="000000"/>
          <w:sz w:val="24"/>
          <w:szCs w:val="24"/>
        </w:rPr>
        <w:t>Egemenlik, hiçbir denetime tabi olmadan karar verebilme gücü olarak tanımlanabilmektedir</w:t>
      </w:r>
      <w:r w:rsidR="002E0A11" w:rsidRPr="001357CA">
        <w:rPr>
          <w:rFonts w:ascii="Times New Roman" w:hAnsi="Times New Roman" w:cs="Times New Roman"/>
          <w:color w:val="000000"/>
          <w:sz w:val="24"/>
          <w:szCs w:val="24"/>
        </w:rPr>
        <w:t xml:space="preserve"> (Pazarcı, 2005: 148)</w:t>
      </w:r>
      <w:r w:rsidR="001010CA" w:rsidRPr="001357CA">
        <w:rPr>
          <w:rFonts w:ascii="Times New Roman" w:hAnsi="Times New Roman" w:cs="Times New Roman"/>
          <w:color w:val="000000"/>
          <w:sz w:val="24"/>
          <w:szCs w:val="24"/>
        </w:rPr>
        <w:t xml:space="preserve">. Egemenlik konusu iç ve dış egemenlik olarak ikiye ayrılmaktadır. İç </w:t>
      </w:r>
      <w:r w:rsidR="001224BA" w:rsidRPr="001357CA">
        <w:rPr>
          <w:rFonts w:ascii="Times New Roman" w:hAnsi="Times New Roman" w:cs="Times New Roman"/>
          <w:color w:val="000000"/>
          <w:sz w:val="24"/>
          <w:szCs w:val="24"/>
        </w:rPr>
        <w:t>egemenlik, devlet iktidarının</w:t>
      </w:r>
      <w:r w:rsidR="001010CA" w:rsidRPr="001357CA">
        <w:rPr>
          <w:rFonts w:ascii="Times New Roman" w:hAnsi="Times New Roman" w:cs="Times New Roman"/>
          <w:color w:val="000000"/>
          <w:sz w:val="24"/>
          <w:szCs w:val="24"/>
        </w:rPr>
        <w:t xml:space="preserve"> ülke sınırları içerisinde, </w:t>
      </w:r>
      <w:r w:rsidR="001224BA" w:rsidRPr="001357CA">
        <w:rPr>
          <w:rFonts w:ascii="Times New Roman" w:hAnsi="Times New Roman" w:cs="Times New Roman"/>
          <w:color w:val="000000"/>
          <w:sz w:val="24"/>
          <w:szCs w:val="24"/>
        </w:rPr>
        <w:t>tüm özel ve tüzel kişilere, emredebilmesi ve yön verebilmesidir</w:t>
      </w:r>
      <w:r w:rsidR="002E0A11" w:rsidRPr="001357CA">
        <w:rPr>
          <w:rFonts w:ascii="Times New Roman" w:hAnsi="Times New Roman" w:cs="Times New Roman"/>
          <w:color w:val="000000"/>
          <w:sz w:val="24"/>
          <w:szCs w:val="24"/>
        </w:rPr>
        <w:t xml:space="preserve"> (</w:t>
      </w:r>
      <w:proofErr w:type="spellStart"/>
      <w:r w:rsidR="002E0A11" w:rsidRPr="001357CA">
        <w:rPr>
          <w:rFonts w:ascii="Times New Roman" w:hAnsi="Times New Roman" w:cs="Times New Roman"/>
          <w:color w:val="000000"/>
          <w:sz w:val="24"/>
          <w:szCs w:val="24"/>
        </w:rPr>
        <w:t>Akyılmaz</w:t>
      </w:r>
      <w:proofErr w:type="spellEnd"/>
      <w:r w:rsidR="002E0A11" w:rsidRPr="001357CA">
        <w:rPr>
          <w:rFonts w:ascii="Times New Roman" w:hAnsi="Times New Roman" w:cs="Times New Roman"/>
          <w:color w:val="000000"/>
          <w:sz w:val="24"/>
          <w:szCs w:val="24"/>
        </w:rPr>
        <w:t>, 1998: 1)</w:t>
      </w:r>
      <w:r w:rsidR="001224BA" w:rsidRPr="001357CA">
        <w:rPr>
          <w:rFonts w:ascii="Times New Roman" w:hAnsi="Times New Roman" w:cs="Times New Roman"/>
          <w:color w:val="000000"/>
          <w:sz w:val="24"/>
          <w:szCs w:val="24"/>
        </w:rPr>
        <w:t xml:space="preserve">. Bir başka ifadeye göre ülke içerisindeki tüm vatandaşlara her türlü grupları ve kurumları bağlayıcı kararlar alabilen, emretme gücünü elinde bulunduran </w:t>
      </w:r>
      <w:r w:rsidR="001224BA" w:rsidRPr="001357CA">
        <w:rPr>
          <w:rFonts w:ascii="Times New Roman" w:hAnsi="Times New Roman" w:cs="Times New Roman"/>
          <w:color w:val="000000"/>
          <w:sz w:val="24"/>
          <w:szCs w:val="24"/>
        </w:rPr>
        <w:lastRenderedPageBreak/>
        <w:t>yönetimi ifade etmektedir</w:t>
      </w:r>
      <w:r w:rsidR="002E0A11" w:rsidRPr="001357CA">
        <w:rPr>
          <w:rFonts w:ascii="Times New Roman" w:hAnsi="Times New Roman" w:cs="Times New Roman"/>
          <w:color w:val="000000"/>
          <w:sz w:val="24"/>
          <w:szCs w:val="24"/>
        </w:rPr>
        <w:t>(Küçük, 2015: 318)</w:t>
      </w:r>
      <w:r w:rsidR="001224BA" w:rsidRPr="001357CA">
        <w:rPr>
          <w:rFonts w:ascii="Times New Roman" w:hAnsi="Times New Roman" w:cs="Times New Roman"/>
          <w:color w:val="000000"/>
          <w:sz w:val="24"/>
          <w:szCs w:val="24"/>
        </w:rPr>
        <w:t>.</w:t>
      </w:r>
      <w:r w:rsidR="0055433F" w:rsidRPr="001357CA">
        <w:rPr>
          <w:rFonts w:ascii="Times New Roman" w:hAnsi="Times New Roman" w:cs="Times New Roman"/>
          <w:color w:val="000000"/>
          <w:sz w:val="24"/>
          <w:szCs w:val="24"/>
        </w:rPr>
        <w:t xml:space="preserve"> </w:t>
      </w:r>
      <w:r w:rsidR="004F3FC3" w:rsidRPr="001357CA">
        <w:rPr>
          <w:rFonts w:ascii="Times New Roman" w:hAnsi="Times New Roman" w:cs="Times New Roman"/>
          <w:color w:val="000000"/>
          <w:sz w:val="24"/>
          <w:szCs w:val="24"/>
        </w:rPr>
        <w:t>Egemen devlet</w:t>
      </w:r>
      <w:r w:rsidR="006A40BD" w:rsidRPr="001357CA">
        <w:rPr>
          <w:rFonts w:ascii="Times New Roman" w:hAnsi="Times New Roman" w:cs="Times New Roman"/>
          <w:color w:val="000000"/>
          <w:sz w:val="24"/>
          <w:szCs w:val="24"/>
        </w:rPr>
        <w:t>,</w:t>
      </w:r>
      <w:r w:rsidR="004F3FC3" w:rsidRPr="001357CA">
        <w:rPr>
          <w:rFonts w:ascii="Times New Roman" w:hAnsi="Times New Roman" w:cs="Times New Roman"/>
          <w:color w:val="000000"/>
          <w:sz w:val="24"/>
          <w:szCs w:val="24"/>
        </w:rPr>
        <w:t xml:space="preserve"> iç egemenliğin sonucu olan vatandaşlarına emretme gücüne, yaptırım uygulayabilme yetkisine, kendi hukuk düzenini kabul ettirerek onu yürürlüğe koyma yetkisine sahip devlettir</w:t>
      </w:r>
      <w:r w:rsidR="002E0A11" w:rsidRPr="001357CA">
        <w:rPr>
          <w:rFonts w:ascii="Times New Roman" w:hAnsi="Times New Roman" w:cs="Times New Roman"/>
          <w:color w:val="000000"/>
          <w:sz w:val="24"/>
          <w:szCs w:val="24"/>
        </w:rPr>
        <w:t xml:space="preserve"> (Özkul, 2011: 40)</w:t>
      </w:r>
      <w:r w:rsidR="004F3FC3" w:rsidRPr="001357CA">
        <w:rPr>
          <w:rFonts w:ascii="Times New Roman" w:hAnsi="Times New Roman" w:cs="Times New Roman"/>
          <w:color w:val="000000"/>
          <w:sz w:val="24"/>
          <w:szCs w:val="24"/>
        </w:rPr>
        <w:t>.</w:t>
      </w:r>
      <w:r w:rsidR="00D65790" w:rsidRPr="001357CA">
        <w:rPr>
          <w:rFonts w:ascii="Times New Roman" w:hAnsi="Times New Roman" w:cs="Times New Roman"/>
          <w:color w:val="000000"/>
          <w:sz w:val="24"/>
          <w:szCs w:val="24"/>
        </w:rPr>
        <w:t xml:space="preserve"> Dış egemenlik ise bir devletin başka bir veya birden çok devlete bağımlı olmaması, uluslararası ili</w:t>
      </w:r>
      <w:r w:rsidR="006A40BD" w:rsidRPr="001357CA">
        <w:rPr>
          <w:rFonts w:ascii="Times New Roman" w:hAnsi="Times New Roman" w:cs="Times New Roman"/>
          <w:color w:val="000000"/>
          <w:sz w:val="24"/>
          <w:szCs w:val="24"/>
        </w:rPr>
        <w:t>şk</w:t>
      </w:r>
      <w:r w:rsidR="00D65790" w:rsidRPr="001357CA">
        <w:rPr>
          <w:rFonts w:ascii="Times New Roman" w:hAnsi="Times New Roman" w:cs="Times New Roman"/>
          <w:color w:val="000000"/>
          <w:sz w:val="24"/>
          <w:szCs w:val="24"/>
        </w:rPr>
        <w:t>ilerde diğer devletlerden aşağı konumda olmaması, diğer devletler ile hukuki anlamda eşit olması durumudur.</w:t>
      </w:r>
      <w:r w:rsidR="008E727E" w:rsidRPr="001357CA">
        <w:rPr>
          <w:rFonts w:ascii="Times New Roman" w:hAnsi="Times New Roman" w:cs="Times New Roman"/>
          <w:color w:val="000000"/>
          <w:sz w:val="24"/>
          <w:szCs w:val="24"/>
        </w:rPr>
        <w:t xml:space="preserve"> Egemen bir devletin iç i</w:t>
      </w:r>
      <w:r w:rsidR="009F3851">
        <w:rPr>
          <w:rFonts w:ascii="Times New Roman" w:hAnsi="Times New Roman" w:cs="Times New Roman"/>
          <w:color w:val="000000"/>
          <w:sz w:val="24"/>
          <w:szCs w:val="24"/>
        </w:rPr>
        <w:t>şlerine başka bir devlet karış</w:t>
      </w:r>
      <w:r w:rsidR="008E727E" w:rsidRPr="001357CA">
        <w:rPr>
          <w:rFonts w:ascii="Times New Roman" w:hAnsi="Times New Roman" w:cs="Times New Roman"/>
          <w:color w:val="000000"/>
          <w:sz w:val="24"/>
          <w:szCs w:val="24"/>
        </w:rPr>
        <w:t>amaz ve hukuki anlamda her devlet aynı statüde kabul edilir. Belirtilen bu durum dış egemenliğin bir gerekliliğidir</w:t>
      </w:r>
      <w:r w:rsidR="002E0A11" w:rsidRPr="001357CA">
        <w:rPr>
          <w:rFonts w:ascii="Times New Roman" w:hAnsi="Times New Roman" w:cs="Times New Roman"/>
          <w:color w:val="000000"/>
          <w:sz w:val="24"/>
          <w:szCs w:val="24"/>
        </w:rPr>
        <w:t xml:space="preserve"> (Küçük, 2015: 318)</w:t>
      </w:r>
      <w:r w:rsidR="008E727E" w:rsidRPr="001357CA">
        <w:rPr>
          <w:rFonts w:ascii="Times New Roman" w:hAnsi="Times New Roman" w:cs="Times New Roman"/>
          <w:color w:val="000000"/>
          <w:sz w:val="24"/>
          <w:szCs w:val="24"/>
        </w:rPr>
        <w:t>.</w:t>
      </w:r>
    </w:p>
    <w:p w:rsidR="00BC376E" w:rsidRPr="001357CA" w:rsidRDefault="00BC376E" w:rsidP="00234392">
      <w:pPr>
        <w:spacing w:line="360" w:lineRule="auto"/>
        <w:ind w:firstLine="708"/>
        <w:jc w:val="both"/>
        <w:rPr>
          <w:rFonts w:ascii="Times New Roman" w:hAnsi="Times New Roman" w:cs="Times New Roman"/>
          <w:color w:val="000000"/>
          <w:sz w:val="24"/>
          <w:szCs w:val="24"/>
        </w:rPr>
      </w:pPr>
    </w:p>
    <w:p w:rsidR="00BC376E" w:rsidRPr="001357CA" w:rsidRDefault="00805C29" w:rsidP="00D157DE">
      <w:pPr>
        <w:spacing w:line="360" w:lineRule="auto"/>
        <w:ind w:firstLine="708"/>
        <w:rPr>
          <w:rFonts w:ascii="Times New Roman" w:hAnsi="Times New Roman" w:cs="Times New Roman"/>
          <w:b/>
          <w:sz w:val="24"/>
          <w:szCs w:val="24"/>
        </w:rPr>
      </w:pPr>
      <w:bookmarkStart w:id="0" w:name="_Toc23609299"/>
      <w:r w:rsidRPr="001357CA">
        <w:rPr>
          <w:rFonts w:ascii="Times New Roman" w:hAnsi="Times New Roman" w:cs="Times New Roman"/>
          <w:b/>
          <w:sz w:val="24"/>
          <w:szCs w:val="24"/>
        </w:rPr>
        <w:t>1.</w:t>
      </w:r>
      <w:r w:rsidR="00EC79B0" w:rsidRPr="001357CA">
        <w:rPr>
          <w:rFonts w:ascii="Times New Roman" w:hAnsi="Times New Roman" w:cs="Times New Roman"/>
          <w:b/>
          <w:sz w:val="24"/>
          <w:szCs w:val="24"/>
        </w:rPr>
        <w:t xml:space="preserve">3. </w:t>
      </w:r>
      <w:r w:rsidR="00906FD5" w:rsidRPr="001357CA">
        <w:rPr>
          <w:rFonts w:ascii="Times New Roman" w:hAnsi="Times New Roman" w:cs="Times New Roman"/>
          <w:b/>
          <w:sz w:val="24"/>
          <w:szCs w:val="24"/>
        </w:rPr>
        <w:t xml:space="preserve">Devlet Kurumunun Köken Teorileri ve </w:t>
      </w:r>
      <w:bookmarkEnd w:id="0"/>
      <w:r w:rsidR="00906FD5" w:rsidRPr="001357CA">
        <w:rPr>
          <w:rFonts w:ascii="Times New Roman" w:hAnsi="Times New Roman" w:cs="Times New Roman"/>
          <w:b/>
          <w:sz w:val="24"/>
          <w:szCs w:val="24"/>
        </w:rPr>
        <w:t>Doğuşu</w:t>
      </w:r>
    </w:p>
    <w:p w:rsidR="007126B3"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566D57" w:rsidRPr="001357CA">
        <w:rPr>
          <w:rFonts w:ascii="Times New Roman" w:hAnsi="Times New Roman" w:cs="Times New Roman"/>
          <w:b/>
          <w:sz w:val="24"/>
          <w:szCs w:val="24"/>
        </w:rPr>
        <w:t>3.1.Devlet Kurumunun Köken Teorileri</w:t>
      </w:r>
    </w:p>
    <w:p w:rsidR="00566D57" w:rsidRPr="001357CA" w:rsidRDefault="00566D57"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A3794A" w:rsidRPr="001357CA">
        <w:rPr>
          <w:rFonts w:ascii="Times New Roman" w:hAnsi="Times New Roman" w:cs="Times New Roman"/>
          <w:sz w:val="24"/>
          <w:szCs w:val="24"/>
        </w:rPr>
        <w:t xml:space="preserve">Bu teoriler, devletin nasıl ve hangi şartlar altında oluştuğunu anlayabilmek ve açıklayabilmek amacıyla ortaya atılan fikirlerden oluşmaktadır. </w:t>
      </w:r>
      <w:r w:rsidR="00DB0ED2" w:rsidRPr="001357CA">
        <w:rPr>
          <w:rFonts w:ascii="Times New Roman" w:hAnsi="Times New Roman" w:cs="Times New Roman"/>
          <w:sz w:val="24"/>
          <w:szCs w:val="24"/>
        </w:rPr>
        <w:t xml:space="preserve">Devletin kökeni konusu ile ilgili beş farklı teori bulunmaktadır. </w:t>
      </w:r>
      <w:proofErr w:type="gramStart"/>
      <w:r w:rsidR="00DB0ED2" w:rsidRPr="001357CA">
        <w:rPr>
          <w:rFonts w:ascii="Times New Roman" w:hAnsi="Times New Roman" w:cs="Times New Roman"/>
          <w:sz w:val="24"/>
          <w:szCs w:val="24"/>
        </w:rPr>
        <w:t>Bu teoriler, devletin ailenin büyümesi sonucu ortaya çıktığını savunan aile teorisi, devletin ekonomik yani üretim tüketim gibi unsurlar dolayısıyla ortaya çıktığını savunan ekonomik teori, devletin mücadele ve güç kullanımı sonucunda ortaya çıktığını savunan kuvvet ve mücadele teorisi, devleti bir canlıya benzeten biyolojik teori, son olarak devleti ilkel insanların aralarında anlaşma yaparak kurduğunu savunan sosyal sözleşme teorisidir</w:t>
      </w:r>
      <w:r w:rsidR="002E0A11" w:rsidRPr="001357CA">
        <w:rPr>
          <w:rFonts w:ascii="Times New Roman" w:hAnsi="Times New Roman" w:cs="Times New Roman"/>
          <w:sz w:val="24"/>
          <w:szCs w:val="24"/>
        </w:rPr>
        <w:t xml:space="preserve"> (Gözler, 2013: 43)</w:t>
      </w:r>
      <w:r w:rsidR="00DB0ED2" w:rsidRPr="001357CA">
        <w:rPr>
          <w:rFonts w:ascii="Times New Roman" w:hAnsi="Times New Roman" w:cs="Times New Roman"/>
          <w:sz w:val="24"/>
          <w:szCs w:val="24"/>
        </w:rPr>
        <w:t>.</w:t>
      </w:r>
      <w:proofErr w:type="gramEnd"/>
    </w:p>
    <w:p w:rsidR="00C46F95" w:rsidRPr="001357CA" w:rsidRDefault="00C46F95"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Aile Teorisi, devletin kökeninin aileye dayandırıldığı teoridir. Devletin zamanla akraba olan ailelerin birleşerek genişlemesiyle ortaya çıktığını belirtmektedir</w:t>
      </w:r>
      <w:r w:rsidR="002E0A11" w:rsidRPr="001357CA">
        <w:rPr>
          <w:rFonts w:ascii="Times New Roman" w:hAnsi="Times New Roman" w:cs="Times New Roman"/>
          <w:sz w:val="24"/>
          <w:szCs w:val="24"/>
        </w:rPr>
        <w:t xml:space="preserve"> (Gözler, 2013: 44)</w:t>
      </w:r>
      <w:r w:rsidRPr="001357CA">
        <w:rPr>
          <w:rFonts w:ascii="Times New Roman" w:hAnsi="Times New Roman" w:cs="Times New Roman"/>
          <w:sz w:val="24"/>
          <w:szCs w:val="24"/>
        </w:rPr>
        <w:t xml:space="preserve">. Ailenin büyümesi sonucu </w:t>
      </w:r>
      <w:r w:rsidR="00024BC5" w:rsidRPr="001357CA">
        <w:rPr>
          <w:rFonts w:ascii="Times New Roman" w:hAnsi="Times New Roman" w:cs="Times New Roman"/>
          <w:sz w:val="24"/>
          <w:szCs w:val="24"/>
        </w:rPr>
        <w:t>“</w:t>
      </w:r>
      <w:proofErr w:type="spellStart"/>
      <w:r w:rsidR="00024BC5" w:rsidRPr="001357CA">
        <w:rPr>
          <w:rFonts w:ascii="Times New Roman" w:hAnsi="Times New Roman" w:cs="Times New Roman"/>
          <w:sz w:val="24"/>
          <w:szCs w:val="24"/>
        </w:rPr>
        <w:t>Gens</w:t>
      </w:r>
      <w:proofErr w:type="spellEnd"/>
      <w:r w:rsidR="00024BC5" w:rsidRPr="001357CA">
        <w:rPr>
          <w:rFonts w:ascii="Times New Roman" w:hAnsi="Times New Roman" w:cs="Times New Roman"/>
          <w:sz w:val="24"/>
          <w:szCs w:val="24"/>
        </w:rPr>
        <w:t xml:space="preserve">” </w:t>
      </w:r>
      <w:r w:rsidRPr="001357CA">
        <w:rPr>
          <w:rFonts w:ascii="Times New Roman" w:hAnsi="Times New Roman" w:cs="Times New Roman"/>
          <w:sz w:val="24"/>
          <w:szCs w:val="24"/>
        </w:rPr>
        <w:t xml:space="preserve">adı verilen geniş aile, ardından </w:t>
      </w:r>
      <w:proofErr w:type="spellStart"/>
      <w:r w:rsidRPr="001357CA">
        <w:rPr>
          <w:rFonts w:ascii="Times New Roman" w:hAnsi="Times New Roman" w:cs="Times New Roman"/>
          <w:sz w:val="24"/>
          <w:szCs w:val="24"/>
        </w:rPr>
        <w:t>genslerin</w:t>
      </w:r>
      <w:proofErr w:type="spellEnd"/>
      <w:r w:rsidRPr="001357CA">
        <w:rPr>
          <w:rFonts w:ascii="Times New Roman" w:hAnsi="Times New Roman" w:cs="Times New Roman"/>
          <w:sz w:val="24"/>
          <w:szCs w:val="24"/>
        </w:rPr>
        <w:t xml:space="preserve"> bir araya gelerek daha geniş bir aile yapısı halini alması sonucu ortaya çıkan </w:t>
      </w:r>
      <w:r w:rsidR="00024BC5" w:rsidRPr="001357CA">
        <w:rPr>
          <w:rFonts w:ascii="Times New Roman" w:hAnsi="Times New Roman" w:cs="Times New Roman"/>
          <w:sz w:val="24"/>
          <w:szCs w:val="24"/>
        </w:rPr>
        <w:t>“</w:t>
      </w:r>
      <w:proofErr w:type="spellStart"/>
      <w:r w:rsidR="00024BC5" w:rsidRPr="001357CA">
        <w:rPr>
          <w:rFonts w:ascii="Times New Roman" w:hAnsi="Times New Roman" w:cs="Times New Roman"/>
          <w:sz w:val="24"/>
          <w:szCs w:val="24"/>
        </w:rPr>
        <w:t>Tribü</w:t>
      </w:r>
      <w:proofErr w:type="spellEnd"/>
      <w:r w:rsidR="00024BC5" w:rsidRPr="001357CA">
        <w:rPr>
          <w:rFonts w:ascii="Times New Roman" w:hAnsi="Times New Roman" w:cs="Times New Roman"/>
          <w:sz w:val="24"/>
          <w:szCs w:val="24"/>
        </w:rPr>
        <w:t xml:space="preserve">” </w:t>
      </w:r>
      <w:r w:rsidRPr="001357CA">
        <w:rPr>
          <w:rFonts w:ascii="Times New Roman" w:hAnsi="Times New Roman" w:cs="Times New Roman"/>
          <w:sz w:val="24"/>
          <w:szCs w:val="24"/>
        </w:rPr>
        <w:t>adı verilen kabile ya</w:t>
      </w:r>
      <w:r w:rsidR="000147D8" w:rsidRPr="001357CA">
        <w:rPr>
          <w:rFonts w:ascii="Times New Roman" w:hAnsi="Times New Roman" w:cs="Times New Roman"/>
          <w:sz w:val="24"/>
          <w:szCs w:val="24"/>
        </w:rPr>
        <w:t xml:space="preserve"> </w:t>
      </w:r>
      <w:r w:rsidRPr="001357CA">
        <w:rPr>
          <w:rFonts w:ascii="Times New Roman" w:hAnsi="Times New Roman" w:cs="Times New Roman"/>
          <w:sz w:val="24"/>
          <w:szCs w:val="24"/>
        </w:rPr>
        <w:t xml:space="preserve">da </w:t>
      </w:r>
      <w:r w:rsidR="000147D8" w:rsidRPr="001357CA">
        <w:rPr>
          <w:rFonts w:ascii="Times New Roman" w:hAnsi="Times New Roman" w:cs="Times New Roman"/>
          <w:sz w:val="24"/>
          <w:szCs w:val="24"/>
        </w:rPr>
        <w:t>“A</w:t>
      </w:r>
      <w:r w:rsidRPr="001357CA">
        <w:rPr>
          <w:rFonts w:ascii="Times New Roman" w:hAnsi="Times New Roman" w:cs="Times New Roman"/>
          <w:sz w:val="24"/>
          <w:szCs w:val="24"/>
        </w:rPr>
        <w:t>şiret</w:t>
      </w:r>
      <w:r w:rsidR="000147D8" w:rsidRPr="001357CA">
        <w:rPr>
          <w:rFonts w:ascii="Times New Roman" w:hAnsi="Times New Roman" w:cs="Times New Roman"/>
          <w:sz w:val="24"/>
          <w:szCs w:val="24"/>
        </w:rPr>
        <w:t>”</w:t>
      </w:r>
      <w:r w:rsidRPr="001357CA">
        <w:rPr>
          <w:rFonts w:ascii="Times New Roman" w:hAnsi="Times New Roman" w:cs="Times New Roman"/>
          <w:sz w:val="24"/>
          <w:szCs w:val="24"/>
        </w:rPr>
        <w:t xml:space="preserve"> olarak adlandırdığımız akraba toplulukları meydana gelmiştir. Göçebe toplulukların yerleşik hayatı tercih etmesi sonucunda </w:t>
      </w:r>
      <w:proofErr w:type="spellStart"/>
      <w:r w:rsidRPr="001357CA">
        <w:rPr>
          <w:rFonts w:ascii="Times New Roman" w:hAnsi="Times New Roman" w:cs="Times New Roman"/>
          <w:sz w:val="24"/>
          <w:szCs w:val="24"/>
        </w:rPr>
        <w:t>tribülerin</w:t>
      </w:r>
      <w:proofErr w:type="spellEnd"/>
      <w:r w:rsidRPr="001357CA">
        <w:rPr>
          <w:rFonts w:ascii="Times New Roman" w:hAnsi="Times New Roman" w:cs="Times New Roman"/>
          <w:sz w:val="24"/>
          <w:szCs w:val="24"/>
        </w:rPr>
        <w:t xml:space="preserve"> arasında oluşan etkileşim neticesinde meydana gelen birleşmelerin görülmesiyle devletin ortaya çıktığı savunulmaktadır</w:t>
      </w:r>
      <w:r w:rsidR="00B70462">
        <w:rPr>
          <w:rFonts w:ascii="Times New Roman" w:hAnsi="Times New Roman" w:cs="Times New Roman"/>
          <w:sz w:val="24"/>
          <w:szCs w:val="24"/>
        </w:rPr>
        <w:t xml:space="preserve">. </w:t>
      </w:r>
      <w:r w:rsidR="00E61901" w:rsidRPr="001357CA">
        <w:rPr>
          <w:rFonts w:ascii="Times New Roman" w:hAnsi="Times New Roman" w:cs="Times New Roman"/>
          <w:sz w:val="24"/>
          <w:szCs w:val="24"/>
        </w:rPr>
        <w:t>Aile teorisi, temelde ataerkil aileden beslenmektedir. Ataerkil ailede baba her anlamda ailenin reisi konumundadır. Aynı durum aile teorisinde devlet içerisinde kral için geçerlidir. Kral her anlamda tıpkı ataerkil ailede babanın olduğu gibi devletin reisi konumundadır.</w:t>
      </w:r>
      <w:r w:rsidR="001C555E" w:rsidRPr="001357CA">
        <w:rPr>
          <w:rFonts w:ascii="Times New Roman" w:hAnsi="Times New Roman" w:cs="Times New Roman"/>
          <w:sz w:val="24"/>
          <w:szCs w:val="24"/>
        </w:rPr>
        <w:t xml:space="preserve"> Ailelerin birleşerek </w:t>
      </w:r>
      <w:proofErr w:type="spellStart"/>
      <w:r w:rsidR="001C555E" w:rsidRPr="001357CA">
        <w:rPr>
          <w:rFonts w:ascii="Times New Roman" w:hAnsi="Times New Roman" w:cs="Times New Roman"/>
          <w:sz w:val="24"/>
          <w:szCs w:val="24"/>
        </w:rPr>
        <w:lastRenderedPageBreak/>
        <w:t>gens</w:t>
      </w:r>
      <w:proofErr w:type="spellEnd"/>
      <w:r w:rsidR="001C555E" w:rsidRPr="001357CA">
        <w:rPr>
          <w:rFonts w:ascii="Times New Roman" w:hAnsi="Times New Roman" w:cs="Times New Roman"/>
          <w:sz w:val="24"/>
          <w:szCs w:val="24"/>
        </w:rPr>
        <w:t xml:space="preserve">, ardından </w:t>
      </w:r>
      <w:proofErr w:type="spellStart"/>
      <w:r w:rsidR="001C555E" w:rsidRPr="001357CA">
        <w:rPr>
          <w:rFonts w:ascii="Times New Roman" w:hAnsi="Times New Roman" w:cs="Times New Roman"/>
          <w:sz w:val="24"/>
          <w:szCs w:val="24"/>
        </w:rPr>
        <w:t>tribü</w:t>
      </w:r>
      <w:proofErr w:type="spellEnd"/>
      <w:r w:rsidR="001C555E" w:rsidRPr="001357CA">
        <w:rPr>
          <w:rFonts w:ascii="Times New Roman" w:hAnsi="Times New Roman" w:cs="Times New Roman"/>
          <w:sz w:val="24"/>
          <w:szCs w:val="24"/>
        </w:rPr>
        <w:t xml:space="preserve"> yani aşiret olması ardından da </w:t>
      </w:r>
      <w:proofErr w:type="spellStart"/>
      <w:r w:rsidR="001C555E" w:rsidRPr="001357CA">
        <w:rPr>
          <w:rFonts w:ascii="Times New Roman" w:hAnsi="Times New Roman" w:cs="Times New Roman"/>
          <w:sz w:val="24"/>
          <w:szCs w:val="24"/>
        </w:rPr>
        <w:t>tribülerin</w:t>
      </w:r>
      <w:proofErr w:type="spellEnd"/>
      <w:r w:rsidR="001C555E" w:rsidRPr="001357CA">
        <w:rPr>
          <w:rFonts w:ascii="Times New Roman" w:hAnsi="Times New Roman" w:cs="Times New Roman"/>
          <w:sz w:val="24"/>
          <w:szCs w:val="24"/>
        </w:rPr>
        <w:t xml:space="preserve"> birleşerek devleti oluşturması sonucunda aile reisi olan babanın gücü ile otoritesi, zamanla kralın gücü ve otoritesi halini almıştır</w:t>
      </w:r>
      <w:r w:rsidR="002E0A11" w:rsidRPr="001357CA">
        <w:rPr>
          <w:rFonts w:ascii="Times New Roman" w:hAnsi="Times New Roman" w:cs="Times New Roman"/>
          <w:sz w:val="24"/>
          <w:szCs w:val="24"/>
        </w:rPr>
        <w:t xml:space="preserve"> (Düvenci, 2018: 68)</w:t>
      </w:r>
      <w:r w:rsidR="001C555E" w:rsidRPr="001357CA">
        <w:rPr>
          <w:rFonts w:ascii="Times New Roman" w:hAnsi="Times New Roman" w:cs="Times New Roman"/>
          <w:sz w:val="24"/>
          <w:szCs w:val="24"/>
        </w:rPr>
        <w:t xml:space="preserve">. </w:t>
      </w:r>
      <w:r w:rsidR="006B59F2" w:rsidRPr="001357CA">
        <w:rPr>
          <w:rFonts w:ascii="Times New Roman" w:hAnsi="Times New Roman" w:cs="Times New Roman"/>
          <w:sz w:val="24"/>
          <w:szCs w:val="24"/>
        </w:rPr>
        <w:t xml:space="preserve">Felsefe alanının öncü isimlerinden olan Konfüçyüs de devletin oluşumunu aileye benzetmiş, aile </w:t>
      </w:r>
      <w:r w:rsidR="00024BC5" w:rsidRPr="001357CA">
        <w:rPr>
          <w:rFonts w:ascii="Times New Roman" w:hAnsi="Times New Roman" w:cs="Times New Roman"/>
          <w:sz w:val="24"/>
          <w:szCs w:val="24"/>
        </w:rPr>
        <w:t>içerisinde bulunan en</w:t>
      </w:r>
      <w:r w:rsidR="006B59F2" w:rsidRPr="001357CA">
        <w:rPr>
          <w:rFonts w:ascii="Times New Roman" w:hAnsi="Times New Roman" w:cs="Times New Roman"/>
          <w:sz w:val="24"/>
          <w:szCs w:val="24"/>
        </w:rPr>
        <w:t xml:space="preserve"> yaşlı erkeğin aile reisi olduğunu, ailenin devletin küçük bir örneği olduğunu, devletin de ailenin büyük bir örneği olduğunu, devletin aile ile bağı olduğunu ve devletin aile örnek alınarak kurulduğunu belirtmektedir</w:t>
      </w:r>
      <w:r w:rsidR="002E0A11" w:rsidRPr="001357CA">
        <w:rPr>
          <w:rFonts w:ascii="Times New Roman" w:hAnsi="Times New Roman" w:cs="Times New Roman"/>
          <w:sz w:val="24"/>
          <w:szCs w:val="24"/>
        </w:rPr>
        <w:t xml:space="preserve"> (</w:t>
      </w:r>
      <w:proofErr w:type="spellStart"/>
      <w:r w:rsidR="002E0A11" w:rsidRPr="001357CA">
        <w:rPr>
          <w:rFonts w:ascii="Times New Roman" w:hAnsi="Times New Roman" w:cs="Times New Roman"/>
          <w:sz w:val="24"/>
          <w:szCs w:val="24"/>
        </w:rPr>
        <w:t>Eberhard</w:t>
      </w:r>
      <w:proofErr w:type="spellEnd"/>
      <w:r w:rsidR="002E0A11" w:rsidRPr="001357CA">
        <w:rPr>
          <w:rFonts w:ascii="Times New Roman" w:hAnsi="Times New Roman" w:cs="Times New Roman"/>
          <w:sz w:val="24"/>
          <w:szCs w:val="24"/>
        </w:rPr>
        <w:t>, 1944: 268)</w:t>
      </w:r>
      <w:r w:rsidR="006B59F2" w:rsidRPr="001357CA">
        <w:rPr>
          <w:rFonts w:ascii="Times New Roman" w:hAnsi="Times New Roman" w:cs="Times New Roman"/>
          <w:sz w:val="24"/>
          <w:szCs w:val="24"/>
        </w:rPr>
        <w:t>.</w:t>
      </w:r>
      <w:r w:rsidR="00C21B20" w:rsidRPr="001357CA">
        <w:rPr>
          <w:rFonts w:ascii="Times New Roman" w:hAnsi="Times New Roman" w:cs="Times New Roman"/>
          <w:sz w:val="24"/>
          <w:szCs w:val="24"/>
        </w:rPr>
        <w:t xml:space="preserve"> Aile teorisinin </w:t>
      </w:r>
      <w:r w:rsidR="00E90274" w:rsidRPr="001357CA">
        <w:rPr>
          <w:rFonts w:ascii="Times New Roman" w:hAnsi="Times New Roman" w:cs="Times New Roman"/>
          <w:sz w:val="24"/>
          <w:szCs w:val="24"/>
        </w:rPr>
        <w:t>önemli diğer düşünürleri</w:t>
      </w:r>
      <w:r w:rsidR="00C21B20" w:rsidRPr="001357CA">
        <w:rPr>
          <w:rFonts w:ascii="Times New Roman" w:hAnsi="Times New Roman" w:cs="Times New Roman"/>
          <w:sz w:val="24"/>
          <w:szCs w:val="24"/>
        </w:rPr>
        <w:t xml:space="preserve"> de</w:t>
      </w:r>
      <w:r w:rsidR="00E90274" w:rsidRPr="001357CA">
        <w:rPr>
          <w:rFonts w:ascii="Times New Roman" w:hAnsi="Times New Roman" w:cs="Times New Roman"/>
          <w:sz w:val="24"/>
          <w:szCs w:val="24"/>
        </w:rPr>
        <w:t xml:space="preserve"> </w:t>
      </w:r>
      <w:proofErr w:type="spellStart"/>
      <w:r w:rsidR="00E90274" w:rsidRPr="001357CA">
        <w:rPr>
          <w:rFonts w:ascii="Times New Roman" w:hAnsi="Times New Roman" w:cs="Times New Roman"/>
          <w:sz w:val="24"/>
          <w:szCs w:val="24"/>
        </w:rPr>
        <w:t>Woodrow</w:t>
      </w:r>
      <w:proofErr w:type="spellEnd"/>
      <w:r w:rsidR="00E90274" w:rsidRPr="001357CA">
        <w:rPr>
          <w:rFonts w:ascii="Times New Roman" w:hAnsi="Times New Roman" w:cs="Times New Roman"/>
          <w:sz w:val="24"/>
          <w:szCs w:val="24"/>
        </w:rPr>
        <w:t xml:space="preserve"> Wilson ve</w:t>
      </w:r>
      <w:r w:rsidR="00C21B20" w:rsidRPr="001357CA">
        <w:rPr>
          <w:rFonts w:ascii="Times New Roman" w:hAnsi="Times New Roman" w:cs="Times New Roman"/>
          <w:sz w:val="24"/>
          <w:szCs w:val="24"/>
        </w:rPr>
        <w:t xml:space="preserve"> Aristoteles’tir. </w:t>
      </w:r>
      <w:r w:rsidR="00E90274" w:rsidRPr="001357CA">
        <w:rPr>
          <w:rFonts w:ascii="Times New Roman" w:hAnsi="Times New Roman" w:cs="Times New Roman"/>
          <w:sz w:val="24"/>
          <w:szCs w:val="24"/>
        </w:rPr>
        <w:t>Wilson’a göre tarihi kaynaklar incelendiğinde, kurulan ulus devletlerin aile yapısından geldiği, kuruluşunda soydaşlık ilişkisi olduğu söylenebilmektedir. Aileler ise ilkel devlet görünümündedir. Günümüz devletleri de genişletilmiş ailelerden olduğu gibi devletler de aslında büyük birer ailedir</w:t>
      </w:r>
      <w:r w:rsidR="002E0A11" w:rsidRPr="001357CA">
        <w:rPr>
          <w:rFonts w:ascii="Times New Roman" w:hAnsi="Times New Roman" w:cs="Times New Roman"/>
          <w:sz w:val="24"/>
          <w:szCs w:val="24"/>
        </w:rPr>
        <w:t xml:space="preserve"> (Düvenci, 2018: 68)</w:t>
      </w:r>
      <w:r w:rsidR="00E90274"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A4457B" w:rsidRPr="001357CA">
        <w:rPr>
          <w:rFonts w:ascii="Times New Roman" w:hAnsi="Times New Roman" w:cs="Times New Roman"/>
          <w:sz w:val="24"/>
          <w:szCs w:val="24"/>
        </w:rPr>
        <w:t xml:space="preserve">Aristoteles’e göre </w:t>
      </w:r>
      <w:r w:rsidR="00F312C1" w:rsidRPr="001357CA">
        <w:rPr>
          <w:rFonts w:ascii="Times New Roman" w:hAnsi="Times New Roman" w:cs="Times New Roman"/>
          <w:sz w:val="24"/>
          <w:szCs w:val="24"/>
        </w:rPr>
        <w:t>aile erkekler kadınlar ve köleler olmak üzere üç unsurdan meydana gelmektedir. Aileler temeli oluşturur ve temel ihtiyaçları gidermektedir. Aileler birleşerek köyleri oluşturur. Zaman içerisinde altsoylarla beraber nüfus artar ve diğer köylerle de birleşmeler sağlanır, böylece devlet yapılanması oluşturulmuş olur. Temelde devletin yapısını aile oluşturmaktadır</w:t>
      </w:r>
      <w:r w:rsidR="008546EC" w:rsidRPr="001357CA">
        <w:rPr>
          <w:rFonts w:ascii="Times New Roman" w:hAnsi="Times New Roman" w:cs="Times New Roman"/>
          <w:sz w:val="24"/>
          <w:szCs w:val="24"/>
        </w:rPr>
        <w:t xml:space="preserve"> (Aristoteles, 2017: 25-27)</w:t>
      </w:r>
      <w:r w:rsidR="00F312C1" w:rsidRPr="001357CA">
        <w:rPr>
          <w:rFonts w:ascii="Times New Roman" w:hAnsi="Times New Roman" w:cs="Times New Roman"/>
          <w:sz w:val="24"/>
          <w:szCs w:val="24"/>
        </w:rPr>
        <w:t>.</w:t>
      </w:r>
    </w:p>
    <w:p w:rsidR="00F312C1" w:rsidRPr="001357CA" w:rsidRDefault="00F312C1"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E53168" w:rsidRPr="001357CA">
        <w:rPr>
          <w:rFonts w:ascii="Times New Roman" w:hAnsi="Times New Roman" w:cs="Times New Roman"/>
          <w:sz w:val="24"/>
          <w:szCs w:val="24"/>
        </w:rPr>
        <w:t>Devletin kökenleri teorilerinden bir diğeri de biyolojik teoridir. Belirtilen bu teoride devlet bir canlı organizmaya benzetilmektedir. Devletlerin de canlılar gibi doğduğu büyüdüğü ve zamanı geldiğinde öldüğü savını ortaya koyan bu teori, devletin zaman içerisinde insan doğasının büyüyüp gelişmesi sonucu ortaya çıktığını belirtmektedir</w:t>
      </w:r>
      <w:r w:rsidR="008546EC" w:rsidRPr="001357CA">
        <w:rPr>
          <w:rFonts w:ascii="Times New Roman" w:hAnsi="Times New Roman" w:cs="Times New Roman"/>
          <w:sz w:val="24"/>
          <w:szCs w:val="24"/>
        </w:rPr>
        <w:t xml:space="preserve"> (Gözler</w:t>
      </w:r>
      <w:r w:rsidR="009B21A7">
        <w:rPr>
          <w:rFonts w:ascii="Times New Roman" w:hAnsi="Times New Roman" w:cs="Times New Roman"/>
          <w:sz w:val="24"/>
          <w:szCs w:val="24"/>
        </w:rPr>
        <w:t>,</w:t>
      </w:r>
      <w:r w:rsidR="008546EC" w:rsidRPr="001357CA">
        <w:rPr>
          <w:rFonts w:ascii="Times New Roman" w:hAnsi="Times New Roman" w:cs="Times New Roman"/>
          <w:sz w:val="24"/>
          <w:szCs w:val="24"/>
        </w:rPr>
        <w:t xml:space="preserve"> 2007: 31)</w:t>
      </w:r>
      <w:r w:rsidR="00E53168" w:rsidRPr="001357CA">
        <w:rPr>
          <w:rFonts w:ascii="Times New Roman" w:hAnsi="Times New Roman" w:cs="Times New Roman"/>
          <w:sz w:val="24"/>
          <w:szCs w:val="24"/>
        </w:rPr>
        <w:t xml:space="preserve">. </w:t>
      </w:r>
      <w:r w:rsidR="00585A30" w:rsidRPr="001357CA">
        <w:rPr>
          <w:rFonts w:ascii="Times New Roman" w:hAnsi="Times New Roman" w:cs="Times New Roman"/>
          <w:sz w:val="24"/>
          <w:szCs w:val="24"/>
        </w:rPr>
        <w:t>Biyolojik teori, insanın beslenmesiyle devletin üretim tüketimi arasında, devlet içinde dolaşan mal ve ürünler ile insanın damarlarında dolaşan kan arasında, insan vücudunda biriken yağ ile devlette biriken mal ve sermaye arasında bir bağ olduğunu belirtmiştir</w:t>
      </w:r>
      <w:r w:rsidR="008546EC" w:rsidRPr="001357CA">
        <w:rPr>
          <w:rFonts w:ascii="Times New Roman" w:hAnsi="Times New Roman" w:cs="Times New Roman"/>
          <w:sz w:val="24"/>
          <w:szCs w:val="24"/>
        </w:rPr>
        <w:t xml:space="preserve"> (Düvenci, 2018: 69)</w:t>
      </w:r>
      <w:r w:rsidR="00585A30"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585A30" w:rsidRPr="001357CA">
        <w:rPr>
          <w:rFonts w:ascii="Times New Roman" w:hAnsi="Times New Roman" w:cs="Times New Roman"/>
          <w:sz w:val="24"/>
          <w:szCs w:val="24"/>
        </w:rPr>
        <w:t>İnsan vücudu temelinde yapılan bir başka benzetme ise vücutta kararları alan organ ve yöneten, yönlendiren olan beyin ile devletin egemen iktidarı arasındaki benzerliktir</w:t>
      </w:r>
      <w:r w:rsidR="008546EC" w:rsidRPr="001357CA">
        <w:rPr>
          <w:rFonts w:ascii="Times New Roman" w:hAnsi="Times New Roman" w:cs="Times New Roman"/>
          <w:sz w:val="24"/>
          <w:szCs w:val="24"/>
        </w:rPr>
        <w:t xml:space="preserve"> (</w:t>
      </w:r>
      <w:r w:rsidR="00AB07CB" w:rsidRPr="001357CA">
        <w:rPr>
          <w:rFonts w:ascii="Times New Roman" w:hAnsi="Times New Roman" w:cs="Times New Roman"/>
          <w:sz w:val="24"/>
          <w:szCs w:val="24"/>
        </w:rPr>
        <w:t xml:space="preserve">L. </w:t>
      </w:r>
      <w:r w:rsidR="008546EC" w:rsidRPr="001357CA">
        <w:rPr>
          <w:rFonts w:ascii="Times New Roman" w:hAnsi="Times New Roman" w:cs="Times New Roman"/>
          <w:sz w:val="24"/>
          <w:szCs w:val="24"/>
        </w:rPr>
        <w:t>Şahin, 2016: 14)</w:t>
      </w:r>
      <w:r w:rsidR="00585A30" w:rsidRPr="001357CA">
        <w:rPr>
          <w:rFonts w:ascii="Times New Roman" w:hAnsi="Times New Roman" w:cs="Times New Roman"/>
          <w:sz w:val="24"/>
          <w:szCs w:val="24"/>
        </w:rPr>
        <w:t xml:space="preserve">. </w:t>
      </w:r>
      <w:r w:rsidR="00A51193" w:rsidRPr="001357CA">
        <w:rPr>
          <w:rFonts w:ascii="Times New Roman" w:hAnsi="Times New Roman" w:cs="Times New Roman"/>
          <w:sz w:val="24"/>
          <w:szCs w:val="24"/>
        </w:rPr>
        <w:t>Bu teoriye Platon’un da düşüncesi ile katıldığı söylenebilmektedir. Nitekim Platon, içimizde de üç bölüm olduğu</w:t>
      </w:r>
      <w:r w:rsidR="00FD1F30">
        <w:rPr>
          <w:rFonts w:ascii="Times New Roman" w:hAnsi="Times New Roman" w:cs="Times New Roman"/>
          <w:sz w:val="24"/>
          <w:szCs w:val="24"/>
        </w:rPr>
        <w:t>nu</w:t>
      </w:r>
      <w:r w:rsidR="00A51193" w:rsidRPr="001357CA">
        <w:rPr>
          <w:rFonts w:ascii="Times New Roman" w:hAnsi="Times New Roman" w:cs="Times New Roman"/>
          <w:sz w:val="24"/>
          <w:szCs w:val="24"/>
        </w:rPr>
        <w:t xml:space="preserve"> bu bölümlerin ise toplumdaki gibi savaşanlar, para kazananlar ve yönetenlerden oluştuğu</w:t>
      </w:r>
      <w:r w:rsidR="00FD1F30">
        <w:rPr>
          <w:rFonts w:ascii="Times New Roman" w:hAnsi="Times New Roman" w:cs="Times New Roman"/>
          <w:sz w:val="24"/>
          <w:szCs w:val="24"/>
        </w:rPr>
        <w:t>nu</w:t>
      </w:r>
      <w:r w:rsidR="00A51193" w:rsidRPr="001357CA">
        <w:rPr>
          <w:rFonts w:ascii="Times New Roman" w:hAnsi="Times New Roman" w:cs="Times New Roman"/>
          <w:sz w:val="24"/>
          <w:szCs w:val="24"/>
        </w:rPr>
        <w:t xml:space="preserve"> belirtmektedir. Platon’a göre devlet, çeşitli organlardan oluşan canlı organizma gibidir ve bu şekilde işleyişini devam ettirmektedir.</w:t>
      </w:r>
      <w:r w:rsidR="002823E8" w:rsidRPr="001357CA">
        <w:rPr>
          <w:rFonts w:ascii="Times New Roman" w:hAnsi="Times New Roman" w:cs="Times New Roman"/>
          <w:sz w:val="24"/>
          <w:szCs w:val="24"/>
        </w:rPr>
        <w:t xml:space="preserve"> İngiliz düşünür </w:t>
      </w:r>
      <w:proofErr w:type="spellStart"/>
      <w:r w:rsidR="002823E8" w:rsidRPr="001357CA">
        <w:rPr>
          <w:rFonts w:ascii="Times New Roman" w:hAnsi="Times New Roman" w:cs="Times New Roman"/>
          <w:sz w:val="24"/>
          <w:szCs w:val="24"/>
        </w:rPr>
        <w:t>Herbert</w:t>
      </w:r>
      <w:proofErr w:type="spellEnd"/>
      <w:r w:rsidR="002823E8" w:rsidRPr="001357CA">
        <w:rPr>
          <w:rFonts w:ascii="Times New Roman" w:hAnsi="Times New Roman" w:cs="Times New Roman"/>
          <w:sz w:val="24"/>
          <w:szCs w:val="24"/>
        </w:rPr>
        <w:t xml:space="preserve"> </w:t>
      </w:r>
      <w:proofErr w:type="spellStart"/>
      <w:r w:rsidR="002823E8" w:rsidRPr="001357CA">
        <w:rPr>
          <w:rFonts w:ascii="Times New Roman" w:hAnsi="Times New Roman" w:cs="Times New Roman"/>
          <w:sz w:val="24"/>
          <w:szCs w:val="24"/>
        </w:rPr>
        <w:t>Spencer</w:t>
      </w:r>
      <w:proofErr w:type="spellEnd"/>
      <w:r w:rsidR="002823E8" w:rsidRPr="001357CA">
        <w:rPr>
          <w:rFonts w:ascii="Times New Roman" w:hAnsi="Times New Roman" w:cs="Times New Roman"/>
          <w:sz w:val="24"/>
          <w:szCs w:val="24"/>
        </w:rPr>
        <w:t xml:space="preserve"> ve Fransız düşünür Victor-</w:t>
      </w:r>
      <w:proofErr w:type="spellStart"/>
      <w:r w:rsidR="002823E8" w:rsidRPr="001357CA">
        <w:rPr>
          <w:rFonts w:ascii="Times New Roman" w:hAnsi="Times New Roman" w:cs="Times New Roman"/>
          <w:sz w:val="24"/>
          <w:szCs w:val="24"/>
        </w:rPr>
        <w:t>Alfred</w:t>
      </w:r>
      <w:proofErr w:type="spellEnd"/>
      <w:r w:rsidR="002823E8" w:rsidRPr="001357CA">
        <w:rPr>
          <w:rFonts w:ascii="Times New Roman" w:hAnsi="Times New Roman" w:cs="Times New Roman"/>
          <w:sz w:val="24"/>
          <w:szCs w:val="24"/>
        </w:rPr>
        <w:t xml:space="preserve"> </w:t>
      </w:r>
      <w:proofErr w:type="spellStart"/>
      <w:r w:rsidR="002823E8" w:rsidRPr="001357CA">
        <w:rPr>
          <w:rFonts w:ascii="Times New Roman" w:hAnsi="Times New Roman" w:cs="Times New Roman"/>
          <w:sz w:val="24"/>
          <w:szCs w:val="24"/>
        </w:rPr>
        <w:t>Espinas</w:t>
      </w:r>
      <w:proofErr w:type="spellEnd"/>
      <w:r w:rsidR="002823E8" w:rsidRPr="001357CA">
        <w:rPr>
          <w:rFonts w:ascii="Times New Roman" w:hAnsi="Times New Roman" w:cs="Times New Roman"/>
          <w:sz w:val="24"/>
          <w:szCs w:val="24"/>
        </w:rPr>
        <w:t xml:space="preserve"> da düşüncelerini </w:t>
      </w:r>
      <w:r w:rsidR="002823E8" w:rsidRPr="001357CA">
        <w:rPr>
          <w:rFonts w:ascii="Times New Roman" w:hAnsi="Times New Roman" w:cs="Times New Roman"/>
          <w:sz w:val="24"/>
          <w:szCs w:val="24"/>
        </w:rPr>
        <w:lastRenderedPageBreak/>
        <w:t>biyolojik teoriyle açıklamışlardır.</w:t>
      </w:r>
      <w:r w:rsidR="00A51193" w:rsidRPr="001357CA">
        <w:rPr>
          <w:rFonts w:ascii="Times New Roman" w:hAnsi="Times New Roman" w:cs="Times New Roman"/>
          <w:sz w:val="24"/>
          <w:szCs w:val="24"/>
        </w:rPr>
        <w:t xml:space="preserve"> </w:t>
      </w:r>
      <w:proofErr w:type="spellStart"/>
      <w:r w:rsidR="002823E8" w:rsidRPr="001357CA">
        <w:rPr>
          <w:rFonts w:ascii="Times New Roman" w:hAnsi="Times New Roman" w:cs="Times New Roman"/>
          <w:sz w:val="24"/>
          <w:szCs w:val="24"/>
        </w:rPr>
        <w:t>Spencer’e</w:t>
      </w:r>
      <w:proofErr w:type="spellEnd"/>
      <w:r w:rsidR="002823E8" w:rsidRPr="001357CA">
        <w:rPr>
          <w:rFonts w:ascii="Times New Roman" w:hAnsi="Times New Roman" w:cs="Times New Roman"/>
          <w:sz w:val="24"/>
          <w:szCs w:val="24"/>
        </w:rPr>
        <w:t xml:space="preserve"> göre toplum insanların </w:t>
      </w:r>
      <w:r w:rsidR="00D21CB4" w:rsidRPr="001357CA">
        <w:rPr>
          <w:rFonts w:ascii="Times New Roman" w:hAnsi="Times New Roman" w:cs="Times New Roman"/>
          <w:sz w:val="24"/>
          <w:szCs w:val="24"/>
        </w:rPr>
        <w:t>kendi istekleriyle veya insan</w:t>
      </w:r>
      <w:r w:rsidR="002823E8" w:rsidRPr="001357CA">
        <w:rPr>
          <w:rFonts w:ascii="Times New Roman" w:hAnsi="Times New Roman" w:cs="Times New Roman"/>
          <w:sz w:val="24"/>
          <w:szCs w:val="24"/>
        </w:rPr>
        <w:t xml:space="preserve">üstü güçlerin oluşturduğu bir yapı olmamakla birlikte, toplum canlı bir organizmadır. </w:t>
      </w:r>
      <w:proofErr w:type="spellStart"/>
      <w:r w:rsidR="002823E8" w:rsidRPr="001357CA">
        <w:rPr>
          <w:rFonts w:ascii="Times New Roman" w:hAnsi="Times New Roman" w:cs="Times New Roman"/>
          <w:sz w:val="24"/>
          <w:szCs w:val="24"/>
        </w:rPr>
        <w:t>Spencer</w:t>
      </w:r>
      <w:proofErr w:type="spellEnd"/>
      <w:r w:rsidR="002823E8" w:rsidRPr="001357CA">
        <w:rPr>
          <w:rFonts w:ascii="Times New Roman" w:hAnsi="Times New Roman" w:cs="Times New Roman"/>
          <w:sz w:val="24"/>
          <w:szCs w:val="24"/>
        </w:rPr>
        <w:t xml:space="preserve"> toplumun ayakta kalabilmesi için çevresel etmenlere ayak uydurması gerekliliğini belirtir ve bunun için bir adaptasyon süreci öngörmektedir</w:t>
      </w:r>
      <w:r w:rsidR="008546EC" w:rsidRPr="001357CA">
        <w:rPr>
          <w:rFonts w:ascii="Times New Roman" w:hAnsi="Times New Roman" w:cs="Times New Roman"/>
          <w:sz w:val="24"/>
          <w:szCs w:val="24"/>
        </w:rPr>
        <w:t xml:space="preserve"> (</w:t>
      </w:r>
      <w:proofErr w:type="spellStart"/>
      <w:r w:rsidR="008546EC" w:rsidRPr="001357CA">
        <w:rPr>
          <w:rFonts w:ascii="Times New Roman" w:hAnsi="Times New Roman" w:cs="Times New Roman"/>
          <w:sz w:val="24"/>
          <w:szCs w:val="24"/>
        </w:rPr>
        <w:t>Slattery</w:t>
      </w:r>
      <w:proofErr w:type="spellEnd"/>
      <w:r w:rsidR="008546EC" w:rsidRPr="001357CA">
        <w:rPr>
          <w:rFonts w:ascii="Times New Roman" w:hAnsi="Times New Roman" w:cs="Times New Roman"/>
          <w:sz w:val="24"/>
          <w:szCs w:val="24"/>
        </w:rPr>
        <w:t>, 2011: 94)</w:t>
      </w:r>
      <w:r w:rsidR="002823E8" w:rsidRPr="001357CA">
        <w:rPr>
          <w:rFonts w:ascii="Times New Roman" w:hAnsi="Times New Roman" w:cs="Times New Roman"/>
          <w:sz w:val="24"/>
          <w:szCs w:val="24"/>
        </w:rPr>
        <w:t>.</w:t>
      </w:r>
      <w:r w:rsidR="00D069B7" w:rsidRPr="001357CA">
        <w:rPr>
          <w:rFonts w:ascii="Times New Roman" w:hAnsi="Times New Roman" w:cs="Times New Roman"/>
          <w:sz w:val="24"/>
          <w:szCs w:val="24"/>
        </w:rPr>
        <w:t xml:space="preserve"> </w:t>
      </w:r>
      <w:proofErr w:type="spellStart"/>
      <w:r w:rsidR="00D069B7" w:rsidRPr="001357CA">
        <w:rPr>
          <w:rFonts w:ascii="Times New Roman" w:hAnsi="Times New Roman" w:cs="Times New Roman"/>
          <w:sz w:val="24"/>
          <w:szCs w:val="24"/>
        </w:rPr>
        <w:t>Espinas</w:t>
      </w:r>
      <w:proofErr w:type="spellEnd"/>
      <w:r w:rsidR="00D069B7" w:rsidRPr="001357CA">
        <w:rPr>
          <w:rFonts w:ascii="Times New Roman" w:hAnsi="Times New Roman" w:cs="Times New Roman"/>
          <w:sz w:val="24"/>
          <w:szCs w:val="24"/>
        </w:rPr>
        <w:t xml:space="preserve"> ise </w:t>
      </w:r>
      <w:proofErr w:type="spellStart"/>
      <w:r w:rsidR="00D069B7" w:rsidRPr="001357CA">
        <w:rPr>
          <w:rFonts w:ascii="Times New Roman" w:hAnsi="Times New Roman" w:cs="Times New Roman"/>
          <w:sz w:val="24"/>
          <w:szCs w:val="24"/>
        </w:rPr>
        <w:t>Spencer’in</w:t>
      </w:r>
      <w:proofErr w:type="spellEnd"/>
      <w:r w:rsidR="00D069B7" w:rsidRPr="001357CA">
        <w:rPr>
          <w:rFonts w:ascii="Times New Roman" w:hAnsi="Times New Roman" w:cs="Times New Roman"/>
          <w:sz w:val="24"/>
          <w:szCs w:val="24"/>
        </w:rPr>
        <w:t xml:space="preserve"> kuramından yola çıkarak bir grup çalışma yapmış, yaptığı çalışmalar neticesinde devlet kurumunun ortaya çıkışını biyolojik unsurlar üzerinde temellendirmiştir</w:t>
      </w:r>
      <w:r w:rsidR="008546EC" w:rsidRPr="001357CA">
        <w:rPr>
          <w:rFonts w:ascii="Times New Roman" w:hAnsi="Times New Roman" w:cs="Times New Roman"/>
          <w:sz w:val="24"/>
          <w:szCs w:val="24"/>
        </w:rPr>
        <w:t xml:space="preserve"> (Düvenci, 2018: 70).</w:t>
      </w:r>
    </w:p>
    <w:p w:rsidR="00D069B7" w:rsidRPr="001357CA" w:rsidRDefault="00D069B7"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Bir diğer</w:t>
      </w:r>
      <w:r w:rsidR="00EB7724" w:rsidRPr="001357CA">
        <w:rPr>
          <w:rFonts w:ascii="Times New Roman" w:hAnsi="Times New Roman" w:cs="Times New Roman"/>
          <w:sz w:val="24"/>
          <w:szCs w:val="24"/>
        </w:rPr>
        <w:t xml:space="preserve"> devletin köken</w:t>
      </w:r>
      <w:r w:rsidRPr="001357CA">
        <w:rPr>
          <w:rFonts w:ascii="Times New Roman" w:hAnsi="Times New Roman" w:cs="Times New Roman"/>
          <w:sz w:val="24"/>
          <w:szCs w:val="24"/>
        </w:rPr>
        <w:t xml:space="preserve"> teori</w:t>
      </w:r>
      <w:r w:rsidR="00EB7724" w:rsidRPr="001357CA">
        <w:rPr>
          <w:rFonts w:ascii="Times New Roman" w:hAnsi="Times New Roman" w:cs="Times New Roman"/>
          <w:sz w:val="24"/>
          <w:szCs w:val="24"/>
        </w:rPr>
        <w:t>si</w:t>
      </w:r>
      <w:r w:rsidRPr="001357CA">
        <w:rPr>
          <w:rFonts w:ascii="Times New Roman" w:hAnsi="Times New Roman" w:cs="Times New Roman"/>
          <w:sz w:val="24"/>
          <w:szCs w:val="24"/>
        </w:rPr>
        <w:t xml:space="preserve"> olan kuvvet ve mücadele teorisi, </w:t>
      </w:r>
      <w:r w:rsidR="00EB7724" w:rsidRPr="001357CA">
        <w:rPr>
          <w:rFonts w:ascii="Times New Roman" w:hAnsi="Times New Roman" w:cs="Times New Roman"/>
          <w:sz w:val="24"/>
          <w:szCs w:val="24"/>
        </w:rPr>
        <w:t xml:space="preserve">güçlü olanlarla zayıf olanlar arasında yaşanan mücadele sonucu devletin ortaya çıktığını öngörmektedir. </w:t>
      </w:r>
      <w:r w:rsidR="00F50174" w:rsidRPr="001357CA">
        <w:rPr>
          <w:rFonts w:ascii="Times New Roman" w:hAnsi="Times New Roman" w:cs="Times New Roman"/>
          <w:sz w:val="24"/>
          <w:szCs w:val="24"/>
        </w:rPr>
        <w:t>Bu teori, devletin kuruluşunu insan grupları arasında çıkan anlaşmazlıkların neticesinde meydana gelen mücadeleler</w:t>
      </w:r>
      <w:r w:rsidR="00755F3D" w:rsidRPr="001357CA">
        <w:rPr>
          <w:rFonts w:ascii="Times New Roman" w:hAnsi="Times New Roman" w:cs="Times New Roman"/>
          <w:sz w:val="24"/>
          <w:szCs w:val="24"/>
        </w:rPr>
        <w:t>in</w:t>
      </w:r>
      <w:r w:rsidR="00F50174" w:rsidRPr="001357CA">
        <w:rPr>
          <w:rFonts w:ascii="Times New Roman" w:hAnsi="Times New Roman" w:cs="Times New Roman"/>
          <w:sz w:val="24"/>
          <w:szCs w:val="24"/>
        </w:rPr>
        <w:t xml:space="preserve"> sonucuna bağlamaktadır. Dolayısıyla devleti mücadeleler sonucu kazanan tarafın kaybeden taraf üzerinde baskı ve cebir ile kurduğu teşkilatlanma olarak tanımlamak mümkündür</w:t>
      </w:r>
      <w:r w:rsidR="0045584A" w:rsidRPr="001357CA">
        <w:rPr>
          <w:rFonts w:ascii="Times New Roman" w:hAnsi="Times New Roman" w:cs="Times New Roman"/>
          <w:sz w:val="24"/>
          <w:szCs w:val="24"/>
        </w:rPr>
        <w:t xml:space="preserve"> (Gözler, 2013: 45)</w:t>
      </w:r>
      <w:r w:rsidR="00F50174" w:rsidRPr="001357CA">
        <w:rPr>
          <w:rFonts w:ascii="Times New Roman" w:hAnsi="Times New Roman" w:cs="Times New Roman"/>
          <w:sz w:val="24"/>
          <w:szCs w:val="24"/>
        </w:rPr>
        <w:t xml:space="preserve">.  </w:t>
      </w:r>
      <w:r w:rsidR="00D51FF9" w:rsidRPr="001357CA">
        <w:rPr>
          <w:rFonts w:ascii="Times New Roman" w:hAnsi="Times New Roman" w:cs="Times New Roman"/>
          <w:sz w:val="24"/>
          <w:szCs w:val="24"/>
        </w:rPr>
        <w:t>Bu teori, devlet teşkilatının kurulmasındaki amacı</w:t>
      </w:r>
      <w:r w:rsidR="00FD1F30">
        <w:rPr>
          <w:rFonts w:ascii="Times New Roman" w:hAnsi="Times New Roman" w:cs="Times New Roman"/>
          <w:sz w:val="24"/>
          <w:szCs w:val="24"/>
        </w:rPr>
        <w:t>n</w:t>
      </w:r>
      <w:r w:rsidR="00D51FF9" w:rsidRPr="001357CA">
        <w:rPr>
          <w:rFonts w:ascii="Times New Roman" w:hAnsi="Times New Roman" w:cs="Times New Roman"/>
          <w:sz w:val="24"/>
          <w:szCs w:val="24"/>
        </w:rPr>
        <w:t xml:space="preserve"> güçlü olanların yani mücadelenin kazanan tarafının çıkarlarını koruma</w:t>
      </w:r>
      <w:r w:rsidR="00FD1F30">
        <w:rPr>
          <w:rFonts w:ascii="Times New Roman" w:hAnsi="Times New Roman" w:cs="Times New Roman"/>
          <w:sz w:val="24"/>
          <w:szCs w:val="24"/>
        </w:rPr>
        <w:t>ya</w:t>
      </w:r>
      <w:r w:rsidR="00D51FF9" w:rsidRPr="001357CA">
        <w:rPr>
          <w:rFonts w:ascii="Times New Roman" w:hAnsi="Times New Roman" w:cs="Times New Roman"/>
          <w:sz w:val="24"/>
          <w:szCs w:val="24"/>
        </w:rPr>
        <w:t xml:space="preserve"> hizmet olduğunu savunmaktadır.</w:t>
      </w:r>
      <w:r w:rsidR="0055433F" w:rsidRPr="001357CA">
        <w:rPr>
          <w:rFonts w:ascii="Times New Roman" w:hAnsi="Times New Roman" w:cs="Times New Roman"/>
          <w:sz w:val="24"/>
          <w:szCs w:val="24"/>
        </w:rPr>
        <w:t xml:space="preserve"> </w:t>
      </w:r>
      <w:r w:rsidR="00755F3D" w:rsidRPr="001357CA">
        <w:rPr>
          <w:rFonts w:ascii="Times New Roman" w:hAnsi="Times New Roman" w:cs="Times New Roman"/>
          <w:sz w:val="24"/>
          <w:szCs w:val="24"/>
        </w:rPr>
        <w:t xml:space="preserve">Kuvvet ve mücadele teorisinin başlıca savunanları arasında Franz </w:t>
      </w:r>
      <w:proofErr w:type="spellStart"/>
      <w:r w:rsidR="00755F3D" w:rsidRPr="001357CA">
        <w:rPr>
          <w:rFonts w:ascii="Times New Roman" w:hAnsi="Times New Roman" w:cs="Times New Roman"/>
          <w:sz w:val="24"/>
          <w:szCs w:val="24"/>
        </w:rPr>
        <w:t>Oppenheimer</w:t>
      </w:r>
      <w:proofErr w:type="spellEnd"/>
      <w:r w:rsidR="00755F3D" w:rsidRPr="001357CA">
        <w:rPr>
          <w:rFonts w:ascii="Times New Roman" w:hAnsi="Times New Roman" w:cs="Times New Roman"/>
          <w:sz w:val="24"/>
          <w:szCs w:val="24"/>
        </w:rPr>
        <w:t xml:space="preserve"> ve </w:t>
      </w:r>
      <w:proofErr w:type="spellStart"/>
      <w:r w:rsidR="00755F3D" w:rsidRPr="001357CA">
        <w:rPr>
          <w:rFonts w:ascii="Times New Roman" w:hAnsi="Times New Roman" w:cs="Times New Roman"/>
          <w:sz w:val="24"/>
          <w:szCs w:val="24"/>
        </w:rPr>
        <w:t>İbn</w:t>
      </w:r>
      <w:proofErr w:type="spellEnd"/>
      <w:r w:rsidR="00755F3D" w:rsidRPr="001357CA">
        <w:rPr>
          <w:rFonts w:ascii="Times New Roman" w:hAnsi="Times New Roman" w:cs="Times New Roman"/>
          <w:sz w:val="24"/>
          <w:szCs w:val="24"/>
        </w:rPr>
        <w:t xml:space="preserve">-i Haldun gelmektedir. </w:t>
      </w:r>
      <w:proofErr w:type="spellStart"/>
      <w:r w:rsidR="00755F3D" w:rsidRPr="001357CA">
        <w:rPr>
          <w:rFonts w:ascii="Times New Roman" w:hAnsi="Times New Roman" w:cs="Times New Roman"/>
          <w:sz w:val="24"/>
          <w:szCs w:val="24"/>
        </w:rPr>
        <w:t>Oppenheimer</w:t>
      </w:r>
      <w:proofErr w:type="spellEnd"/>
      <w:r w:rsidR="00CA11E0" w:rsidRPr="001357CA">
        <w:rPr>
          <w:rFonts w:ascii="Times New Roman" w:hAnsi="Times New Roman" w:cs="Times New Roman"/>
          <w:sz w:val="24"/>
          <w:szCs w:val="24"/>
        </w:rPr>
        <w:t xml:space="preserve"> devleti</w:t>
      </w:r>
      <w:r w:rsidR="00755F3D" w:rsidRPr="001357CA">
        <w:rPr>
          <w:rFonts w:ascii="Times New Roman" w:hAnsi="Times New Roman" w:cs="Times New Roman"/>
          <w:sz w:val="24"/>
          <w:szCs w:val="24"/>
        </w:rPr>
        <w:t>, yaşanan mücadele sonucu kazanan tarafın kaybeden tarafı bir düzene bağlayarak iç egemenliği sağlayıp ayaklanmaların önüne geçme ve olası dışarıdan gelecek saldırılara karşı</w:t>
      </w:r>
      <w:r w:rsidR="00CA11E0" w:rsidRPr="001357CA">
        <w:rPr>
          <w:rFonts w:ascii="Times New Roman" w:hAnsi="Times New Roman" w:cs="Times New Roman"/>
          <w:sz w:val="24"/>
          <w:szCs w:val="24"/>
        </w:rPr>
        <w:t xml:space="preserve"> kendini güvenceye alma amacıyla</w:t>
      </w:r>
      <w:r w:rsidR="00755F3D" w:rsidRPr="001357CA">
        <w:rPr>
          <w:rFonts w:ascii="Times New Roman" w:hAnsi="Times New Roman" w:cs="Times New Roman"/>
          <w:sz w:val="24"/>
          <w:szCs w:val="24"/>
        </w:rPr>
        <w:t xml:space="preserve"> kabul etmeye zorladığı</w:t>
      </w:r>
      <w:r w:rsidR="00CA11E0" w:rsidRPr="001357CA">
        <w:rPr>
          <w:rFonts w:ascii="Times New Roman" w:hAnsi="Times New Roman" w:cs="Times New Roman"/>
          <w:sz w:val="24"/>
          <w:szCs w:val="24"/>
        </w:rPr>
        <w:t>, ayrıca kaybedeni kazananların sömürmesini amaçlayan</w:t>
      </w:r>
      <w:r w:rsidR="00755F3D" w:rsidRPr="001357CA">
        <w:rPr>
          <w:rFonts w:ascii="Times New Roman" w:hAnsi="Times New Roman" w:cs="Times New Roman"/>
          <w:sz w:val="24"/>
          <w:szCs w:val="24"/>
        </w:rPr>
        <w:t xml:space="preserve"> </w:t>
      </w:r>
      <w:r w:rsidR="00CA11E0" w:rsidRPr="001357CA">
        <w:rPr>
          <w:rFonts w:ascii="Times New Roman" w:hAnsi="Times New Roman" w:cs="Times New Roman"/>
          <w:sz w:val="24"/>
          <w:szCs w:val="24"/>
        </w:rPr>
        <w:t>kurum olarak tanımlamaktadır</w:t>
      </w:r>
      <w:r w:rsidR="0045584A" w:rsidRPr="001357CA">
        <w:rPr>
          <w:rFonts w:ascii="Times New Roman" w:hAnsi="Times New Roman" w:cs="Times New Roman"/>
          <w:sz w:val="24"/>
          <w:szCs w:val="24"/>
        </w:rPr>
        <w:t xml:space="preserve"> (</w:t>
      </w:r>
      <w:proofErr w:type="spellStart"/>
      <w:r w:rsidR="0045584A" w:rsidRPr="001357CA">
        <w:rPr>
          <w:rFonts w:ascii="Times New Roman" w:hAnsi="Times New Roman" w:cs="Times New Roman"/>
          <w:sz w:val="24"/>
          <w:szCs w:val="24"/>
        </w:rPr>
        <w:t>Oppenheimer</w:t>
      </w:r>
      <w:proofErr w:type="spellEnd"/>
      <w:r w:rsidR="0045584A" w:rsidRPr="001357CA">
        <w:rPr>
          <w:rFonts w:ascii="Times New Roman" w:hAnsi="Times New Roman" w:cs="Times New Roman"/>
          <w:sz w:val="24"/>
          <w:szCs w:val="24"/>
        </w:rPr>
        <w:t xml:space="preserve"> 1997: 43)</w:t>
      </w:r>
      <w:r w:rsidR="00CA11E0" w:rsidRPr="001357CA">
        <w:rPr>
          <w:rFonts w:ascii="Times New Roman" w:hAnsi="Times New Roman" w:cs="Times New Roman"/>
          <w:sz w:val="24"/>
          <w:szCs w:val="24"/>
        </w:rPr>
        <w:t>.</w:t>
      </w:r>
      <w:r w:rsidR="00622864" w:rsidRPr="001357CA">
        <w:rPr>
          <w:rFonts w:ascii="Times New Roman" w:hAnsi="Times New Roman" w:cs="Times New Roman"/>
          <w:sz w:val="24"/>
          <w:szCs w:val="24"/>
        </w:rPr>
        <w:t xml:space="preserve"> </w:t>
      </w:r>
      <w:proofErr w:type="spellStart"/>
      <w:r w:rsidR="00622864" w:rsidRPr="001357CA">
        <w:rPr>
          <w:rFonts w:ascii="Times New Roman" w:hAnsi="Times New Roman" w:cs="Times New Roman"/>
          <w:sz w:val="24"/>
          <w:szCs w:val="24"/>
        </w:rPr>
        <w:t>İbn</w:t>
      </w:r>
      <w:proofErr w:type="spellEnd"/>
      <w:r w:rsidR="00622864" w:rsidRPr="001357CA">
        <w:rPr>
          <w:rFonts w:ascii="Times New Roman" w:hAnsi="Times New Roman" w:cs="Times New Roman"/>
          <w:sz w:val="24"/>
          <w:szCs w:val="24"/>
        </w:rPr>
        <w:t>-i Haldun ise devletin, güçlü tarafın güçsüz taraf ile yaptığı mücadele sonucu kurulabilecek bi</w:t>
      </w:r>
      <w:r w:rsidR="00545606" w:rsidRPr="001357CA">
        <w:rPr>
          <w:rFonts w:ascii="Times New Roman" w:hAnsi="Times New Roman" w:cs="Times New Roman"/>
          <w:sz w:val="24"/>
          <w:szCs w:val="24"/>
        </w:rPr>
        <w:t xml:space="preserve">r kurum olduğunu belirttiği gibi güçlü olmayı insanları birleştirecek fikir birliğine ve seçtiği tarafa sıkı sıkıya sarılmasına bağlamaktadır. İnsanların niceliğinin değil niteliğinin önemine vurgu yapan </w:t>
      </w:r>
      <w:proofErr w:type="spellStart"/>
      <w:r w:rsidR="00545606" w:rsidRPr="001357CA">
        <w:rPr>
          <w:rFonts w:ascii="Times New Roman" w:hAnsi="Times New Roman" w:cs="Times New Roman"/>
          <w:sz w:val="24"/>
          <w:szCs w:val="24"/>
        </w:rPr>
        <w:t>İbn</w:t>
      </w:r>
      <w:proofErr w:type="spellEnd"/>
      <w:r w:rsidR="00545606" w:rsidRPr="001357CA">
        <w:rPr>
          <w:rFonts w:ascii="Times New Roman" w:hAnsi="Times New Roman" w:cs="Times New Roman"/>
          <w:sz w:val="24"/>
          <w:szCs w:val="24"/>
        </w:rPr>
        <w:t>-i Haldun, niteliğin birlikte yaşayabilmek, iyi geçinebilmek olduğunu belirtmektedir</w:t>
      </w:r>
      <w:r w:rsidR="0045584A" w:rsidRPr="001357CA">
        <w:rPr>
          <w:rFonts w:ascii="Times New Roman" w:hAnsi="Times New Roman" w:cs="Times New Roman"/>
          <w:sz w:val="24"/>
          <w:szCs w:val="24"/>
        </w:rPr>
        <w:t xml:space="preserve"> (</w:t>
      </w:r>
      <w:r w:rsidR="00983417">
        <w:rPr>
          <w:rFonts w:ascii="Times New Roman" w:hAnsi="Times New Roman" w:cs="Times New Roman"/>
          <w:sz w:val="24"/>
          <w:szCs w:val="24"/>
        </w:rPr>
        <w:t>Aktan</w:t>
      </w:r>
      <w:r w:rsidR="0045584A" w:rsidRPr="001357CA">
        <w:rPr>
          <w:rFonts w:ascii="Times New Roman" w:hAnsi="Times New Roman" w:cs="Times New Roman"/>
          <w:sz w:val="24"/>
          <w:szCs w:val="24"/>
        </w:rPr>
        <w:t>, 20</w:t>
      </w:r>
      <w:r w:rsidR="00983417">
        <w:rPr>
          <w:rFonts w:ascii="Times New Roman" w:hAnsi="Times New Roman" w:cs="Times New Roman"/>
          <w:sz w:val="24"/>
          <w:szCs w:val="24"/>
        </w:rPr>
        <w:t>03</w:t>
      </w:r>
      <w:r w:rsidR="0045584A" w:rsidRPr="001357CA">
        <w:rPr>
          <w:rFonts w:ascii="Times New Roman" w:hAnsi="Times New Roman" w:cs="Times New Roman"/>
          <w:sz w:val="24"/>
          <w:szCs w:val="24"/>
        </w:rPr>
        <w:t>:</w:t>
      </w:r>
      <w:r w:rsidR="00983417">
        <w:rPr>
          <w:rFonts w:ascii="Times New Roman" w:hAnsi="Times New Roman" w:cs="Times New Roman"/>
          <w:sz w:val="24"/>
          <w:szCs w:val="24"/>
        </w:rPr>
        <w:t xml:space="preserve"> 7</w:t>
      </w:r>
      <w:r w:rsidR="0045584A" w:rsidRPr="001357CA">
        <w:rPr>
          <w:rFonts w:ascii="Times New Roman" w:hAnsi="Times New Roman" w:cs="Times New Roman"/>
          <w:sz w:val="24"/>
          <w:szCs w:val="24"/>
        </w:rPr>
        <w:t>)</w:t>
      </w:r>
      <w:r w:rsidR="00545606" w:rsidRPr="001357CA">
        <w:rPr>
          <w:rFonts w:ascii="Times New Roman" w:hAnsi="Times New Roman" w:cs="Times New Roman"/>
          <w:sz w:val="24"/>
          <w:szCs w:val="24"/>
        </w:rPr>
        <w:t>.</w:t>
      </w:r>
    </w:p>
    <w:p w:rsidR="0014176D" w:rsidRPr="001357CA" w:rsidRDefault="0014176D"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Bir </w:t>
      </w:r>
      <w:r w:rsidR="00A02425" w:rsidRPr="001357CA">
        <w:rPr>
          <w:rFonts w:ascii="Times New Roman" w:hAnsi="Times New Roman" w:cs="Times New Roman"/>
          <w:sz w:val="24"/>
          <w:szCs w:val="24"/>
        </w:rPr>
        <w:t>sonraki</w:t>
      </w:r>
      <w:r w:rsidRPr="001357CA">
        <w:rPr>
          <w:rFonts w:ascii="Times New Roman" w:hAnsi="Times New Roman" w:cs="Times New Roman"/>
          <w:sz w:val="24"/>
          <w:szCs w:val="24"/>
        </w:rPr>
        <w:t xml:space="preserve"> devlet köken teorisi ise sosyal sözleşme teorisidir. Sosyal sözleşme teorisine göre </w:t>
      </w:r>
      <w:r w:rsidR="00593C83" w:rsidRPr="001357CA">
        <w:rPr>
          <w:rFonts w:ascii="Times New Roman" w:hAnsi="Times New Roman" w:cs="Times New Roman"/>
          <w:sz w:val="24"/>
          <w:szCs w:val="24"/>
        </w:rPr>
        <w:t>devlet oluşmadan önce</w:t>
      </w:r>
      <w:r w:rsidR="00FD1F30">
        <w:rPr>
          <w:rFonts w:ascii="Times New Roman" w:hAnsi="Times New Roman" w:cs="Times New Roman"/>
          <w:sz w:val="24"/>
          <w:szCs w:val="24"/>
        </w:rPr>
        <w:t xml:space="preserve"> insanlar</w:t>
      </w:r>
      <w:r w:rsidR="00593C83" w:rsidRPr="001357CA">
        <w:rPr>
          <w:rFonts w:ascii="Times New Roman" w:hAnsi="Times New Roman" w:cs="Times New Roman"/>
          <w:sz w:val="24"/>
          <w:szCs w:val="24"/>
        </w:rPr>
        <w:t xml:space="preserve"> kendi akıl ve hür iradeleri ile bir sözleşme yapma kararı alırlar. Sosyal sözleşme teorisini savunanlar devletin temelini bu sözleşmenin attığını belirtmektedirler</w:t>
      </w:r>
      <w:r w:rsidR="0045584A" w:rsidRPr="001357CA">
        <w:rPr>
          <w:rFonts w:ascii="Times New Roman" w:hAnsi="Times New Roman" w:cs="Times New Roman"/>
          <w:sz w:val="24"/>
          <w:szCs w:val="24"/>
        </w:rPr>
        <w:t xml:space="preserve"> (Gözler, 2011: 393)</w:t>
      </w:r>
      <w:r w:rsidR="00593C83" w:rsidRPr="001357CA">
        <w:rPr>
          <w:rFonts w:ascii="Times New Roman" w:hAnsi="Times New Roman" w:cs="Times New Roman"/>
          <w:sz w:val="24"/>
          <w:szCs w:val="24"/>
        </w:rPr>
        <w:t xml:space="preserve">. </w:t>
      </w:r>
      <w:r w:rsidR="001939C3" w:rsidRPr="001357CA">
        <w:rPr>
          <w:rFonts w:ascii="Times New Roman" w:hAnsi="Times New Roman" w:cs="Times New Roman"/>
          <w:sz w:val="24"/>
          <w:szCs w:val="24"/>
        </w:rPr>
        <w:t>Devlet öncesi dönemin doğal hal olarak adlandırıldığı bu teoriye göre insanlar</w:t>
      </w:r>
      <w:r w:rsidR="00667355">
        <w:rPr>
          <w:rFonts w:ascii="Times New Roman" w:hAnsi="Times New Roman" w:cs="Times New Roman"/>
          <w:sz w:val="24"/>
          <w:szCs w:val="24"/>
        </w:rPr>
        <w:t>,</w:t>
      </w:r>
      <w:r w:rsidR="001939C3" w:rsidRPr="001357CA">
        <w:rPr>
          <w:rFonts w:ascii="Times New Roman" w:hAnsi="Times New Roman" w:cs="Times New Roman"/>
          <w:sz w:val="24"/>
          <w:szCs w:val="24"/>
        </w:rPr>
        <w:t xml:space="preserve"> belirtilen bu dönemde hür olmakla </w:t>
      </w:r>
      <w:r w:rsidR="001939C3" w:rsidRPr="001357CA">
        <w:rPr>
          <w:rFonts w:ascii="Times New Roman" w:hAnsi="Times New Roman" w:cs="Times New Roman"/>
          <w:sz w:val="24"/>
          <w:szCs w:val="24"/>
        </w:rPr>
        <w:lastRenderedPageBreak/>
        <w:t xml:space="preserve">birlikte her an savaş halindedir. Dolayısıyla ölüm korkusu ile yaşamaktadırlar. Sosyal sözleşme teorisini savunan Thomas </w:t>
      </w:r>
      <w:proofErr w:type="spellStart"/>
      <w:r w:rsidR="001939C3" w:rsidRPr="001357CA">
        <w:rPr>
          <w:rFonts w:ascii="Times New Roman" w:hAnsi="Times New Roman" w:cs="Times New Roman"/>
          <w:sz w:val="24"/>
          <w:szCs w:val="24"/>
        </w:rPr>
        <w:t>Hobbes’a</w:t>
      </w:r>
      <w:proofErr w:type="spellEnd"/>
      <w:r w:rsidR="001939C3" w:rsidRPr="001357CA">
        <w:rPr>
          <w:rFonts w:ascii="Times New Roman" w:hAnsi="Times New Roman" w:cs="Times New Roman"/>
          <w:sz w:val="24"/>
          <w:szCs w:val="24"/>
        </w:rPr>
        <w:t xml:space="preserve"> göre</w:t>
      </w:r>
      <w:r w:rsidR="001D2337" w:rsidRPr="001357CA">
        <w:rPr>
          <w:rFonts w:ascii="Times New Roman" w:hAnsi="Times New Roman" w:cs="Times New Roman"/>
          <w:sz w:val="24"/>
          <w:szCs w:val="24"/>
        </w:rPr>
        <w:t xml:space="preserve"> “insan insanın kurdudur” yani</w:t>
      </w:r>
      <w:r w:rsidR="001939C3" w:rsidRPr="001357CA">
        <w:rPr>
          <w:rFonts w:ascii="Times New Roman" w:hAnsi="Times New Roman" w:cs="Times New Roman"/>
          <w:sz w:val="24"/>
          <w:szCs w:val="24"/>
        </w:rPr>
        <w:t xml:space="preserve"> belirtilen doğal hal döneminde herkes birbiri ile savaş halindedir. İnsanlar savaş halinden kurtulup </w:t>
      </w:r>
      <w:r w:rsidR="001F2EF8" w:rsidRPr="001357CA">
        <w:rPr>
          <w:rFonts w:ascii="Times New Roman" w:hAnsi="Times New Roman" w:cs="Times New Roman"/>
          <w:sz w:val="24"/>
          <w:szCs w:val="24"/>
        </w:rPr>
        <w:t>daha rahat bir yaşam sürmeyi hedefler. Bu hedef insanlara bir kişi veya gruba tabi olarak güvenli bir ortam sağlanmasını beraberinde getiren sözleşmenin yapılmasına yol açmıştır.</w:t>
      </w:r>
      <w:r w:rsidR="00642A35" w:rsidRPr="001357CA">
        <w:rPr>
          <w:rFonts w:ascii="Times New Roman" w:hAnsi="Times New Roman" w:cs="Times New Roman"/>
          <w:sz w:val="24"/>
          <w:szCs w:val="24"/>
        </w:rPr>
        <w:t xml:space="preserve"> Söz konusu durum gerçekleştiğinde ortaya çıkan topluluk devlet olarak adlandırılabilmektedir</w:t>
      </w:r>
      <w:r w:rsidR="0045584A" w:rsidRPr="001357CA">
        <w:rPr>
          <w:rFonts w:ascii="Times New Roman" w:hAnsi="Times New Roman" w:cs="Times New Roman"/>
          <w:sz w:val="24"/>
          <w:szCs w:val="24"/>
        </w:rPr>
        <w:t xml:space="preserve"> (</w:t>
      </w:r>
      <w:proofErr w:type="spellStart"/>
      <w:r w:rsidR="0045584A" w:rsidRPr="001357CA">
        <w:rPr>
          <w:rFonts w:ascii="Times New Roman" w:hAnsi="Times New Roman" w:cs="Times New Roman"/>
          <w:sz w:val="24"/>
          <w:szCs w:val="24"/>
        </w:rPr>
        <w:t>Hobbes</w:t>
      </w:r>
      <w:proofErr w:type="spellEnd"/>
      <w:r w:rsidR="0045584A" w:rsidRPr="001357CA">
        <w:rPr>
          <w:rFonts w:ascii="Times New Roman" w:hAnsi="Times New Roman" w:cs="Times New Roman"/>
          <w:sz w:val="24"/>
          <w:szCs w:val="24"/>
        </w:rPr>
        <w:t>, 2017: 136)</w:t>
      </w:r>
      <w:r w:rsidR="00642A35" w:rsidRPr="001357CA">
        <w:rPr>
          <w:rFonts w:ascii="Times New Roman" w:hAnsi="Times New Roman" w:cs="Times New Roman"/>
          <w:sz w:val="24"/>
          <w:szCs w:val="24"/>
        </w:rPr>
        <w:t>.</w:t>
      </w:r>
      <w:r w:rsidR="001F2EF8" w:rsidRPr="001357CA">
        <w:rPr>
          <w:rFonts w:ascii="Times New Roman" w:hAnsi="Times New Roman" w:cs="Times New Roman"/>
          <w:sz w:val="24"/>
          <w:szCs w:val="24"/>
        </w:rPr>
        <w:t xml:space="preserve"> </w:t>
      </w:r>
      <w:r w:rsidR="000F1AD5" w:rsidRPr="001357CA">
        <w:rPr>
          <w:rFonts w:ascii="Times New Roman" w:hAnsi="Times New Roman" w:cs="Times New Roman"/>
          <w:sz w:val="24"/>
          <w:szCs w:val="24"/>
        </w:rPr>
        <w:t>John Locke ve Jean-</w:t>
      </w:r>
      <w:proofErr w:type="spellStart"/>
      <w:r w:rsidR="000F1AD5" w:rsidRPr="001357CA">
        <w:rPr>
          <w:rFonts w:ascii="Times New Roman" w:hAnsi="Times New Roman" w:cs="Times New Roman"/>
          <w:sz w:val="24"/>
          <w:szCs w:val="24"/>
        </w:rPr>
        <w:t>Jacques</w:t>
      </w:r>
      <w:proofErr w:type="spellEnd"/>
      <w:r w:rsidR="000F1AD5" w:rsidRPr="001357CA">
        <w:rPr>
          <w:rFonts w:ascii="Times New Roman" w:hAnsi="Times New Roman" w:cs="Times New Roman"/>
          <w:sz w:val="24"/>
          <w:szCs w:val="24"/>
        </w:rPr>
        <w:t xml:space="preserve"> Rousseau da sosyal sözleşme teorisini savunan ünlü düşünürlerdendir.</w:t>
      </w:r>
      <w:r w:rsidR="00795F4B" w:rsidRPr="001357CA">
        <w:rPr>
          <w:rFonts w:ascii="Times New Roman" w:hAnsi="Times New Roman" w:cs="Times New Roman"/>
          <w:sz w:val="24"/>
          <w:szCs w:val="24"/>
        </w:rPr>
        <w:t xml:space="preserve"> </w:t>
      </w:r>
      <w:proofErr w:type="spellStart"/>
      <w:r w:rsidR="00795F4B" w:rsidRPr="001357CA">
        <w:rPr>
          <w:rFonts w:ascii="Times New Roman" w:hAnsi="Times New Roman" w:cs="Times New Roman"/>
          <w:sz w:val="24"/>
          <w:szCs w:val="24"/>
        </w:rPr>
        <w:t>Lock’a</w:t>
      </w:r>
      <w:proofErr w:type="spellEnd"/>
      <w:r w:rsidR="00795F4B" w:rsidRPr="001357CA">
        <w:rPr>
          <w:rFonts w:ascii="Times New Roman" w:hAnsi="Times New Roman" w:cs="Times New Roman"/>
          <w:sz w:val="24"/>
          <w:szCs w:val="24"/>
        </w:rPr>
        <w:t xml:space="preserve"> göre iktidarın temelinde karşılıklı sözleşme bulunmaktadır. </w:t>
      </w:r>
      <w:proofErr w:type="spellStart"/>
      <w:r w:rsidR="00795F4B" w:rsidRPr="001357CA">
        <w:rPr>
          <w:rFonts w:ascii="Times New Roman" w:hAnsi="Times New Roman" w:cs="Times New Roman"/>
          <w:sz w:val="24"/>
          <w:szCs w:val="24"/>
        </w:rPr>
        <w:t>Lock</w:t>
      </w:r>
      <w:proofErr w:type="spellEnd"/>
      <w:r w:rsidR="00795F4B" w:rsidRPr="001357CA">
        <w:rPr>
          <w:rFonts w:ascii="Times New Roman" w:hAnsi="Times New Roman" w:cs="Times New Roman"/>
          <w:sz w:val="24"/>
          <w:szCs w:val="24"/>
        </w:rPr>
        <w:t>, birlikte yaşayan insanların bazı hak ve özgürlükleri güvence altına alarak aykırı hareket edenlerin birtakım cezalarla cezalandırılması isteğini ve insanların mülkiyetlerinin güvende olduğundan emin olmak istemesini doğal toplumdan siyasal topluma geçişin temeli olarak nitelendirmektedir</w:t>
      </w:r>
      <w:r w:rsidR="0045584A" w:rsidRPr="001357CA">
        <w:rPr>
          <w:rFonts w:ascii="Times New Roman" w:hAnsi="Times New Roman" w:cs="Times New Roman"/>
          <w:sz w:val="24"/>
          <w:szCs w:val="24"/>
        </w:rPr>
        <w:t xml:space="preserve"> (Düvenci, 2018: 72)</w:t>
      </w:r>
      <w:r w:rsidR="00795F4B" w:rsidRPr="001357CA">
        <w:rPr>
          <w:rFonts w:ascii="Times New Roman" w:hAnsi="Times New Roman" w:cs="Times New Roman"/>
          <w:sz w:val="24"/>
          <w:szCs w:val="24"/>
        </w:rPr>
        <w:t xml:space="preserve">. Sosyal sözleşme teorisi düşünürlerinden olan Rousseau’ya göre ise insanlar yaradılış itibariyle iyidir ancak zamanla kötüye </w:t>
      </w:r>
      <w:r w:rsidR="000147D8" w:rsidRPr="001357CA">
        <w:rPr>
          <w:rFonts w:ascii="Times New Roman" w:hAnsi="Times New Roman" w:cs="Times New Roman"/>
          <w:sz w:val="24"/>
          <w:szCs w:val="24"/>
        </w:rPr>
        <w:t>evi</w:t>
      </w:r>
      <w:r w:rsidR="00FF3D13" w:rsidRPr="001357CA">
        <w:rPr>
          <w:rFonts w:ascii="Times New Roman" w:hAnsi="Times New Roman" w:cs="Times New Roman"/>
          <w:sz w:val="24"/>
          <w:szCs w:val="24"/>
        </w:rPr>
        <w:t xml:space="preserve">rilmiştir. Rousseau insanların doğal yaşam halindeyken artık korunamayacak duruma gelmesi neticesinde arayış içine girdiklerini, sonunda herkesin birbirini korumak için güçlerini birleştirerek ancak hayatta kalabileceklerini düşünmesinin ardından toplum sözleşmesine yani sosyal sözleşmeye ihtiyaç duyduğunu belirtmiştir. Böylece herkes bir bütünün bölünmez parçası olmak üzere genel </w:t>
      </w:r>
      <w:r w:rsidR="00667355">
        <w:rPr>
          <w:rFonts w:ascii="Times New Roman" w:hAnsi="Times New Roman" w:cs="Times New Roman"/>
          <w:sz w:val="24"/>
          <w:szCs w:val="24"/>
        </w:rPr>
        <w:t>s</w:t>
      </w:r>
      <w:r w:rsidR="00FF3D13" w:rsidRPr="001357CA">
        <w:rPr>
          <w:rFonts w:ascii="Times New Roman" w:hAnsi="Times New Roman" w:cs="Times New Roman"/>
          <w:sz w:val="24"/>
          <w:szCs w:val="24"/>
        </w:rPr>
        <w:t>istemin emri altına girmiştir</w:t>
      </w:r>
      <w:r w:rsidR="0045584A" w:rsidRPr="001357CA">
        <w:rPr>
          <w:rFonts w:ascii="Times New Roman" w:hAnsi="Times New Roman" w:cs="Times New Roman"/>
          <w:sz w:val="24"/>
          <w:szCs w:val="24"/>
        </w:rPr>
        <w:t xml:space="preserve"> (Rousseau, 2017: 15)</w:t>
      </w:r>
      <w:r w:rsidR="00FF3D13" w:rsidRPr="001357CA">
        <w:rPr>
          <w:rFonts w:ascii="Times New Roman" w:hAnsi="Times New Roman" w:cs="Times New Roman"/>
          <w:sz w:val="24"/>
          <w:szCs w:val="24"/>
        </w:rPr>
        <w:t>.</w:t>
      </w:r>
    </w:p>
    <w:p w:rsidR="005F75EA" w:rsidRDefault="005F75EA"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A02425" w:rsidRPr="001357CA">
        <w:rPr>
          <w:rFonts w:ascii="Times New Roman" w:hAnsi="Times New Roman" w:cs="Times New Roman"/>
          <w:sz w:val="24"/>
          <w:szCs w:val="24"/>
        </w:rPr>
        <w:t>Beşinci ve son olarak ele al</w:t>
      </w:r>
      <w:r w:rsidR="00FD1F30">
        <w:rPr>
          <w:rFonts w:ascii="Times New Roman" w:hAnsi="Times New Roman" w:cs="Times New Roman"/>
          <w:sz w:val="24"/>
          <w:szCs w:val="24"/>
        </w:rPr>
        <w:t>ınacak</w:t>
      </w:r>
      <w:r w:rsidR="00A02425" w:rsidRPr="001357CA">
        <w:rPr>
          <w:rFonts w:ascii="Times New Roman" w:hAnsi="Times New Roman" w:cs="Times New Roman"/>
          <w:sz w:val="24"/>
          <w:szCs w:val="24"/>
        </w:rPr>
        <w:t xml:space="preserve"> devlet kökeni teorisi ise ekonomik teoridir. </w:t>
      </w:r>
      <w:r w:rsidR="00267FC0" w:rsidRPr="001357CA">
        <w:rPr>
          <w:rFonts w:ascii="Times New Roman" w:hAnsi="Times New Roman" w:cs="Times New Roman"/>
          <w:sz w:val="24"/>
          <w:szCs w:val="24"/>
        </w:rPr>
        <w:t xml:space="preserve">Karl </w:t>
      </w:r>
      <w:proofErr w:type="spellStart"/>
      <w:r w:rsidR="00267FC0" w:rsidRPr="001357CA">
        <w:rPr>
          <w:rFonts w:ascii="Times New Roman" w:hAnsi="Times New Roman" w:cs="Times New Roman"/>
          <w:sz w:val="24"/>
          <w:szCs w:val="24"/>
        </w:rPr>
        <w:t>Marx</w:t>
      </w:r>
      <w:proofErr w:type="spellEnd"/>
      <w:r w:rsidR="00267FC0" w:rsidRPr="001357CA">
        <w:rPr>
          <w:rFonts w:ascii="Times New Roman" w:hAnsi="Times New Roman" w:cs="Times New Roman"/>
          <w:sz w:val="24"/>
          <w:szCs w:val="24"/>
        </w:rPr>
        <w:t xml:space="preserve"> bu teorinin en önemli düşünürüdür ve bundan dolayı bu teori Marksizm olarak da adlandırılmaktadır. Ekonomik teoriye göre devlet, </w:t>
      </w:r>
      <w:r w:rsidR="00715463" w:rsidRPr="001357CA">
        <w:rPr>
          <w:rFonts w:ascii="Times New Roman" w:hAnsi="Times New Roman" w:cs="Times New Roman"/>
          <w:sz w:val="24"/>
          <w:szCs w:val="24"/>
        </w:rPr>
        <w:t>ekonomik gelişmelerin sosyal ve siyasi yaşamı etkilemesi sonucu oluşmuş bir kurumdur</w:t>
      </w:r>
      <w:r w:rsidR="0045584A" w:rsidRPr="001357CA">
        <w:rPr>
          <w:rFonts w:ascii="Times New Roman" w:hAnsi="Times New Roman" w:cs="Times New Roman"/>
          <w:sz w:val="24"/>
          <w:szCs w:val="24"/>
        </w:rPr>
        <w:t xml:space="preserve"> (</w:t>
      </w:r>
      <w:proofErr w:type="spellStart"/>
      <w:r w:rsidR="0045584A" w:rsidRPr="001357CA">
        <w:rPr>
          <w:rFonts w:ascii="Times New Roman" w:hAnsi="Times New Roman" w:cs="Times New Roman"/>
          <w:sz w:val="24"/>
          <w:szCs w:val="24"/>
        </w:rPr>
        <w:t>Okandan</w:t>
      </w:r>
      <w:proofErr w:type="spellEnd"/>
      <w:r w:rsidR="0045584A" w:rsidRPr="001357CA">
        <w:rPr>
          <w:rFonts w:ascii="Times New Roman" w:hAnsi="Times New Roman" w:cs="Times New Roman"/>
          <w:sz w:val="24"/>
          <w:szCs w:val="24"/>
        </w:rPr>
        <w:t>, 1976: 63)</w:t>
      </w:r>
      <w:r w:rsidR="00715463" w:rsidRPr="001357CA">
        <w:rPr>
          <w:rFonts w:ascii="Times New Roman" w:hAnsi="Times New Roman" w:cs="Times New Roman"/>
          <w:sz w:val="24"/>
          <w:szCs w:val="24"/>
        </w:rPr>
        <w:t xml:space="preserve">. Bu teori, insanların hareketlerini ekonomik gelişmelere bağlayarak insanların ekonomik hareketlere göre davranışlarına şekil verdiğini belirtmektedir. </w:t>
      </w:r>
      <w:proofErr w:type="spellStart"/>
      <w:r w:rsidR="00715463" w:rsidRPr="001357CA">
        <w:rPr>
          <w:rFonts w:ascii="Times New Roman" w:hAnsi="Times New Roman" w:cs="Times New Roman"/>
          <w:sz w:val="24"/>
          <w:szCs w:val="24"/>
        </w:rPr>
        <w:t>Marx’a</w:t>
      </w:r>
      <w:proofErr w:type="spellEnd"/>
      <w:r w:rsidR="00715463" w:rsidRPr="001357CA">
        <w:rPr>
          <w:rFonts w:ascii="Times New Roman" w:hAnsi="Times New Roman" w:cs="Times New Roman"/>
          <w:sz w:val="24"/>
          <w:szCs w:val="24"/>
        </w:rPr>
        <w:t xml:space="preserve"> göre içinde bulunduğumuz gezegen ekonomik çıkarlar doğrultusu</w:t>
      </w:r>
      <w:r w:rsidR="004810EF" w:rsidRPr="001357CA">
        <w:rPr>
          <w:rFonts w:ascii="Times New Roman" w:hAnsi="Times New Roman" w:cs="Times New Roman"/>
          <w:sz w:val="24"/>
          <w:szCs w:val="24"/>
        </w:rPr>
        <w:t>nda şekillenmektedir ve sosyal kurumlar alt ve üst yapı olarak ikiye ayrılmaktadır. Alt yapı kurumları üst yapı kurumlarını belirlemektedir. Alt yapı kurumları üretim biçimlerini, üst yapı kurumları ise hukuk, din, ahlak vb. ideolojileri barındırmaktadır. Devletten de bir üst yapı kurumu olarak</w:t>
      </w:r>
      <w:r w:rsidR="006F75F4" w:rsidRPr="001357CA">
        <w:rPr>
          <w:rFonts w:ascii="Times New Roman" w:hAnsi="Times New Roman" w:cs="Times New Roman"/>
          <w:sz w:val="24"/>
          <w:szCs w:val="24"/>
        </w:rPr>
        <w:t>, halktan ise bir alt yapı kurumu olarak</w:t>
      </w:r>
      <w:r w:rsidR="004810EF" w:rsidRPr="001357CA">
        <w:rPr>
          <w:rFonts w:ascii="Times New Roman" w:hAnsi="Times New Roman" w:cs="Times New Roman"/>
          <w:sz w:val="24"/>
          <w:szCs w:val="24"/>
        </w:rPr>
        <w:t xml:space="preserve"> bahsetmek mümkündür. Bu teoriye göre her ne kadar devletin amacı alt yapı olan halka hizmet olsa da </w:t>
      </w:r>
      <w:proofErr w:type="spellStart"/>
      <w:r w:rsidR="004810EF" w:rsidRPr="001357CA">
        <w:rPr>
          <w:rFonts w:ascii="Times New Roman" w:hAnsi="Times New Roman" w:cs="Times New Roman"/>
          <w:sz w:val="24"/>
          <w:szCs w:val="24"/>
        </w:rPr>
        <w:t>Marx’a</w:t>
      </w:r>
      <w:proofErr w:type="spellEnd"/>
      <w:r w:rsidR="004810EF" w:rsidRPr="001357CA">
        <w:rPr>
          <w:rFonts w:ascii="Times New Roman" w:hAnsi="Times New Roman" w:cs="Times New Roman"/>
          <w:sz w:val="24"/>
          <w:szCs w:val="24"/>
        </w:rPr>
        <w:t xml:space="preserve"> göre gelmiş </w:t>
      </w:r>
      <w:r w:rsidR="004810EF" w:rsidRPr="001357CA">
        <w:rPr>
          <w:rFonts w:ascii="Times New Roman" w:hAnsi="Times New Roman" w:cs="Times New Roman"/>
          <w:sz w:val="24"/>
          <w:szCs w:val="24"/>
        </w:rPr>
        <w:lastRenderedPageBreak/>
        <w:t xml:space="preserve">geçmiş tüm toplumların </w:t>
      </w:r>
      <w:r w:rsidR="006F75F4" w:rsidRPr="001357CA">
        <w:rPr>
          <w:rFonts w:ascii="Times New Roman" w:hAnsi="Times New Roman" w:cs="Times New Roman"/>
          <w:sz w:val="24"/>
          <w:szCs w:val="24"/>
        </w:rPr>
        <w:t>sınıf mücadelesi verdiği, ezen ile ezilenin birbirleriyle gizlice veya açıktan sürekli mücadele halinde oldukları bilinmektedir.</w:t>
      </w:r>
      <w:r w:rsidR="004810EF" w:rsidRPr="001357CA">
        <w:rPr>
          <w:rFonts w:ascii="Times New Roman" w:hAnsi="Times New Roman" w:cs="Times New Roman"/>
          <w:sz w:val="24"/>
          <w:szCs w:val="24"/>
        </w:rPr>
        <w:t xml:space="preserve"> </w:t>
      </w:r>
      <w:r w:rsidR="006F75F4" w:rsidRPr="001357CA">
        <w:rPr>
          <w:rFonts w:ascii="Times New Roman" w:hAnsi="Times New Roman" w:cs="Times New Roman"/>
          <w:sz w:val="24"/>
          <w:szCs w:val="24"/>
        </w:rPr>
        <w:t xml:space="preserve">Bu teoriye göre tarih boyunca sürekli birbiriyle çatışma halinde olan iki sınıfın varlığından söz edebilmek mümkündür. Bu çatışma üretim araçlarını elde tutmayı amaçlamaktadır. Üretim araçlarını elinde tutmayı başarabilen yönetimi elinde tutmayı başarabilir, böylece sömüren ya da diğer ismiyle egemen sınıf olabilmektedir. Egemen olmaya devam edebilmek için zor kullanmaya ihtiyacı vardır ki burada zor kullanma devlet kanalıyla gerçekleştirilmektedir. Bir başka şekilde belirtmek gerekirse devlet </w:t>
      </w:r>
      <w:r w:rsidR="00E106F4" w:rsidRPr="001357CA">
        <w:rPr>
          <w:rFonts w:ascii="Times New Roman" w:hAnsi="Times New Roman" w:cs="Times New Roman"/>
          <w:sz w:val="24"/>
          <w:szCs w:val="24"/>
        </w:rPr>
        <w:t>sömüren sınıfın sömürülen sınıf üzerinde baskı sonucu kurduğu teşkilattır</w:t>
      </w:r>
      <w:r w:rsidR="00FD1F30">
        <w:rPr>
          <w:rFonts w:ascii="Times New Roman" w:hAnsi="Times New Roman" w:cs="Times New Roman"/>
          <w:sz w:val="24"/>
          <w:szCs w:val="24"/>
        </w:rPr>
        <w:t xml:space="preserve"> </w:t>
      </w:r>
      <w:r w:rsidR="0045584A" w:rsidRPr="001357CA">
        <w:rPr>
          <w:rFonts w:ascii="Times New Roman" w:hAnsi="Times New Roman" w:cs="Times New Roman"/>
          <w:sz w:val="24"/>
          <w:szCs w:val="24"/>
        </w:rPr>
        <w:t xml:space="preserve">(Düvenci, 2018: </w:t>
      </w:r>
      <w:r w:rsidR="00B70462">
        <w:rPr>
          <w:rFonts w:ascii="Times New Roman" w:hAnsi="Times New Roman" w:cs="Times New Roman"/>
          <w:sz w:val="24"/>
          <w:szCs w:val="24"/>
        </w:rPr>
        <w:t>72-</w:t>
      </w:r>
      <w:r w:rsidR="0045584A" w:rsidRPr="001357CA">
        <w:rPr>
          <w:rFonts w:ascii="Times New Roman" w:hAnsi="Times New Roman" w:cs="Times New Roman"/>
          <w:sz w:val="24"/>
          <w:szCs w:val="24"/>
        </w:rPr>
        <w:t>73)</w:t>
      </w:r>
      <w:r w:rsidR="00E106F4" w:rsidRPr="001357CA">
        <w:rPr>
          <w:rFonts w:ascii="Times New Roman" w:hAnsi="Times New Roman" w:cs="Times New Roman"/>
          <w:sz w:val="24"/>
          <w:szCs w:val="24"/>
        </w:rPr>
        <w:t>.</w:t>
      </w:r>
    </w:p>
    <w:p w:rsidR="00BC376E" w:rsidRPr="001357CA" w:rsidRDefault="00BC376E" w:rsidP="00234392">
      <w:pPr>
        <w:spacing w:line="360" w:lineRule="auto"/>
        <w:jc w:val="both"/>
        <w:rPr>
          <w:rFonts w:ascii="Times New Roman" w:hAnsi="Times New Roman" w:cs="Times New Roman"/>
          <w:sz w:val="24"/>
          <w:szCs w:val="24"/>
        </w:rPr>
      </w:pPr>
    </w:p>
    <w:p w:rsidR="009C0037"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9C0037" w:rsidRPr="001357CA">
        <w:rPr>
          <w:rFonts w:ascii="Times New Roman" w:hAnsi="Times New Roman" w:cs="Times New Roman"/>
          <w:b/>
          <w:sz w:val="24"/>
          <w:szCs w:val="24"/>
        </w:rPr>
        <w:t>3.2.</w:t>
      </w:r>
      <w:r w:rsidR="00107248" w:rsidRPr="001357CA">
        <w:rPr>
          <w:rFonts w:ascii="Times New Roman" w:hAnsi="Times New Roman" w:cs="Times New Roman"/>
          <w:b/>
          <w:sz w:val="24"/>
          <w:szCs w:val="24"/>
        </w:rPr>
        <w:t>Devlet Kurumunun Doğuşu</w:t>
      </w:r>
    </w:p>
    <w:p w:rsidR="009C0037" w:rsidRPr="001357CA" w:rsidRDefault="009C0037"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İlkel toplumlar halinde yaşayan insanlar, devlet kurumu oluşturulmadan önce yeryüzünde bulunan ve grupları halinde yaşayan insanlardan oluşmaktadır. Bu toplulukların beslenme şekli doğada mevcut bulunanı avlamak veya toplamak üzerine kuruludur. İlkel insanlar, barınma ihtiyacını ağaç kovukları vb. yerlerde gidermekte, deneme yanılma yöntemiyle bilgi edinmekte ve korunmak yani güvenlik için doğada mevcut bulunan birtakım araç gereçleri kullanmakta olan devlet öncesi insan grupları olarak bilinmektedir</w:t>
      </w:r>
      <w:r w:rsidR="00B70462">
        <w:rPr>
          <w:rFonts w:ascii="Times New Roman" w:hAnsi="Times New Roman" w:cs="Times New Roman"/>
          <w:sz w:val="24"/>
          <w:szCs w:val="24"/>
        </w:rPr>
        <w:t xml:space="preserve"> (Fındıkçı, 1996: 41)</w:t>
      </w:r>
      <w:r w:rsidRPr="001357CA">
        <w:rPr>
          <w:rFonts w:ascii="Times New Roman" w:hAnsi="Times New Roman" w:cs="Times New Roman"/>
          <w:sz w:val="24"/>
          <w:szCs w:val="24"/>
        </w:rPr>
        <w:t>.</w:t>
      </w:r>
      <w:r w:rsidR="00107248" w:rsidRPr="001357CA">
        <w:rPr>
          <w:rFonts w:ascii="Times New Roman" w:hAnsi="Times New Roman" w:cs="Times New Roman"/>
          <w:sz w:val="24"/>
          <w:szCs w:val="24"/>
        </w:rPr>
        <w:t xml:space="preserve"> İlkel insanların, küçük insan grupları halinde yaşamını devam ettirdiği düşünülmekted</w:t>
      </w:r>
      <w:r w:rsidR="00FD1F30">
        <w:rPr>
          <w:rFonts w:ascii="Times New Roman" w:hAnsi="Times New Roman" w:cs="Times New Roman"/>
          <w:sz w:val="24"/>
          <w:szCs w:val="24"/>
        </w:rPr>
        <w:t>ir. Genel olarak ilkel insanları</w:t>
      </w:r>
      <w:r w:rsidR="00107248" w:rsidRPr="001357CA">
        <w:rPr>
          <w:rFonts w:ascii="Times New Roman" w:hAnsi="Times New Roman" w:cs="Times New Roman"/>
          <w:sz w:val="24"/>
          <w:szCs w:val="24"/>
        </w:rPr>
        <w:t>, avcılık ve toplayıcılık yaparak yaşamının i</w:t>
      </w:r>
      <w:r w:rsidR="00B70462">
        <w:rPr>
          <w:rFonts w:ascii="Times New Roman" w:hAnsi="Times New Roman" w:cs="Times New Roman"/>
          <w:sz w:val="24"/>
          <w:szCs w:val="24"/>
        </w:rPr>
        <w:t>dame</w:t>
      </w:r>
      <w:r w:rsidR="00107248" w:rsidRPr="001357CA">
        <w:rPr>
          <w:rFonts w:ascii="Times New Roman" w:hAnsi="Times New Roman" w:cs="Times New Roman"/>
          <w:sz w:val="24"/>
          <w:szCs w:val="24"/>
        </w:rPr>
        <w:t xml:space="preserve"> ettiren, insana dayalı bir enerji sistemi bulunan, temel güvenceleri birlikte yaşadıkları küçük gruplar olan, konuşarak anlaşabilen ve deneme yanılma yöntemiyle bilgi edinen insan grupları olarak </w:t>
      </w:r>
      <w:r w:rsidR="00FD1F30">
        <w:rPr>
          <w:rFonts w:ascii="Times New Roman" w:hAnsi="Times New Roman" w:cs="Times New Roman"/>
          <w:sz w:val="24"/>
          <w:szCs w:val="24"/>
        </w:rPr>
        <w:t>tanımlamak</w:t>
      </w:r>
      <w:r w:rsidR="00107248" w:rsidRPr="001357CA">
        <w:rPr>
          <w:rFonts w:ascii="Times New Roman" w:hAnsi="Times New Roman" w:cs="Times New Roman"/>
          <w:sz w:val="24"/>
          <w:szCs w:val="24"/>
        </w:rPr>
        <w:t xml:space="preserve"> mümkündür</w:t>
      </w:r>
      <w:r w:rsidR="0045584A" w:rsidRPr="001357CA">
        <w:rPr>
          <w:rFonts w:ascii="Times New Roman" w:hAnsi="Times New Roman" w:cs="Times New Roman"/>
          <w:sz w:val="24"/>
          <w:szCs w:val="24"/>
        </w:rPr>
        <w:t xml:space="preserve"> (Düvenci, 2018: 73-74)</w:t>
      </w:r>
      <w:r w:rsidR="00107248" w:rsidRPr="001357CA">
        <w:rPr>
          <w:rFonts w:ascii="Times New Roman" w:hAnsi="Times New Roman" w:cs="Times New Roman"/>
          <w:sz w:val="24"/>
          <w:szCs w:val="24"/>
        </w:rPr>
        <w:t xml:space="preserve">. </w:t>
      </w:r>
      <w:r w:rsidRPr="001357CA">
        <w:rPr>
          <w:rFonts w:ascii="Times New Roman" w:hAnsi="Times New Roman" w:cs="Times New Roman"/>
          <w:sz w:val="24"/>
          <w:szCs w:val="24"/>
        </w:rPr>
        <w:t xml:space="preserve"> </w:t>
      </w:r>
      <w:r w:rsidR="001735AA" w:rsidRPr="001357CA">
        <w:rPr>
          <w:rFonts w:ascii="Times New Roman" w:hAnsi="Times New Roman" w:cs="Times New Roman"/>
          <w:sz w:val="24"/>
          <w:szCs w:val="24"/>
        </w:rPr>
        <w:t xml:space="preserve">İlkel toplum insanının rekabetten uzak olduğu ve saldırganlık odaklı olmadığı, doğal kaynakları serbestçe bölüştüğü ve işbirliğiyle eşitliğe önem verdiği düşünülen bir yaşam biçimi benimsediği düşünülmektedir. Birtakım araştırmacılar, ilkel toplumların eşitlikçi yapısını ön plana çıkartmak için ilkel topluluklardan ilkel </w:t>
      </w:r>
      <w:proofErr w:type="spellStart"/>
      <w:r w:rsidR="001735AA" w:rsidRPr="001357CA">
        <w:rPr>
          <w:rFonts w:ascii="Times New Roman" w:hAnsi="Times New Roman" w:cs="Times New Roman"/>
          <w:sz w:val="24"/>
          <w:szCs w:val="24"/>
        </w:rPr>
        <w:t>komünal</w:t>
      </w:r>
      <w:proofErr w:type="spellEnd"/>
      <w:r w:rsidR="001735AA" w:rsidRPr="001357CA">
        <w:rPr>
          <w:rFonts w:ascii="Times New Roman" w:hAnsi="Times New Roman" w:cs="Times New Roman"/>
          <w:sz w:val="24"/>
          <w:szCs w:val="24"/>
        </w:rPr>
        <w:t xml:space="preserve"> toplum olarak da söz etmektedir</w:t>
      </w:r>
      <w:r w:rsidR="0045584A" w:rsidRPr="001357CA">
        <w:rPr>
          <w:rFonts w:ascii="Times New Roman" w:hAnsi="Times New Roman" w:cs="Times New Roman"/>
          <w:sz w:val="24"/>
          <w:szCs w:val="24"/>
        </w:rPr>
        <w:t xml:space="preserve"> (Şenel, 2014: 137)</w:t>
      </w:r>
      <w:r w:rsidR="001735AA"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C27E2E" w:rsidRPr="001357CA">
        <w:rPr>
          <w:rFonts w:ascii="Times New Roman" w:hAnsi="Times New Roman" w:cs="Times New Roman"/>
          <w:sz w:val="24"/>
          <w:szCs w:val="24"/>
        </w:rPr>
        <w:t xml:space="preserve">İlkel insan gruplarında eşitliğin önemli bir değer olduğu düşünüldüğünden ekonomik ve siyasi anlamda eşitsizliğe bugüne kadar elde edilen bulgular neticesinde rastlanmamıştır. İlkel topluluklar günlük ihtiyaçlarını karşılayacak kadar avlandıkları veya topladıkları için ihtiyaç fazlası ürün söz konusu olmamaktadır bu durum da ortada </w:t>
      </w:r>
      <w:r w:rsidR="00C27E2E" w:rsidRPr="001357CA">
        <w:rPr>
          <w:rFonts w:ascii="Times New Roman" w:hAnsi="Times New Roman" w:cs="Times New Roman"/>
          <w:sz w:val="24"/>
          <w:szCs w:val="24"/>
        </w:rPr>
        <w:lastRenderedPageBreak/>
        <w:t>mücadele edecek bir etmen bırakmadığından ilkel toplumda eşitliğin böylece korunduğundan söz etmek yanlış olmayacaktır</w:t>
      </w:r>
      <w:r w:rsidR="0045584A" w:rsidRPr="001357CA">
        <w:rPr>
          <w:rFonts w:ascii="Times New Roman" w:hAnsi="Times New Roman" w:cs="Times New Roman"/>
          <w:sz w:val="24"/>
          <w:szCs w:val="24"/>
        </w:rPr>
        <w:t xml:space="preserve"> (</w:t>
      </w:r>
      <w:r w:rsidR="00983417">
        <w:rPr>
          <w:rFonts w:ascii="Times New Roman" w:hAnsi="Times New Roman" w:cs="Times New Roman"/>
          <w:sz w:val="24"/>
          <w:szCs w:val="24"/>
        </w:rPr>
        <w:t>Harman</w:t>
      </w:r>
      <w:r w:rsidR="0045584A" w:rsidRPr="001357CA">
        <w:rPr>
          <w:rFonts w:ascii="Times New Roman" w:hAnsi="Times New Roman" w:cs="Times New Roman"/>
          <w:sz w:val="24"/>
          <w:szCs w:val="24"/>
        </w:rPr>
        <w:t>, 201</w:t>
      </w:r>
      <w:r w:rsidR="00983417">
        <w:rPr>
          <w:rFonts w:ascii="Times New Roman" w:hAnsi="Times New Roman" w:cs="Times New Roman"/>
          <w:sz w:val="24"/>
          <w:szCs w:val="24"/>
        </w:rPr>
        <w:t>0</w:t>
      </w:r>
      <w:r w:rsidR="0045584A" w:rsidRPr="001357CA">
        <w:rPr>
          <w:rFonts w:ascii="Times New Roman" w:hAnsi="Times New Roman" w:cs="Times New Roman"/>
          <w:sz w:val="24"/>
          <w:szCs w:val="24"/>
        </w:rPr>
        <w:t xml:space="preserve">: </w:t>
      </w:r>
      <w:r w:rsidR="00983417">
        <w:rPr>
          <w:rFonts w:ascii="Times New Roman" w:hAnsi="Times New Roman" w:cs="Times New Roman"/>
          <w:sz w:val="24"/>
          <w:szCs w:val="24"/>
        </w:rPr>
        <w:t>20</w:t>
      </w:r>
      <w:r w:rsidR="0045584A" w:rsidRPr="001357CA">
        <w:rPr>
          <w:rFonts w:ascii="Times New Roman" w:hAnsi="Times New Roman" w:cs="Times New Roman"/>
          <w:sz w:val="24"/>
          <w:szCs w:val="24"/>
        </w:rPr>
        <w:t>)</w:t>
      </w:r>
      <w:r w:rsidR="00C27E2E" w:rsidRPr="001357CA">
        <w:rPr>
          <w:rFonts w:ascii="Times New Roman" w:hAnsi="Times New Roman" w:cs="Times New Roman"/>
          <w:sz w:val="24"/>
          <w:szCs w:val="24"/>
        </w:rPr>
        <w:t>.</w:t>
      </w:r>
    </w:p>
    <w:p w:rsidR="00C27E2E" w:rsidRPr="001357CA" w:rsidRDefault="00C27E2E"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E62311" w:rsidRPr="001357CA">
        <w:rPr>
          <w:rFonts w:ascii="Times New Roman" w:hAnsi="Times New Roman" w:cs="Times New Roman"/>
          <w:sz w:val="24"/>
          <w:szCs w:val="24"/>
        </w:rPr>
        <w:t>Günümüzden yaklaşık olarak 10.000 yıl kadar önce avcı olarak nitelendirdiğimiz ilkel topluluklar yabani sürüler ile karşılaştıklarında onları takip edip himayelerine alarak sürekli kontrol altında tutmuşlar bu gelişme neticesinde çobanlığa başlamışlar, böylece daha hızlı bir şekilde yiyeceğe ulaşma fırsatı yakalamışlardır. Toplayıcı olan ilkel gruplar ise belli bir süre sonra tahıl tanelerinin tohum olduğunu fark etmesi neticesinde bu tohumları kazdıkları toprağa dik</w:t>
      </w:r>
      <w:r w:rsidR="00667355">
        <w:rPr>
          <w:rFonts w:ascii="Times New Roman" w:hAnsi="Times New Roman" w:cs="Times New Roman"/>
          <w:sz w:val="24"/>
          <w:szCs w:val="24"/>
        </w:rPr>
        <w:t>erek</w:t>
      </w:r>
      <w:r w:rsidR="00E62311" w:rsidRPr="001357CA">
        <w:rPr>
          <w:rFonts w:ascii="Times New Roman" w:hAnsi="Times New Roman" w:cs="Times New Roman"/>
          <w:sz w:val="24"/>
          <w:szCs w:val="24"/>
        </w:rPr>
        <w:t xml:space="preserve"> tekrar mahsul elde etmişler</w:t>
      </w:r>
      <w:r w:rsidR="00A038CC">
        <w:rPr>
          <w:rFonts w:ascii="Times New Roman" w:hAnsi="Times New Roman" w:cs="Times New Roman"/>
          <w:sz w:val="24"/>
          <w:szCs w:val="24"/>
        </w:rPr>
        <w:t>dir.</w:t>
      </w:r>
      <w:r w:rsidR="00E62311" w:rsidRPr="001357CA">
        <w:rPr>
          <w:rFonts w:ascii="Times New Roman" w:hAnsi="Times New Roman" w:cs="Times New Roman"/>
          <w:sz w:val="24"/>
          <w:szCs w:val="24"/>
        </w:rPr>
        <w:t xml:space="preserve"> </w:t>
      </w:r>
      <w:r w:rsidR="00A038CC">
        <w:rPr>
          <w:rFonts w:ascii="Times New Roman" w:hAnsi="Times New Roman" w:cs="Times New Roman"/>
          <w:sz w:val="24"/>
          <w:szCs w:val="24"/>
        </w:rPr>
        <w:t>B</w:t>
      </w:r>
      <w:r w:rsidR="00E62311" w:rsidRPr="001357CA">
        <w:rPr>
          <w:rFonts w:ascii="Times New Roman" w:hAnsi="Times New Roman" w:cs="Times New Roman"/>
          <w:sz w:val="24"/>
          <w:szCs w:val="24"/>
        </w:rPr>
        <w:t>öylelikle tarımla tanışmışlar ve yerleşik hayata geçmişlerdir.</w:t>
      </w:r>
      <w:r w:rsidR="007B069F" w:rsidRPr="001357CA">
        <w:rPr>
          <w:rFonts w:ascii="Times New Roman" w:hAnsi="Times New Roman" w:cs="Times New Roman"/>
          <w:sz w:val="24"/>
          <w:szCs w:val="24"/>
        </w:rPr>
        <w:t xml:space="preserve"> Geçilen yerleşik hayatı da kulübeler, çitler, duvarlar örerek pekiştirmişlerdir</w:t>
      </w:r>
      <w:r w:rsidR="0045584A" w:rsidRPr="001357CA">
        <w:rPr>
          <w:rFonts w:ascii="Times New Roman" w:hAnsi="Times New Roman" w:cs="Times New Roman"/>
          <w:sz w:val="24"/>
          <w:szCs w:val="24"/>
        </w:rPr>
        <w:t xml:space="preserve"> (</w:t>
      </w:r>
      <w:proofErr w:type="spellStart"/>
      <w:r w:rsidR="0045584A" w:rsidRPr="001357CA">
        <w:rPr>
          <w:rFonts w:ascii="Times New Roman" w:hAnsi="Times New Roman" w:cs="Times New Roman"/>
          <w:sz w:val="24"/>
          <w:szCs w:val="24"/>
        </w:rPr>
        <w:t>Davis</w:t>
      </w:r>
      <w:proofErr w:type="spellEnd"/>
      <w:r w:rsidR="0045584A" w:rsidRPr="001357CA">
        <w:rPr>
          <w:rFonts w:ascii="Times New Roman" w:hAnsi="Times New Roman" w:cs="Times New Roman"/>
          <w:sz w:val="24"/>
          <w:szCs w:val="24"/>
        </w:rPr>
        <w:t>, 2016: 11-12)</w:t>
      </w:r>
      <w:r w:rsidR="007B069F" w:rsidRPr="001357CA">
        <w:rPr>
          <w:rFonts w:ascii="Times New Roman" w:hAnsi="Times New Roman" w:cs="Times New Roman"/>
          <w:sz w:val="24"/>
          <w:szCs w:val="24"/>
        </w:rPr>
        <w:t>. Tarım devrimi, yerleşik hayata geçilmesi sebebiyle ailelerin daha fazla çocuk sahibi olmasına sebebiyet vermiş, dolayısıyla dünya nüfusunun hızlı artışını da beraberinde getirmiştir</w:t>
      </w:r>
      <w:r w:rsidR="0045584A" w:rsidRPr="001357CA">
        <w:rPr>
          <w:rFonts w:ascii="Times New Roman" w:hAnsi="Times New Roman" w:cs="Times New Roman"/>
          <w:sz w:val="24"/>
          <w:szCs w:val="24"/>
        </w:rPr>
        <w:t xml:space="preserve"> (</w:t>
      </w:r>
      <w:r w:rsidR="005435B3">
        <w:rPr>
          <w:rFonts w:ascii="Times New Roman" w:hAnsi="Times New Roman" w:cs="Times New Roman"/>
          <w:sz w:val="24"/>
          <w:szCs w:val="24"/>
        </w:rPr>
        <w:t>Şenel</w:t>
      </w:r>
      <w:r w:rsidR="0045584A" w:rsidRPr="001357CA">
        <w:rPr>
          <w:rFonts w:ascii="Times New Roman" w:hAnsi="Times New Roman" w:cs="Times New Roman"/>
          <w:sz w:val="24"/>
          <w:szCs w:val="24"/>
        </w:rPr>
        <w:t>, 201</w:t>
      </w:r>
      <w:r w:rsidR="005435B3">
        <w:rPr>
          <w:rFonts w:ascii="Times New Roman" w:hAnsi="Times New Roman" w:cs="Times New Roman"/>
          <w:sz w:val="24"/>
          <w:szCs w:val="24"/>
        </w:rPr>
        <w:t>4</w:t>
      </w:r>
      <w:r w:rsidR="0045584A" w:rsidRPr="001357CA">
        <w:rPr>
          <w:rFonts w:ascii="Times New Roman" w:hAnsi="Times New Roman" w:cs="Times New Roman"/>
          <w:sz w:val="24"/>
          <w:szCs w:val="24"/>
        </w:rPr>
        <w:t xml:space="preserve">: </w:t>
      </w:r>
      <w:r w:rsidR="005435B3">
        <w:rPr>
          <w:rFonts w:ascii="Times New Roman" w:hAnsi="Times New Roman" w:cs="Times New Roman"/>
          <w:sz w:val="24"/>
          <w:szCs w:val="24"/>
        </w:rPr>
        <w:t>267</w:t>
      </w:r>
      <w:r w:rsidR="0045584A" w:rsidRPr="001357CA">
        <w:rPr>
          <w:rFonts w:ascii="Times New Roman" w:hAnsi="Times New Roman" w:cs="Times New Roman"/>
          <w:sz w:val="24"/>
          <w:szCs w:val="24"/>
        </w:rPr>
        <w:t>)</w:t>
      </w:r>
      <w:r w:rsidR="007B069F" w:rsidRPr="001357CA">
        <w:rPr>
          <w:rFonts w:ascii="Times New Roman" w:hAnsi="Times New Roman" w:cs="Times New Roman"/>
          <w:sz w:val="24"/>
          <w:szCs w:val="24"/>
        </w:rPr>
        <w:t>.</w:t>
      </w:r>
    </w:p>
    <w:p w:rsidR="00F87C83" w:rsidRDefault="00417924" w:rsidP="00BC376E">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Devlet kurumunun ortaya çıkışı, yani devletin oluşumundaki tetikleyici unsurlar nüfusun artması, insanların çobanlık yapması veya yerleşik hayata geçerek tarım yapmaya başlaması olmuştur. Nüfus artışı beraberinde daha fazla üretim yapmayı getirmiş, fazla üretimi elde etmek isteyen gruplar diğer gruplarla mücadele etmiş neticesinde kazanmış veya kaybetmiş, kazanan taraf diğer taraf üzerinde üstünlük kurmuş ve devlet oluşumunun temelleri atılmıştır. Kuvvet ve mücadele etmeni teorisinin belirttiği gibi yaşanan mücade</w:t>
      </w:r>
      <w:r w:rsidR="00273E11" w:rsidRPr="001357CA">
        <w:rPr>
          <w:rFonts w:ascii="Times New Roman" w:hAnsi="Times New Roman" w:cs="Times New Roman"/>
          <w:sz w:val="24"/>
          <w:szCs w:val="24"/>
        </w:rPr>
        <w:t>le sonucu devlet ortaya çıkmıştır. Kuvvet ve mücadele teorisinde genellikle çobanlarla çiftçilerin mücadele ettiği ve çoğunlukla çobanların galip geldiği düşünülmekle birlikte kimi bölgelerde de çiftçi topluluklar arasında da mücadeleler yaşandığı neticesinde devlet kurulduğu da bilinmektedir.</w:t>
      </w:r>
      <w:r w:rsidR="009F484F" w:rsidRPr="001357CA">
        <w:rPr>
          <w:rFonts w:ascii="Times New Roman" w:hAnsi="Times New Roman" w:cs="Times New Roman"/>
          <w:sz w:val="24"/>
          <w:szCs w:val="24"/>
        </w:rPr>
        <w:t xml:space="preserve"> Devletin kuvvet ve mücadele etmeni neticesinde </w:t>
      </w:r>
      <w:r w:rsidR="00110830">
        <w:rPr>
          <w:rFonts w:ascii="Times New Roman" w:hAnsi="Times New Roman" w:cs="Times New Roman"/>
          <w:sz w:val="24"/>
          <w:szCs w:val="24"/>
        </w:rPr>
        <w:t xml:space="preserve">ortaya çıkmasına Mısır, Sümer ve </w:t>
      </w:r>
      <w:proofErr w:type="spellStart"/>
      <w:r w:rsidR="00110830">
        <w:rPr>
          <w:rFonts w:ascii="Times New Roman" w:hAnsi="Times New Roman" w:cs="Times New Roman"/>
          <w:sz w:val="24"/>
          <w:szCs w:val="24"/>
        </w:rPr>
        <w:t>İnka</w:t>
      </w:r>
      <w:proofErr w:type="spellEnd"/>
      <w:r w:rsidR="00110830">
        <w:rPr>
          <w:rFonts w:ascii="Times New Roman" w:hAnsi="Times New Roman" w:cs="Times New Roman"/>
          <w:sz w:val="24"/>
          <w:szCs w:val="24"/>
        </w:rPr>
        <w:t xml:space="preserve"> Uygarlıkları</w:t>
      </w:r>
      <w:r w:rsidR="009F484F" w:rsidRPr="001357CA">
        <w:rPr>
          <w:rFonts w:ascii="Times New Roman" w:hAnsi="Times New Roman" w:cs="Times New Roman"/>
          <w:sz w:val="24"/>
          <w:szCs w:val="24"/>
        </w:rPr>
        <w:t xml:space="preserve"> örnek gösterilebilmektedir</w:t>
      </w:r>
      <w:r w:rsidR="0045584A" w:rsidRPr="001357CA">
        <w:rPr>
          <w:rFonts w:ascii="Times New Roman" w:hAnsi="Times New Roman" w:cs="Times New Roman"/>
          <w:sz w:val="24"/>
          <w:szCs w:val="24"/>
        </w:rPr>
        <w:t xml:space="preserve"> (Düvenci, 2018: 77-78)</w:t>
      </w:r>
      <w:r w:rsidR="009F484F" w:rsidRPr="001357CA">
        <w:rPr>
          <w:rFonts w:ascii="Times New Roman" w:hAnsi="Times New Roman" w:cs="Times New Roman"/>
          <w:sz w:val="24"/>
          <w:szCs w:val="24"/>
        </w:rPr>
        <w:t>.</w:t>
      </w:r>
      <w:r w:rsidR="0096101D">
        <w:rPr>
          <w:rFonts w:ascii="Times New Roman" w:hAnsi="Times New Roman" w:cs="Times New Roman"/>
          <w:sz w:val="24"/>
          <w:szCs w:val="24"/>
        </w:rPr>
        <w:t xml:space="preserve"> </w:t>
      </w:r>
      <w:r w:rsidR="00273E11" w:rsidRPr="001357CA">
        <w:rPr>
          <w:rFonts w:ascii="Times New Roman" w:hAnsi="Times New Roman" w:cs="Times New Roman"/>
          <w:sz w:val="24"/>
          <w:szCs w:val="24"/>
        </w:rPr>
        <w:t>Kimi devletlerin kuruluşu da ekonomik etmenlerle temellendirilmektedir</w:t>
      </w:r>
      <w:r w:rsidR="003575A4">
        <w:rPr>
          <w:rFonts w:ascii="Times New Roman" w:hAnsi="Times New Roman" w:cs="Times New Roman"/>
          <w:sz w:val="24"/>
          <w:szCs w:val="24"/>
        </w:rPr>
        <w:t xml:space="preserve"> (</w:t>
      </w:r>
      <w:proofErr w:type="spellStart"/>
      <w:r w:rsidR="003575A4">
        <w:rPr>
          <w:rFonts w:ascii="Times New Roman" w:hAnsi="Times New Roman" w:cs="Times New Roman"/>
          <w:sz w:val="24"/>
          <w:szCs w:val="24"/>
        </w:rPr>
        <w:t>Okandan</w:t>
      </w:r>
      <w:proofErr w:type="spellEnd"/>
      <w:r w:rsidR="003575A4">
        <w:rPr>
          <w:rFonts w:ascii="Times New Roman" w:hAnsi="Times New Roman" w:cs="Times New Roman"/>
          <w:sz w:val="24"/>
          <w:szCs w:val="24"/>
        </w:rPr>
        <w:t>, 1976: 63-65)</w:t>
      </w:r>
      <w:r w:rsidR="00273E11" w:rsidRPr="001357CA">
        <w:rPr>
          <w:rFonts w:ascii="Times New Roman" w:hAnsi="Times New Roman" w:cs="Times New Roman"/>
          <w:sz w:val="24"/>
          <w:szCs w:val="24"/>
        </w:rPr>
        <w:t>.</w:t>
      </w:r>
      <w:r w:rsidR="003575A4">
        <w:rPr>
          <w:rFonts w:ascii="Times New Roman" w:hAnsi="Times New Roman" w:cs="Times New Roman"/>
          <w:sz w:val="24"/>
          <w:szCs w:val="24"/>
        </w:rPr>
        <w:t xml:space="preserve"> </w:t>
      </w:r>
      <w:r w:rsidR="00273E11" w:rsidRPr="001357CA">
        <w:rPr>
          <w:rFonts w:ascii="Times New Roman" w:hAnsi="Times New Roman" w:cs="Times New Roman"/>
          <w:sz w:val="24"/>
          <w:szCs w:val="24"/>
        </w:rPr>
        <w:t>Artan nüfus insanların ihtiyaç fazlası üretim yapması sonucunu doğurmuş, ihtiyaç fazlası üretim yapıp muhtaç durumda olan insanlara dağıtanlar toplumun nazarında yücelmiş ve itibar sahibi olmuşlarıdır. İlk başlarda topluma hizmet eden bu itibar sahibi kesim zamanla gittikçe yücelmiş ve diğer insanlar etrafında toplanmaya başlamış, böylece bulundukları toplum içerisinde egemen sınıf olmuşlardır.</w:t>
      </w:r>
      <w:r w:rsidR="00E56D24" w:rsidRPr="001357CA">
        <w:rPr>
          <w:rFonts w:ascii="Times New Roman" w:hAnsi="Times New Roman" w:cs="Times New Roman"/>
          <w:sz w:val="24"/>
          <w:szCs w:val="24"/>
        </w:rPr>
        <w:t xml:space="preserve"> Toplumun efendisi haline </w:t>
      </w:r>
      <w:r w:rsidR="00E56D24" w:rsidRPr="001357CA">
        <w:rPr>
          <w:rFonts w:ascii="Times New Roman" w:hAnsi="Times New Roman" w:cs="Times New Roman"/>
          <w:sz w:val="24"/>
          <w:szCs w:val="24"/>
        </w:rPr>
        <w:lastRenderedPageBreak/>
        <w:t>gelen bu egemen sınıfa büyük adam ismi verilmiş, büyük adamlar iktidar sahibi krallar pozisyonuna gelmiştir.</w:t>
      </w:r>
      <w:r w:rsidR="009F484F" w:rsidRPr="001357CA">
        <w:rPr>
          <w:rFonts w:ascii="Times New Roman" w:hAnsi="Times New Roman" w:cs="Times New Roman"/>
          <w:sz w:val="24"/>
          <w:szCs w:val="24"/>
        </w:rPr>
        <w:t xml:space="preserve"> Devletin bu gibi ekonomik etmenlerle ortaya çıkışına Solomon Adaları, </w:t>
      </w:r>
      <w:proofErr w:type="spellStart"/>
      <w:r w:rsidR="009F484F" w:rsidRPr="001357CA">
        <w:rPr>
          <w:rFonts w:ascii="Times New Roman" w:hAnsi="Times New Roman" w:cs="Times New Roman"/>
          <w:sz w:val="24"/>
          <w:szCs w:val="24"/>
        </w:rPr>
        <w:t>Trobriand</w:t>
      </w:r>
      <w:proofErr w:type="spellEnd"/>
      <w:r w:rsidR="009F484F" w:rsidRPr="001357CA">
        <w:rPr>
          <w:rFonts w:ascii="Times New Roman" w:hAnsi="Times New Roman" w:cs="Times New Roman"/>
          <w:sz w:val="24"/>
          <w:szCs w:val="24"/>
        </w:rPr>
        <w:t xml:space="preserve"> Adaları ve </w:t>
      </w:r>
      <w:proofErr w:type="spellStart"/>
      <w:r w:rsidR="009F484F" w:rsidRPr="001357CA">
        <w:rPr>
          <w:rFonts w:ascii="Times New Roman" w:hAnsi="Times New Roman" w:cs="Times New Roman"/>
          <w:sz w:val="24"/>
          <w:szCs w:val="24"/>
        </w:rPr>
        <w:t>Bunyoro</w:t>
      </w:r>
      <w:proofErr w:type="spellEnd"/>
      <w:r w:rsidR="009F484F" w:rsidRPr="001357CA">
        <w:rPr>
          <w:rFonts w:ascii="Times New Roman" w:hAnsi="Times New Roman" w:cs="Times New Roman"/>
          <w:sz w:val="24"/>
          <w:szCs w:val="24"/>
        </w:rPr>
        <w:t xml:space="preserve"> Topluluğu örnek gösterilebilmektedir</w:t>
      </w:r>
      <w:r w:rsidR="0096101D">
        <w:rPr>
          <w:rFonts w:ascii="Times New Roman" w:hAnsi="Times New Roman" w:cs="Times New Roman"/>
          <w:sz w:val="24"/>
          <w:szCs w:val="24"/>
        </w:rPr>
        <w:t>.</w:t>
      </w:r>
      <w:r w:rsidR="0045584A" w:rsidRPr="001357CA">
        <w:rPr>
          <w:rFonts w:ascii="Times New Roman" w:hAnsi="Times New Roman" w:cs="Times New Roman"/>
          <w:sz w:val="24"/>
          <w:szCs w:val="24"/>
        </w:rPr>
        <w:t xml:space="preserve"> </w:t>
      </w:r>
      <w:r w:rsidR="00A038CC">
        <w:rPr>
          <w:rFonts w:ascii="Times New Roman" w:hAnsi="Times New Roman" w:cs="Times New Roman"/>
          <w:sz w:val="24"/>
          <w:szCs w:val="24"/>
        </w:rPr>
        <w:t>Sosyal sözleşme teorisi,</w:t>
      </w:r>
      <w:r w:rsidR="00166E99" w:rsidRPr="001357CA">
        <w:rPr>
          <w:rFonts w:ascii="Times New Roman" w:hAnsi="Times New Roman" w:cs="Times New Roman"/>
          <w:sz w:val="24"/>
          <w:szCs w:val="24"/>
        </w:rPr>
        <w:t xml:space="preserve"> aile teorisi</w:t>
      </w:r>
      <w:r w:rsidR="00A038CC">
        <w:rPr>
          <w:rFonts w:ascii="Times New Roman" w:hAnsi="Times New Roman" w:cs="Times New Roman"/>
          <w:sz w:val="24"/>
          <w:szCs w:val="24"/>
        </w:rPr>
        <w:t xml:space="preserve"> ve </w:t>
      </w:r>
      <w:r w:rsidR="00A038CC" w:rsidRPr="001357CA">
        <w:rPr>
          <w:rFonts w:ascii="Times New Roman" w:hAnsi="Times New Roman" w:cs="Times New Roman"/>
          <w:sz w:val="24"/>
          <w:szCs w:val="24"/>
        </w:rPr>
        <w:t>biyolojik teori</w:t>
      </w:r>
      <w:r w:rsidR="00F065B7" w:rsidRPr="001357CA">
        <w:rPr>
          <w:rFonts w:ascii="Times New Roman" w:hAnsi="Times New Roman" w:cs="Times New Roman"/>
          <w:sz w:val="24"/>
          <w:szCs w:val="24"/>
        </w:rPr>
        <w:t xml:space="preserve"> bilim dünyasında kabul gören teoriler olmakla birlikte</w:t>
      </w:r>
      <w:r w:rsidR="00166E99" w:rsidRPr="001357CA">
        <w:rPr>
          <w:rFonts w:ascii="Times New Roman" w:hAnsi="Times New Roman" w:cs="Times New Roman"/>
          <w:sz w:val="24"/>
          <w:szCs w:val="24"/>
        </w:rPr>
        <w:t xml:space="preserve"> teori olarak kalmış, yapılan araştırmalar neticesinde belirtilen bu üç teori temelli kurulan bir devlete henüz rastlanılmamıştır</w:t>
      </w:r>
      <w:r w:rsidR="0045584A" w:rsidRPr="001357CA">
        <w:rPr>
          <w:rFonts w:ascii="Times New Roman" w:hAnsi="Times New Roman" w:cs="Times New Roman"/>
          <w:sz w:val="24"/>
          <w:szCs w:val="24"/>
        </w:rPr>
        <w:t xml:space="preserve"> (Düvenci, 2018: 8</w:t>
      </w:r>
      <w:r w:rsidR="0096101D">
        <w:rPr>
          <w:rFonts w:ascii="Times New Roman" w:hAnsi="Times New Roman" w:cs="Times New Roman"/>
          <w:sz w:val="24"/>
          <w:szCs w:val="24"/>
        </w:rPr>
        <w:t>3</w:t>
      </w:r>
      <w:r w:rsidR="0045584A" w:rsidRPr="001357CA">
        <w:rPr>
          <w:rFonts w:ascii="Times New Roman" w:hAnsi="Times New Roman" w:cs="Times New Roman"/>
          <w:sz w:val="24"/>
          <w:szCs w:val="24"/>
        </w:rPr>
        <w:t>-91)</w:t>
      </w:r>
      <w:r w:rsidR="00166E99" w:rsidRPr="001357CA">
        <w:rPr>
          <w:rFonts w:ascii="Times New Roman" w:hAnsi="Times New Roman" w:cs="Times New Roman"/>
          <w:sz w:val="24"/>
          <w:szCs w:val="24"/>
        </w:rPr>
        <w:t>.</w:t>
      </w:r>
      <w:r w:rsidR="00F065B7" w:rsidRPr="001357CA">
        <w:rPr>
          <w:rFonts w:ascii="Times New Roman" w:hAnsi="Times New Roman" w:cs="Times New Roman"/>
          <w:sz w:val="24"/>
          <w:szCs w:val="24"/>
        </w:rPr>
        <w:t xml:space="preserve"> </w:t>
      </w:r>
      <w:r w:rsidR="00962137" w:rsidRPr="001357CA">
        <w:rPr>
          <w:rFonts w:ascii="Times New Roman" w:hAnsi="Times New Roman" w:cs="Times New Roman"/>
          <w:sz w:val="24"/>
          <w:szCs w:val="24"/>
        </w:rPr>
        <w:t>İlkel toplumdan devlete geçiş yukarıda anlatıldığı gibi başlamış, böylece modern devletin temelleri atılmıştır.</w:t>
      </w:r>
      <w:bookmarkStart w:id="1" w:name="_Toc23810614"/>
    </w:p>
    <w:p w:rsidR="00BC376E" w:rsidRPr="00BC376E" w:rsidRDefault="00BC376E" w:rsidP="00BC376E">
      <w:pPr>
        <w:spacing w:line="360" w:lineRule="auto"/>
        <w:jc w:val="both"/>
        <w:rPr>
          <w:rFonts w:ascii="Times New Roman" w:hAnsi="Times New Roman" w:cs="Times New Roman"/>
          <w:sz w:val="24"/>
          <w:szCs w:val="24"/>
        </w:rPr>
      </w:pPr>
    </w:p>
    <w:p w:rsidR="00EF6C5C"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EF6C5C" w:rsidRPr="001357CA">
        <w:rPr>
          <w:rFonts w:ascii="Times New Roman" w:hAnsi="Times New Roman" w:cs="Times New Roman"/>
          <w:b/>
          <w:sz w:val="24"/>
          <w:szCs w:val="24"/>
        </w:rPr>
        <w:t xml:space="preserve">4. </w:t>
      </w:r>
      <w:r w:rsidR="00906FD5" w:rsidRPr="001357CA">
        <w:rPr>
          <w:rFonts w:ascii="Times New Roman" w:hAnsi="Times New Roman" w:cs="Times New Roman"/>
          <w:b/>
          <w:sz w:val="24"/>
          <w:szCs w:val="24"/>
        </w:rPr>
        <w:t>Siyasi İdeolojilere Göre Devlet</w:t>
      </w:r>
      <w:bookmarkEnd w:id="1"/>
    </w:p>
    <w:p w:rsidR="00DB0A42" w:rsidRPr="001357CA" w:rsidRDefault="00672D3B" w:rsidP="00234392">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ab/>
      </w:r>
      <w:r w:rsidRPr="001357CA">
        <w:rPr>
          <w:rFonts w:ascii="Times New Roman" w:hAnsi="Times New Roman" w:cs="Times New Roman"/>
          <w:sz w:val="24"/>
          <w:szCs w:val="24"/>
        </w:rPr>
        <w:t xml:space="preserve">İdeoloji, siyaset </w:t>
      </w:r>
      <w:proofErr w:type="gramStart"/>
      <w:r w:rsidRPr="001357CA">
        <w:rPr>
          <w:rFonts w:ascii="Times New Roman" w:hAnsi="Times New Roman" w:cs="Times New Roman"/>
          <w:sz w:val="24"/>
          <w:szCs w:val="24"/>
        </w:rPr>
        <w:t>literatürüne</w:t>
      </w:r>
      <w:proofErr w:type="gramEnd"/>
      <w:r w:rsidRPr="001357CA">
        <w:rPr>
          <w:rFonts w:ascii="Times New Roman" w:hAnsi="Times New Roman" w:cs="Times New Roman"/>
          <w:sz w:val="24"/>
          <w:szCs w:val="24"/>
        </w:rPr>
        <w:t xml:space="preserve"> 18. Yüzyılın son demlerinde </w:t>
      </w:r>
      <w:proofErr w:type="spellStart"/>
      <w:r w:rsidRPr="001357CA">
        <w:rPr>
          <w:rFonts w:ascii="Times New Roman" w:hAnsi="Times New Roman" w:cs="Times New Roman"/>
          <w:sz w:val="24"/>
          <w:szCs w:val="24"/>
        </w:rPr>
        <w:t>Destutt</w:t>
      </w:r>
      <w:proofErr w:type="spellEnd"/>
      <w:r w:rsidRPr="001357CA">
        <w:rPr>
          <w:rFonts w:ascii="Times New Roman" w:hAnsi="Times New Roman" w:cs="Times New Roman"/>
          <w:sz w:val="24"/>
          <w:szCs w:val="24"/>
        </w:rPr>
        <w:t xml:space="preserve"> de </w:t>
      </w:r>
      <w:proofErr w:type="spellStart"/>
      <w:r w:rsidRPr="001357CA">
        <w:rPr>
          <w:rFonts w:ascii="Times New Roman" w:hAnsi="Times New Roman" w:cs="Times New Roman"/>
          <w:sz w:val="24"/>
          <w:szCs w:val="24"/>
        </w:rPr>
        <w:t>Tracy</w:t>
      </w:r>
      <w:proofErr w:type="spellEnd"/>
      <w:r w:rsidRPr="001357CA">
        <w:rPr>
          <w:rFonts w:ascii="Times New Roman" w:hAnsi="Times New Roman" w:cs="Times New Roman"/>
          <w:sz w:val="24"/>
          <w:szCs w:val="24"/>
        </w:rPr>
        <w:t xml:space="preserve"> isimli Fransız düşünür ile girmiştir</w:t>
      </w:r>
      <w:r w:rsidR="00DF397B">
        <w:rPr>
          <w:rFonts w:ascii="Times New Roman" w:hAnsi="Times New Roman" w:cs="Times New Roman"/>
          <w:sz w:val="24"/>
          <w:szCs w:val="24"/>
        </w:rPr>
        <w:t xml:space="preserve"> (Öntaş, 2016: 161)</w:t>
      </w:r>
      <w:r w:rsidRPr="001357CA">
        <w:rPr>
          <w:rFonts w:ascii="Times New Roman" w:hAnsi="Times New Roman" w:cs="Times New Roman"/>
          <w:sz w:val="24"/>
          <w:szCs w:val="24"/>
        </w:rPr>
        <w:t>. İnsan düşüncesi ile ilah düşüncesini birbirinden ayırmak için kullanılan “idea” kelimesi ile pozitif bilimleri anlatan “</w:t>
      </w:r>
      <w:proofErr w:type="spellStart"/>
      <w:r w:rsidRPr="001357CA">
        <w:rPr>
          <w:rFonts w:ascii="Times New Roman" w:hAnsi="Times New Roman" w:cs="Times New Roman"/>
          <w:sz w:val="24"/>
          <w:szCs w:val="24"/>
        </w:rPr>
        <w:t>logy</w:t>
      </w:r>
      <w:proofErr w:type="spellEnd"/>
      <w:r w:rsidRPr="001357CA">
        <w:rPr>
          <w:rFonts w:ascii="Times New Roman" w:hAnsi="Times New Roman" w:cs="Times New Roman"/>
          <w:sz w:val="24"/>
          <w:szCs w:val="24"/>
        </w:rPr>
        <w:t xml:space="preserve">” kelimesinin birleştirilmesiyle oluşturulmuştur. İdea ve </w:t>
      </w:r>
      <w:proofErr w:type="spellStart"/>
      <w:r w:rsidRPr="001357CA">
        <w:rPr>
          <w:rFonts w:ascii="Times New Roman" w:hAnsi="Times New Roman" w:cs="Times New Roman"/>
          <w:sz w:val="24"/>
          <w:szCs w:val="24"/>
        </w:rPr>
        <w:t>logy</w:t>
      </w:r>
      <w:proofErr w:type="spellEnd"/>
      <w:r w:rsidRPr="001357CA">
        <w:rPr>
          <w:rFonts w:ascii="Times New Roman" w:hAnsi="Times New Roman" w:cs="Times New Roman"/>
          <w:sz w:val="24"/>
          <w:szCs w:val="24"/>
        </w:rPr>
        <w:t xml:space="preserve"> kelimeleri birleştirilerek oluşturulan ideoloji kavramı, bilimsel anlamda insanların oluşturduğu düşünce bilimi ve fikir bütünlüğünü anlatmaktadır. Dolayısıyla yeni bir bilim dalı, insanın ilahi düşünceden ayrı fikir üretebilme yöntemi, bilimlerin bütünsel tutarlılığı gibi olumlu anlamlar içeren tanımlamalarla tanımlanmıştır. İdeoloji kavramı ortaya ilk çıktığı yıllarda olumlu tanımlamalar ile tanımlansa da genel olarak tek yanlı yanlış düşünce düzeni ya da belirli dünya görüşü olarak tanımlan</w:t>
      </w:r>
      <w:r w:rsidR="0025763E" w:rsidRPr="001357CA">
        <w:rPr>
          <w:rFonts w:ascii="Times New Roman" w:hAnsi="Times New Roman" w:cs="Times New Roman"/>
          <w:sz w:val="24"/>
          <w:szCs w:val="24"/>
        </w:rPr>
        <w:t>maktadı</w:t>
      </w:r>
      <w:r w:rsidRPr="001357CA">
        <w:rPr>
          <w:rFonts w:ascii="Times New Roman" w:hAnsi="Times New Roman" w:cs="Times New Roman"/>
          <w:sz w:val="24"/>
          <w:szCs w:val="24"/>
        </w:rPr>
        <w:t>r</w:t>
      </w:r>
      <w:r w:rsidR="0045584A" w:rsidRPr="001357CA">
        <w:rPr>
          <w:rFonts w:ascii="Times New Roman" w:hAnsi="Times New Roman" w:cs="Times New Roman"/>
          <w:sz w:val="24"/>
          <w:szCs w:val="24"/>
        </w:rPr>
        <w:t xml:space="preserve"> (</w:t>
      </w:r>
      <w:proofErr w:type="spellStart"/>
      <w:r w:rsidR="0045584A" w:rsidRPr="001357CA">
        <w:rPr>
          <w:rFonts w:ascii="Times New Roman" w:hAnsi="Times New Roman" w:cs="Times New Roman"/>
          <w:sz w:val="24"/>
          <w:szCs w:val="24"/>
        </w:rPr>
        <w:t>Ertugay</w:t>
      </w:r>
      <w:proofErr w:type="spellEnd"/>
      <w:r w:rsidR="0045584A" w:rsidRPr="001357CA">
        <w:rPr>
          <w:rFonts w:ascii="Times New Roman" w:hAnsi="Times New Roman" w:cs="Times New Roman"/>
          <w:sz w:val="24"/>
          <w:szCs w:val="24"/>
        </w:rPr>
        <w:t xml:space="preserve">, 2012: </w:t>
      </w:r>
      <w:r w:rsidR="00CB6476">
        <w:rPr>
          <w:rFonts w:ascii="Times New Roman" w:hAnsi="Times New Roman" w:cs="Times New Roman"/>
          <w:sz w:val="24"/>
          <w:szCs w:val="24"/>
        </w:rPr>
        <w:t>31-</w:t>
      </w:r>
      <w:r w:rsidR="0045584A" w:rsidRPr="001357CA">
        <w:rPr>
          <w:rFonts w:ascii="Times New Roman" w:hAnsi="Times New Roman" w:cs="Times New Roman"/>
          <w:sz w:val="24"/>
          <w:szCs w:val="24"/>
        </w:rPr>
        <w:t>32)</w:t>
      </w:r>
      <w:r w:rsidRPr="001357CA">
        <w:rPr>
          <w:rFonts w:ascii="Times New Roman" w:hAnsi="Times New Roman" w:cs="Times New Roman"/>
          <w:sz w:val="24"/>
          <w:szCs w:val="24"/>
        </w:rPr>
        <w:t>.</w:t>
      </w:r>
    </w:p>
    <w:p w:rsidR="00672D3B" w:rsidRPr="001357CA" w:rsidRDefault="00672D3B"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Günümüzde kabul gören ideolojiler, sanayileşmenin oldukça hızlı şekilde toplumu değişime ittiği 19.yüzyılda ortaya çıkmaya başlamıştır. Sanayileşme beraberinde işgücü talebini getirmiş, işgücü tal</w:t>
      </w:r>
      <w:r w:rsidR="00D05441" w:rsidRPr="001357CA">
        <w:rPr>
          <w:rFonts w:ascii="Times New Roman" w:hAnsi="Times New Roman" w:cs="Times New Roman"/>
          <w:sz w:val="24"/>
          <w:szCs w:val="24"/>
        </w:rPr>
        <w:t>e</w:t>
      </w:r>
      <w:r w:rsidRPr="001357CA">
        <w:rPr>
          <w:rFonts w:ascii="Times New Roman" w:hAnsi="Times New Roman" w:cs="Times New Roman"/>
          <w:sz w:val="24"/>
          <w:szCs w:val="24"/>
        </w:rPr>
        <w:t>bi oluşunca köylü halk kentlere göç etmiştir. Köyden kente yaşanan göçün neticesinde şehirlerde birden bire nüfus yoğunluğu oluşmuş ve dolayısıyla şehir</w:t>
      </w:r>
      <w:r w:rsidR="00D05441" w:rsidRPr="001357CA">
        <w:rPr>
          <w:rFonts w:ascii="Times New Roman" w:hAnsi="Times New Roman" w:cs="Times New Roman"/>
          <w:sz w:val="24"/>
          <w:szCs w:val="24"/>
        </w:rPr>
        <w:t>ler,</w:t>
      </w:r>
      <w:r w:rsidRPr="001357CA">
        <w:rPr>
          <w:rFonts w:ascii="Times New Roman" w:hAnsi="Times New Roman" w:cs="Times New Roman"/>
          <w:sz w:val="24"/>
          <w:szCs w:val="24"/>
        </w:rPr>
        <w:t xml:space="preserve"> birbirine yabancı olan insan topluluğu haline gelmiştir. Köylerden şehre göç eden insanlar köyde buldukları sosyalleşme </w:t>
      </w:r>
      <w:proofErr w:type="gramStart"/>
      <w:r w:rsidRPr="001357CA">
        <w:rPr>
          <w:rFonts w:ascii="Times New Roman" w:hAnsi="Times New Roman" w:cs="Times New Roman"/>
          <w:sz w:val="24"/>
          <w:szCs w:val="24"/>
        </w:rPr>
        <w:t>imkanlarını</w:t>
      </w:r>
      <w:proofErr w:type="gramEnd"/>
      <w:r w:rsidRPr="001357CA">
        <w:rPr>
          <w:rFonts w:ascii="Times New Roman" w:hAnsi="Times New Roman" w:cs="Times New Roman"/>
          <w:sz w:val="24"/>
          <w:szCs w:val="24"/>
        </w:rPr>
        <w:t xml:space="preserve"> kentlerde bulamamış, kendilerini yalnız, kimsesiz ve boşlukta hissetmişlerdir.</w:t>
      </w:r>
      <w:r w:rsidR="00742C02" w:rsidRPr="001357CA">
        <w:rPr>
          <w:rFonts w:ascii="Times New Roman" w:hAnsi="Times New Roman" w:cs="Times New Roman"/>
          <w:sz w:val="24"/>
          <w:szCs w:val="24"/>
        </w:rPr>
        <w:t xml:space="preserve"> Bu boşluğa düşme ve yalnızlaşma durumu insanları yeni arkadaş toplulukları oluşturma ve yeni amaçl</w:t>
      </w:r>
      <w:r w:rsidR="0039522C" w:rsidRPr="001357CA">
        <w:rPr>
          <w:rFonts w:ascii="Times New Roman" w:hAnsi="Times New Roman" w:cs="Times New Roman"/>
          <w:sz w:val="24"/>
          <w:szCs w:val="24"/>
        </w:rPr>
        <w:t>ar edinme ilkesini benimsetmiştir. Böylelikle, yaşanan köklü değişiklikleri</w:t>
      </w:r>
      <w:r w:rsidRPr="001357CA">
        <w:rPr>
          <w:rFonts w:ascii="Times New Roman" w:hAnsi="Times New Roman" w:cs="Times New Roman"/>
          <w:sz w:val="24"/>
          <w:szCs w:val="24"/>
        </w:rPr>
        <w:t xml:space="preserve"> </w:t>
      </w:r>
      <w:r w:rsidR="0039522C" w:rsidRPr="001357CA">
        <w:rPr>
          <w:rFonts w:ascii="Times New Roman" w:hAnsi="Times New Roman" w:cs="Times New Roman"/>
          <w:sz w:val="24"/>
          <w:szCs w:val="24"/>
        </w:rPr>
        <w:t xml:space="preserve">açıklamak ve insanların hayatlarına yeni yön verebilme çabaları ideolojileri </w:t>
      </w:r>
      <w:r w:rsidR="0039522C" w:rsidRPr="001357CA">
        <w:rPr>
          <w:rFonts w:ascii="Times New Roman" w:hAnsi="Times New Roman" w:cs="Times New Roman"/>
          <w:sz w:val="24"/>
          <w:szCs w:val="24"/>
        </w:rPr>
        <w:lastRenderedPageBreak/>
        <w:t>oluşturmuştur. Özetle</w:t>
      </w:r>
      <w:r w:rsidR="000F599A">
        <w:rPr>
          <w:rFonts w:ascii="Times New Roman" w:hAnsi="Times New Roman" w:cs="Times New Roman"/>
          <w:sz w:val="24"/>
          <w:szCs w:val="24"/>
        </w:rPr>
        <w:t>yecek olursak</w:t>
      </w:r>
      <w:r w:rsidR="0039522C" w:rsidRPr="001357CA">
        <w:rPr>
          <w:rFonts w:ascii="Times New Roman" w:hAnsi="Times New Roman" w:cs="Times New Roman"/>
          <w:sz w:val="24"/>
          <w:szCs w:val="24"/>
        </w:rPr>
        <w:t xml:space="preserve"> ideoloji, çağın getirdiği değişikliklerden rahatsız olan insan gruplarına öncülük eden düşünürlerin</w:t>
      </w:r>
      <w:r w:rsidR="00EC0545" w:rsidRPr="001357CA">
        <w:rPr>
          <w:rFonts w:ascii="Times New Roman" w:hAnsi="Times New Roman" w:cs="Times New Roman"/>
          <w:sz w:val="24"/>
          <w:szCs w:val="24"/>
        </w:rPr>
        <w:t>,</w:t>
      </w:r>
      <w:r w:rsidR="0039522C" w:rsidRPr="001357CA">
        <w:rPr>
          <w:rFonts w:ascii="Times New Roman" w:hAnsi="Times New Roman" w:cs="Times New Roman"/>
          <w:sz w:val="24"/>
          <w:szCs w:val="24"/>
        </w:rPr>
        <w:t xml:space="preserve"> oluşturduğu ve belli bir zemine oturtarak sistematikleştirdiği </w:t>
      </w:r>
      <w:r w:rsidR="00EC0545" w:rsidRPr="001357CA">
        <w:rPr>
          <w:rFonts w:ascii="Times New Roman" w:hAnsi="Times New Roman" w:cs="Times New Roman"/>
          <w:sz w:val="24"/>
          <w:szCs w:val="24"/>
        </w:rPr>
        <w:t>düşünceleridir</w:t>
      </w:r>
      <w:r w:rsidR="003C1BBC" w:rsidRPr="001357CA">
        <w:rPr>
          <w:rFonts w:ascii="Times New Roman" w:hAnsi="Times New Roman" w:cs="Times New Roman"/>
          <w:sz w:val="24"/>
          <w:szCs w:val="24"/>
        </w:rPr>
        <w:t xml:space="preserve"> </w:t>
      </w:r>
      <w:r w:rsidR="0045584A" w:rsidRPr="001357CA">
        <w:rPr>
          <w:rFonts w:ascii="Times New Roman" w:hAnsi="Times New Roman" w:cs="Times New Roman"/>
          <w:sz w:val="24"/>
          <w:szCs w:val="24"/>
        </w:rPr>
        <w:t>(</w:t>
      </w:r>
      <w:proofErr w:type="spellStart"/>
      <w:r w:rsidR="0045584A" w:rsidRPr="001357CA">
        <w:rPr>
          <w:rFonts w:ascii="Times New Roman" w:hAnsi="Times New Roman" w:cs="Times New Roman"/>
          <w:sz w:val="24"/>
          <w:szCs w:val="24"/>
        </w:rPr>
        <w:t>Ertugay</w:t>
      </w:r>
      <w:proofErr w:type="spellEnd"/>
      <w:r w:rsidR="0045584A" w:rsidRPr="001357CA">
        <w:rPr>
          <w:rFonts w:ascii="Times New Roman" w:hAnsi="Times New Roman" w:cs="Times New Roman"/>
          <w:sz w:val="24"/>
          <w:szCs w:val="24"/>
        </w:rPr>
        <w:t>, 2012:</w:t>
      </w:r>
      <w:r w:rsidR="00DF397B">
        <w:rPr>
          <w:rFonts w:ascii="Times New Roman" w:hAnsi="Times New Roman" w:cs="Times New Roman"/>
          <w:sz w:val="24"/>
          <w:szCs w:val="24"/>
        </w:rPr>
        <w:t xml:space="preserve"> 32-</w:t>
      </w:r>
      <w:r w:rsidR="0045584A" w:rsidRPr="001357CA">
        <w:rPr>
          <w:rFonts w:ascii="Times New Roman" w:hAnsi="Times New Roman" w:cs="Times New Roman"/>
          <w:sz w:val="24"/>
          <w:szCs w:val="24"/>
        </w:rPr>
        <w:t>34)</w:t>
      </w:r>
      <w:r w:rsidR="00EC0545" w:rsidRPr="001357CA">
        <w:rPr>
          <w:rFonts w:ascii="Times New Roman" w:hAnsi="Times New Roman" w:cs="Times New Roman"/>
          <w:sz w:val="24"/>
          <w:szCs w:val="24"/>
        </w:rPr>
        <w:t>.</w:t>
      </w:r>
    </w:p>
    <w:p w:rsidR="008517C4" w:rsidRPr="001357CA" w:rsidRDefault="000B5DD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Her</w:t>
      </w:r>
      <w:r w:rsidR="00E60A18" w:rsidRPr="001357CA">
        <w:rPr>
          <w:rFonts w:ascii="Times New Roman" w:hAnsi="Times New Roman" w:cs="Times New Roman"/>
          <w:sz w:val="24"/>
          <w:szCs w:val="24"/>
        </w:rPr>
        <w:t xml:space="preserve"> siyasal</w:t>
      </w:r>
      <w:r w:rsidRPr="001357CA">
        <w:rPr>
          <w:rFonts w:ascii="Times New Roman" w:hAnsi="Times New Roman" w:cs="Times New Roman"/>
          <w:sz w:val="24"/>
          <w:szCs w:val="24"/>
        </w:rPr>
        <w:t xml:space="preserve"> </w:t>
      </w:r>
      <w:r w:rsidR="00E60A18" w:rsidRPr="001357CA">
        <w:rPr>
          <w:rFonts w:ascii="Times New Roman" w:hAnsi="Times New Roman" w:cs="Times New Roman"/>
          <w:sz w:val="24"/>
          <w:szCs w:val="24"/>
        </w:rPr>
        <w:t>ideolojinin devlet tanımı farklılaşmaktadır</w:t>
      </w:r>
      <w:r w:rsidRPr="001357CA">
        <w:rPr>
          <w:rFonts w:ascii="Times New Roman" w:hAnsi="Times New Roman" w:cs="Times New Roman"/>
          <w:sz w:val="24"/>
          <w:szCs w:val="24"/>
        </w:rPr>
        <w:t xml:space="preserve">. </w:t>
      </w:r>
      <w:r w:rsidR="002A2CE7" w:rsidRPr="001357CA">
        <w:rPr>
          <w:rFonts w:ascii="Times New Roman" w:hAnsi="Times New Roman" w:cs="Times New Roman"/>
          <w:sz w:val="24"/>
          <w:szCs w:val="24"/>
        </w:rPr>
        <w:t>Kaleme alınan bu çalışmanın konusu vatandaş</w:t>
      </w:r>
      <w:r w:rsidR="00E60A18" w:rsidRPr="001357CA">
        <w:rPr>
          <w:rFonts w:ascii="Times New Roman" w:hAnsi="Times New Roman" w:cs="Times New Roman"/>
          <w:sz w:val="24"/>
          <w:szCs w:val="24"/>
        </w:rPr>
        <w:t>lar</w:t>
      </w:r>
      <w:r w:rsidR="002A2CE7" w:rsidRPr="001357CA">
        <w:rPr>
          <w:rFonts w:ascii="Times New Roman" w:hAnsi="Times New Roman" w:cs="Times New Roman"/>
          <w:sz w:val="24"/>
          <w:szCs w:val="24"/>
        </w:rPr>
        <w:t>ın</w:t>
      </w:r>
      <w:r w:rsidR="00E60A18" w:rsidRPr="001357CA">
        <w:rPr>
          <w:rFonts w:ascii="Times New Roman" w:hAnsi="Times New Roman" w:cs="Times New Roman"/>
          <w:sz w:val="24"/>
          <w:szCs w:val="24"/>
        </w:rPr>
        <w:t xml:space="preserve"> emniyet hizmetleri üzerinden</w:t>
      </w:r>
      <w:r w:rsidR="002A2CE7" w:rsidRPr="001357CA">
        <w:rPr>
          <w:rFonts w:ascii="Times New Roman" w:hAnsi="Times New Roman" w:cs="Times New Roman"/>
          <w:sz w:val="24"/>
          <w:szCs w:val="24"/>
        </w:rPr>
        <w:t xml:space="preserve"> devlet algısını belirlemek olduğundan</w:t>
      </w:r>
      <w:r w:rsidR="002A751B" w:rsidRPr="001357CA">
        <w:rPr>
          <w:rFonts w:ascii="Times New Roman" w:hAnsi="Times New Roman" w:cs="Times New Roman"/>
          <w:sz w:val="24"/>
          <w:szCs w:val="24"/>
        </w:rPr>
        <w:t xml:space="preserve"> </w:t>
      </w:r>
      <w:r w:rsidR="00E60A18" w:rsidRPr="001357CA">
        <w:rPr>
          <w:rFonts w:ascii="Times New Roman" w:hAnsi="Times New Roman" w:cs="Times New Roman"/>
          <w:sz w:val="24"/>
          <w:szCs w:val="24"/>
        </w:rPr>
        <w:t>Türkiye’deki siyasal ideolojiler</w:t>
      </w:r>
      <w:r w:rsidR="00855E59" w:rsidRPr="001357CA">
        <w:rPr>
          <w:rFonts w:ascii="Times New Roman" w:hAnsi="Times New Roman" w:cs="Times New Roman"/>
          <w:sz w:val="24"/>
          <w:szCs w:val="24"/>
        </w:rPr>
        <w:t>i etkileyen veya yeryüzünde önemli etkileri</w:t>
      </w:r>
      <w:r w:rsidR="009C08DE" w:rsidRPr="001357CA">
        <w:rPr>
          <w:rFonts w:ascii="Times New Roman" w:hAnsi="Times New Roman" w:cs="Times New Roman"/>
          <w:sz w:val="24"/>
          <w:szCs w:val="24"/>
        </w:rPr>
        <w:t xml:space="preserve"> olan </w:t>
      </w:r>
      <w:r w:rsidR="00855E59" w:rsidRPr="001357CA">
        <w:rPr>
          <w:rFonts w:ascii="Times New Roman" w:hAnsi="Times New Roman" w:cs="Times New Roman"/>
          <w:sz w:val="24"/>
          <w:szCs w:val="24"/>
        </w:rPr>
        <w:t xml:space="preserve">Liberalizm, Sosyalizm, </w:t>
      </w:r>
      <w:proofErr w:type="gramStart"/>
      <w:r w:rsidR="00855E59" w:rsidRPr="001357CA">
        <w:rPr>
          <w:rFonts w:ascii="Times New Roman" w:hAnsi="Times New Roman" w:cs="Times New Roman"/>
          <w:sz w:val="24"/>
          <w:szCs w:val="24"/>
        </w:rPr>
        <w:t>Muhafazakarlık</w:t>
      </w:r>
      <w:proofErr w:type="gramEnd"/>
      <w:r w:rsidR="00855E59" w:rsidRPr="001357CA">
        <w:rPr>
          <w:rFonts w:ascii="Times New Roman" w:hAnsi="Times New Roman" w:cs="Times New Roman"/>
          <w:sz w:val="24"/>
          <w:szCs w:val="24"/>
        </w:rPr>
        <w:t>, Faşizm, Milliyetçilik, Sosyal Demokrasi ve Siyasal İslam</w:t>
      </w:r>
      <w:r w:rsidR="002A751B" w:rsidRPr="001357CA">
        <w:rPr>
          <w:rFonts w:ascii="Times New Roman" w:hAnsi="Times New Roman" w:cs="Times New Roman"/>
          <w:sz w:val="24"/>
          <w:szCs w:val="24"/>
        </w:rPr>
        <w:t xml:space="preserve"> açıklan</w:t>
      </w:r>
      <w:r w:rsidR="00133E15" w:rsidRPr="001357CA">
        <w:rPr>
          <w:rFonts w:ascii="Times New Roman" w:hAnsi="Times New Roman" w:cs="Times New Roman"/>
          <w:sz w:val="24"/>
          <w:szCs w:val="24"/>
        </w:rPr>
        <w:t>arak</w:t>
      </w:r>
      <w:r w:rsidR="007B1B0A" w:rsidRPr="001357CA">
        <w:rPr>
          <w:rFonts w:ascii="Times New Roman" w:hAnsi="Times New Roman" w:cs="Times New Roman"/>
          <w:sz w:val="24"/>
          <w:szCs w:val="24"/>
        </w:rPr>
        <w:t xml:space="preserve"> her bir ideolojiye göre devlet tanımlaması yapılmış ve</w:t>
      </w:r>
      <w:r w:rsidR="00855E59" w:rsidRPr="001357CA">
        <w:rPr>
          <w:rFonts w:ascii="Times New Roman" w:hAnsi="Times New Roman" w:cs="Times New Roman"/>
          <w:sz w:val="24"/>
          <w:szCs w:val="24"/>
        </w:rPr>
        <w:t xml:space="preserve"> </w:t>
      </w:r>
      <w:r w:rsidR="002A751B" w:rsidRPr="001357CA">
        <w:rPr>
          <w:rFonts w:ascii="Times New Roman" w:hAnsi="Times New Roman" w:cs="Times New Roman"/>
          <w:sz w:val="24"/>
          <w:szCs w:val="24"/>
        </w:rPr>
        <w:t>Türkiye’deki yansımaları</w:t>
      </w:r>
      <w:r w:rsidR="007B1B0A" w:rsidRPr="001357CA">
        <w:rPr>
          <w:rFonts w:ascii="Times New Roman" w:hAnsi="Times New Roman" w:cs="Times New Roman"/>
          <w:sz w:val="24"/>
          <w:szCs w:val="24"/>
        </w:rPr>
        <w:t>na değinilmiştir.</w:t>
      </w:r>
      <w:r w:rsidR="00E60A18" w:rsidRPr="001357CA">
        <w:rPr>
          <w:rFonts w:ascii="Times New Roman" w:hAnsi="Times New Roman" w:cs="Times New Roman"/>
          <w:sz w:val="24"/>
          <w:szCs w:val="24"/>
        </w:rPr>
        <w:t xml:space="preserve"> </w:t>
      </w:r>
    </w:p>
    <w:p w:rsidR="00DF397B" w:rsidRPr="001357CA" w:rsidRDefault="00DF397B" w:rsidP="00234392">
      <w:pPr>
        <w:spacing w:line="360" w:lineRule="auto"/>
        <w:ind w:firstLine="708"/>
        <w:jc w:val="both"/>
        <w:rPr>
          <w:rFonts w:ascii="Times New Roman" w:hAnsi="Times New Roman" w:cs="Times New Roman"/>
          <w:b/>
          <w:sz w:val="24"/>
          <w:szCs w:val="24"/>
        </w:rPr>
      </w:pPr>
    </w:p>
    <w:p w:rsidR="001C33C7"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8517C4" w:rsidRPr="001357CA">
        <w:rPr>
          <w:rFonts w:ascii="Times New Roman" w:hAnsi="Times New Roman" w:cs="Times New Roman"/>
          <w:b/>
          <w:sz w:val="24"/>
          <w:szCs w:val="24"/>
        </w:rPr>
        <w:t>4.1. Liberalizmde Devlet</w:t>
      </w:r>
    </w:p>
    <w:p w:rsidR="00D7256B" w:rsidRPr="001357CA" w:rsidRDefault="00E60A18"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b/>
          <w:sz w:val="24"/>
          <w:szCs w:val="24"/>
        </w:rPr>
        <w:t xml:space="preserve"> </w:t>
      </w:r>
      <w:r w:rsidR="005716EB" w:rsidRPr="001357CA">
        <w:rPr>
          <w:rFonts w:ascii="Times New Roman" w:hAnsi="Times New Roman" w:cs="Times New Roman"/>
          <w:sz w:val="24"/>
          <w:szCs w:val="24"/>
        </w:rPr>
        <w:t>Batı toplumlarında Ortaçağ düzeninin çökmesi sonucu ortaya çıkan liberalizm, siyaset ve ekonomi odaklı bir teoridir</w:t>
      </w:r>
      <w:r w:rsidR="0055433F" w:rsidRPr="001357CA">
        <w:rPr>
          <w:rFonts w:ascii="Times New Roman" w:hAnsi="Times New Roman" w:cs="Times New Roman"/>
          <w:sz w:val="24"/>
          <w:szCs w:val="24"/>
        </w:rPr>
        <w:t xml:space="preserve"> (Parlak ve Doğan: 2016: 114).</w:t>
      </w:r>
      <w:r w:rsidR="005158FE" w:rsidRPr="001357CA">
        <w:rPr>
          <w:rFonts w:ascii="Times New Roman" w:hAnsi="Times New Roman" w:cs="Times New Roman"/>
          <w:sz w:val="24"/>
          <w:szCs w:val="24"/>
        </w:rPr>
        <w:t xml:space="preserve"> Temelinin 17.yüzyılda Locke, Smith ve </w:t>
      </w:r>
      <w:proofErr w:type="spellStart"/>
      <w:r w:rsidR="005158FE" w:rsidRPr="001357CA">
        <w:rPr>
          <w:rFonts w:ascii="Times New Roman" w:hAnsi="Times New Roman" w:cs="Times New Roman"/>
          <w:sz w:val="24"/>
          <w:szCs w:val="24"/>
        </w:rPr>
        <w:t>Hume</w:t>
      </w:r>
      <w:proofErr w:type="spellEnd"/>
      <w:r w:rsidR="005158FE" w:rsidRPr="001357CA">
        <w:rPr>
          <w:rFonts w:ascii="Times New Roman" w:hAnsi="Times New Roman" w:cs="Times New Roman"/>
          <w:sz w:val="24"/>
          <w:szCs w:val="24"/>
        </w:rPr>
        <w:t xml:space="preserve"> tarafından atıldığı liberalizm akımının yükselişi iki asır sonrası yani 19.yüzyıla rastlamaktadır</w:t>
      </w:r>
      <w:r w:rsidR="00987673" w:rsidRPr="001357CA">
        <w:rPr>
          <w:rFonts w:ascii="Times New Roman" w:hAnsi="Times New Roman" w:cs="Times New Roman"/>
          <w:sz w:val="24"/>
          <w:szCs w:val="24"/>
        </w:rPr>
        <w:t xml:space="preserve"> (Kaboğlu, 2017: 97)</w:t>
      </w:r>
      <w:r w:rsidR="005158FE" w:rsidRPr="001357CA">
        <w:rPr>
          <w:rFonts w:ascii="Times New Roman" w:hAnsi="Times New Roman" w:cs="Times New Roman"/>
          <w:sz w:val="24"/>
          <w:szCs w:val="24"/>
        </w:rPr>
        <w:t>.</w:t>
      </w:r>
      <w:r w:rsidR="002501F9" w:rsidRPr="001357CA">
        <w:rPr>
          <w:rFonts w:ascii="Times New Roman" w:hAnsi="Times New Roman" w:cs="Times New Roman"/>
          <w:sz w:val="24"/>
          <w:szCs w:val="24"/>
        </w:rPr>
        <w:t xml:space="preserve"> </w:t>
      </w:r>
      <w:proofErr w:type="spellStart"/>
      <w:r w:rsidR="002501F9" w:rsidRPr="001357CA">
        <w:rPr>
          <w:rFonts w:ascii="Times New Roman" w:hAnsi="Times New Roman" w:cs="Times New Roman"/>
          <w:sz w:val="24"/>
          <w:szCs w:val="24"/>
        </w:rPr>
        <w:t>Locke’un</w:t>
      </w:r>
      <w:proofErr w:type="spellEnd"/>
      <w:r w:rsidR="002501F9" w:rsidRPr="001357CA">
        <w:rPr>
          <w:rFonts w:ascii="Times New Roman" w:hAnsi="Times New Roman" w:cs="Times New Roman"/>
          <w:sz w:val="24"/>
          <w:szCs w:val="24"/>
        </w:rPr>
        <w:t xml:space="preserve"> amacı din ile devleti birbirinden ayırmak olarak değerlendirilmektedir.</w:t>
      </w:r>
      <w:r w:rsidR="00CD0C2E" w:rsidRPr="001357CA">
        <w:rPr>
          <w:rFonts w:ascii="Times New Roman" w:hAnsi="Times New Roman" w:cs="Times New Roman"/>
          <w:sz w:val="24"/>
          <w:szCs w:val="24"/>
        </w:rPr>
        <w:t xml:space="preserve"> Belirtilen bu akım temeline bireyi alır toplumu ise hak sahibi bireyler olarak tanımlamaktadır</w:t>
      </w:r>
      <w:r w:rsidR="00987673" w:rsidRPr="001357CA">
        <w:rPr>
          <w:rFonts w:ascii="Times New Roman" w:hAnsi="Times New Roman" w:cs="Times New Roman"/>
          <w:sz w:val="24"/>
          <w:szCs w:val="24"/>
        </w:rPr>
        <w:t xml:space="preserve"> (</w:t>
      </w:r>
      <w:proofErr w:type="spellStart"/>
      <w:r w:rsidR="00987673" w:rsidRPr="001357CA">
        <w:rPr>
          <w:rFonts w:ascii="Times New Roman" w:hAnsi="Times New Roman" w:cs="Times New Roman"/>
          <w:sz w:val="24"/>
          <w:szCs w:val="24"/>
        </w:rPr>
        <w:t>Ertugay</w:t>
      </w:r>
      <w:proofErr w:type="spellEnd"/>
      <w:r w:rsidR="00987673" w:rsidRPr="001357CA">
        <w:rPr>
          <w:rFonts w:ascii="Times New Roman" w:hAnsi="Times New Roman" w:cs="Times New Roman"/>
          <w:sz w:val="24"/>
          <w:szCs w:val="24"/>
        </w:rPr>
        <w:t>, 2012: 40)</w:t>
      </w:r>
      <w:r w:rsidR="00CD0C2E" w:rsidRPr="001357CA">
        <w:rPr>
          <w:rFonts w:ascii="Times New Roman" w:hAnsi="Times New Roman" w:cs="Times New Roman"/>
          <w:sz w:val="24"/>
          <w:szCs w:val="24"/>
        </w:rPr>
        <w:t>.</w:t>
      </w:r>
      <w:r w:rsidR="00626C62" w:rsidRPr="001357CA">
        <w:rPr>
          <w:rFonts w:ascii="Times New Roman" w:hAnsi="Times New Roman" w:cs="Times New Roman"/>
          <w:sz w:val="24"/>
          <w:szCs w:val="24"/>
        </w:rPr>
        <w:t xml:space="preserve"> Sanayi devrimi döneminde belirli bir sistematik temele oturtulan liberalizm, serbest piyasa ekonomisini yani piyasaya müdahale olmaksızın rekabet edilmesi gerekliliğini savunmakla birlikte,</w:t>
      </w:r>
      <w:r w:rsidR="00B566CD" w:rsidRPr="001357CA">
        <w:rPr>
          <w:rFonts w:ascii="Times New Roman" w:hAnsi="Times New Roman" w:cs="Times New Roman"/>
          <w:sz w:val="24"/>
          <w:szCs w:val="24"/>
        </w:rPr>
        <w:t xml:space="preserve"> </w:t>
      </w:r>
      <w:r w:rsidR="00626C62" w:rsidRPr="001357CA">
        <w:rPr>
          <w:rFonts w:ascii="Times New Roman" w:hAnsi="Times New Roman" w:cs="Times New Roman"/>
          <w:sz w:val="24"/>
          <w:szCs w:val="24"/>
        </w:rPr>
        <w:t>b</w:t>
      </w:r>
      <w:r w:rsidR="005158FE" w:rsidRPr="001357CA">
        <w:rPr>
          <w:rFonts w:ascii="Times New Roman" w:hAnsi="Times New Roman" w:cs="Times New Roman"/>
          <w:sz w:val="24"/>
          <w:szCs w:val="24"/>
        </w:rPr>
        <w:t>ireyi temel alırken özgürlüğe de</w:t>
      </w:r>
      <w:r w:rsidR="00B566CD" w:rsidRPr="001357CA">
        <w:rPr>
          <w:rFonts w:ascii="Times New Roman" w:hAnsi="Times New Roman" w:cs="Times New Roman"/>
          <w:sz w:val="24"/>
          <w:szCs w:val="24"/>
        </w:rPr>
        <w:t xml:space="preserve"> oldukça önem ver</w:t>
      </w:r>
      <w:r w:rsidR="00626C62" w:rsidRPr="001357CA">
        <w:rPr>
          <w:rFonts w:ascii="Times New Roman" w:hAnsi="Times New Roman" w:cs="Times New Roman"/>
          <w:sz w:val="24"/>
          <w:szCs w:val="24"/>
        </w:rPr>
        <w:t>miş ve</w:t>
      </w:r>
      <w:r w:rsidR="00B566CD" w:rsidRPr="001357CA">
        <w:rPr>
          <w:rFonts w:ascii="Times New Roman" w:hAnsi="Times New Roman" w:cs="Times New Roman"/>
          <w:sz w:val="24"/>
          <w:szCs w:val="24"/>
        </w:rPr>
        <w:t xml:space="preserve"> temel unsurları arasında eşitlik, hoşgörü, akıl, rıza </w:t>
      </w:r>
      <w:r w:rsidR="00626C62" w:rsidRPr="001357CA">
        <w:rPr>
          <w:rFonts w:ascii="Times New Roman" w:hAnsi="Times New Roman" w:cs="Times New Roman"/>
          <w:sz w:val="24"/>
          <w:szCs w:val="24"/>
        </w:rPr>
        <w:t>ile</w:t>
      </w:r>
      <w:r w:rsidR="00B566CD" w:rsidRPr="001357CA">
        <w:rPr>
          <w:rFonts w:ascii="Times New Roman" w:hAnsi="Times New Roman" w:cs="Times New Roman"/>
          <w:sz w:val="24"/>
          <w:szCs w:val="24"/>
        </w:rPr>
        <w:t xml:space="preserve"> </w:t>
      </w:r>
      <w:r w:rsidR="00626C62" w:rsidRPr="001357CA">
        <w:rPr>
          <w:rFonts w:ascii="Times New Roman" w:hAnsi="Times New Roman" w:cs="Times New Roman"/>
          <w:sz w:val="24"/>
          <w:szCs w:val="24"/>
        </w:rPr>
        <w:t>anayasacılığı</w:t>
      </w:r>
      <w:r w:rsidR="00B566CD" w:rsidRPr="001357CA">
        <w:rPr>
          <w:rFonts w:ascii="Times New Roman" w:hAnsi="Times New Roman" w:cs="Times New Roman"/>
          <w:sz w:val="24"/>
          <w:szCs w:val="24"/>
        </w:rPr>
        <w:t xml:space="preserve"> </w:t>
      </w:r>
      <w:r w:rsidR="00626C62" w:rsidRPr="001357CA">
        <w:rPr>
          <w:rFonts w:ascii="Times New Roman" w:hAnsi="Times New Roman" w:cs="Times New Roman"/>
          <w:sz w:val="24"/>
          <w:szCs w:val="24"/>
        </w:rPr>
        <w:t>barındırmaktadır</w:t>
      </w:r>
      <w:r w:rsidR="00987673" w:rsidRPr="001357CA">
        <w:rPr>
          <w:rFonts w:ascii="Times New Roman" w:hAnsi="Times New Roman" w:cs="Times New Roman"/>
          <w:sz w:val="24"/>
          <w:szCs w:val="24"/>
        </w:rPr>
        <w:t xml:space="preserve"> (Parlak ve Doğan, 2016: 114)</w:t>
      </w:r>
      <w:r w:rsidR="00B566CD" w:rsidRPr="001357CA">
        <w:rPr>
          <w:rFonts w:ascii="Times New Roman" w:hAnsi="Times New Roman" w:cs="Times New Roman"/>
          <w:sz w:val="24"/>
          <w:szCs w:val="24"/>
        </w:rPr>
        <w:t>.</w:t>
      </w:r>
      <w:r w:rsidR="00BA55E1" w:rsidRPr="001357CA">
        <w:rPr>
          <w:rFonts w:ascii="Times New Roman" w:hAnsi="Times New Roman" w:cs="Times New Roman"/>
          <w:sz w:val="24"/>
          <w:szCs w:val="24"/>
        </w:rPr>
        <w:t xml:space="preserve"> Bireyler liberalizme göre, </w:t>
      </w:r>
      <w:r w:rsidR="00AC74B1" w:rsidRPr="001357CA">
        <w:rPr>
          <w:rFonts w:ascii="Times New Roman" w:hAnsi="Times New Roman" w:cs="Times New Roman"/>
          <w:sz w:val="24"/>
          <w:szCs w:val="24"/>
        </w:rPr>
        <w:t>kimseye zarar vermediği takd</w:t>
      </w:r>
      <w:r w:rsidR="00BA55E1" w:rsidRPr="001357CA">
        <w:rPr>
          <w:rFonts w:ascii="Times New Roman" w:hAnsi="Times New Roman" w:cs="Times New Roman"/>
          <w:sz w:val="24"/>
          <w:szCs w:val="24"/>
        </w:rPr>
        <w:t>irde istediği gibi davranabil</w:t>
      </w:r>
      <w:r w:rsidR="00987673" w:rsidRPr="001357CA">
        <w:rPr>
          <w:rFonts w:ascii="Times New Roman" w:hAnsi="Times New Roman" w:cs="Times New Roman"/>
          <w:sz w:val="24"/>
          <w:szCs w:val="24"/>
        </w:rPr>
        <w:t>ecektir</w:t>
      </w:r>
      <w:r w:rsidR="00BA55E1" w:rsidRPr="001357CA">
        <w:rPr>
          <w:rFonts w:ascii="Times New Roman" w:hAnsi="Times New Roman" w:cs="Times New Roman"/>
          <w:sz w:val="24"/>
          <w:szCs w:val="24"/>
        </w:rPr>
        <w:t>.</w:t>
      </w:r>
      <w:r w:rsidR="00B566CD" w:rsidRPr="001357CA">
        <w:rPr>
          <w:rFonts w:ascii="Times New Roman" w:hAnsi="Times New Roman" w:cs="Times New Roman"/>
          <w:sz w:val="24"/>
          <w:szCs w:val="24"/>
        </w:rPr>
        <w:t xml:space="preserve"> </w:t>
      </w:r>
      <w:r w:rsidR="00E253E5" w:rsidRPr="001357CA">
        <w:rPr>
          <w:rFonts w:ascii="Times New Roman" w:hAnsi="Times New Roman" w:cs="Times New Roman"/>
          <w:sz w:val="24"/>
          <w:szCs w:val="24"/>
        </w:rPr>
        <w:t>Birey ve bireyin özgürlüğü üzerine kurulan bu anlayış, erkler ayrılığı, mülkiyet edinme, ticari dolaşım, devlet ve sivil toplum ayrımı gibi kavramaları da ön plana çıkartmıştır</w:t>
      </w:r>
      <w:r w:rsidR="00987673" w:rsidRPr="001357CA">
        <w:rPr>
          <w:rFonts w:ascii="Times New Roman" w:hAnsi="Times New Roman" w:cs="Times New Roman"/>
          <w:sz w:val="24"/>
          <w:szCs w:val="24"/>
        </w:rPr>
        <w:t xml:space="preserve"> (Kaboğlu, 2017: 97)</w:t>
      </w:r>
      <w:r w:rsidR="00E253E5" w:rsidRPr="001357CA">
        <w:rPr>
          <w:rFonts w:ascii="Times New Roman" w:hAnsi="Times New Roman" w:cs="Times New Roman"/>
          <w:sz w:val="24"/>
          <w:szCs w:val="24"/>
        </w:rPr>
        <w:t>.</w:t>
      </w:r>
    </w:p>
    <w:p w:rsidR="00E105D3" w:rsidRPr="001357CA" w:rsidRDefault="00E105D3"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Liberal düşünürlere göre sosyal toplum sözleşmesi neticesinde devlet kavramı ortaya çıkmıştır. Bu nedenle birey devletten önde gelir. Devlet, bireylerin doğanın bir kısmını kendi mülkü ilan etmesi neticesinde, bu mülkü ve her türlü güvenliği başka bireylerin saldırısından koruyabilmek için doğal durumdan vazgeçerek </w:t>
      </w:r>
      <w:r w:rsidR="00C85822" w:rsidRPr="001357CA">
        <w:rPr>
          <w:rFonts w:ascii="Times New Roman" w:hAnsi="Times New Roman" w:cs="Times New Roman"/>
          <w:sz w:val="24"/>
          <w:szCs w:val="24"/>
        </w:rPr>
        <w:t>oluşturduğu bir kurumdur.</w:t>
      </w:r>
      <w:r w:rsidR="00DF0513" w:rsidRPr="001357CA">
        <w:rPr>
          <w:rFonts w:ascii="Times New Roman" w:hAnsi="Times New Roman" w:cs="Times New Roman"/>
          <w:sz w:val="24"/>
          <w:szCs w:val="24"/>
        </w:rPr>
        <w:t xml:space="preserve"> </w:t>
      </w:r>
      <w:r w:rsidR="001D2337" w:rsidRPr="001357CA">
        <w:rPr>
          <w:rFonts w:ascii="Times New Roman" w:hAnsi="Times New Roman" w:cs="Times New Roman"/>
          <w:sz w:val="24"/>
          <w:szCs w:val="24"/>
        </w:rPr>
        <w:t xml:space="preserve">Liberalizmin öncüsü olan </w:t>
      </w:r>
      <w:proofErr w:type="spellStart"/>
      <w:r w:rsidR="001D2337" w:rsidRPr="001357CA">
        <w:rPr>
          <w:rFonts w:ascii="Times New Roman" w:hAnsi="Times New Roman" w:cs="Times New Roman"/>
          <w:sz w:val="24"/>
          <w:szCs w:val="24"/>
        </w:rPr>
        <w:t>Lock</w:t>
      </w:r>
      <w:proofErr w:type="spellEnd"/>
      <w:r w:rsidR="001D2337" w:rsidRPr="001357CA">
        <w:rPr>
          <w:rFonts w:ascii="Times New Roman" w:hAnsi="Times New Roman" w:cs="Times New Roman"/>
          <w:sz w:val="24"/>
          <w:szCs w:val="24"/>
        </w:rPr>
        <w:t xml:space="preserve">, sosyal sözleşme neticesinde meydana gelen </w:t>
      </w:r>
      <w:r w:rsidR="001D2337" w:rsidRPr="001357CA">
        <w:rPr>
          <w:rFonts w:ascii="Times New Roman" w:hAnsi="Times New Roman" w:cs="Times New Roman"/>
          <w:sz w:val="24"/>
          <w:szCs w:val="24"/>
        </w:rPr>
        <w:lastRenderedPageBreak/>
        <w:t>iktidara bi</w:t>
      </w:r>
      <w:r w:rsidR="00E33D66" w:rsidRPr="001357CA">
        <w:rPr>
          <w:rFonts w:ascii="Times New Roman" w:hAnsi="Times New Roman" w:cs="Times New Roman"/>
          <w:sz w:val="24"/>
          <w:szCs w:val="24"/>
        </w:rPr>
        <w:t>reyin hiçbir zaman ayrıcalıklarını tamamen devretmediğini belirtmektedir.</w:t>
      </w:r>
      <w:r w:rsidR="001D2337" w:rsidRPr="001357CA">
        <w:rPr>
          <w:rFonts w:ascii="Times New Roman" w:hAnsi="Times New Roman" w:cs="Times New Roman"/>
          <w:sz w:val="24"/>
          <w:szCs w:val="24"/>
        </w:rPr>
        <w:t xml:space="preserve"> </w:t>
      </w:r>
      <w:r w:rsidR="004C2F39" w:rsidRPr="001357CA">
        <w:rPr>
          <w:rFonts w:ascii="Times New Roman" w:hAnsi="Times New Roman" w:cs="Times New Roman"/>
          <w:sz w:val="24"/>
          <w:szCs w:val="24"/>
        </w:rPr>
        <w:t xml:space="preserve">Bu </w:t>
      </w:r>
      <w:r w:rsidR="00E33D66" w:rsidRPr="001357CA">
        <w:rPr>
          <w:rFonts w:ascii="Times New Roman" w:hAnsi="Times New Roman" w:cs="Times New Roman"/>
          <w:sz w:val="24"/>
          <w:szCs w:val="24"/>
        </w:rPr>
        <w:t>kurumun amacı bireylerin</w:t>
      </w:r>
      <w:r w:rsidR="004C2F39" w:rsidRPr="001357CA">
        <w:rPr>
          <w:rFonts w:ascii="Times New Roman" w:hAnsi="Times New Roman" w:cs="Times New Roman"/>
          <w:sz w:val="24"/>
          <w:szCs w:val="24"/>
        </w:rPr>
        <w:t xml:space="preserve"> doğa halindeyken sahip oldukları hakları korumaktır.</w:t>
      </w:r>
      <w:r w:rsidRPr="001357CA">
        <w:rPr>
          <w:rFonts w:ascii="Times New Roman" w:hAnsi="Times New Roman" w:cs="Times New Roman"/>
          <w:sz w:val="24"/>
          <w:szCs w:val="24"/>
        </w:rPr>
        <w:t xml:space="preserve"> </w:t>
      </w:r>
      <w:r w:rsidR="00C85822" w:rsidRPr="001357CA">
        <w:rPr>
          <w:rFonts w:ascii="Times New Roman" w:hAnsi="Times New Roman" w:cs="Times New Roman"/>
          <w:sz w:val="24"/>
          <w:szCs w:val="24"/>
        </w:rPr>
        <w:t>Y</w:t>
      </w:r>
      <w:r w:rsidRPr="001357CA">
        <w:rPr>
          <w:rFonts w:ascii="Times New Roman" w:hAnsi="Times New Roman" w:cs="Times New Roman"/>
          <w:sz w:val="24"/>
          <w:szCs w:val="24"/>
        </w:rPr>
        <w:t>ani devlet birey için kurulmuştur</w:t>
      </w:r>
      <w:r w:rsidR="00A60733" w:rsidRPr="001357CA">
        <w:rPr>
          <w:rFonts w:ascii="Times New Roman" w:hAnsi="Times New Roman" w:cs="Times New Roman"/>
          <w:sz w:val="24"/>
          <w:szCs w:val="24"/>
        </w:rPr>
        <w:t xml:space="preserve"> (Kaboğlu, 2017: 97)</w:t>
      </w:r>
      <w:r w:rsidRPr="001357CA">
        <w:rPr>
          <w:rFonts w:ascii="Times New Roman" w:hAnsi="Times New Roman" w:cs="Times New Roman"/>
          <w:sz w:val="24"/>
          <w:szCs w:val="24"/>
        </w:rPr>
        <w:t>.</w:t>
      </w:r>
      <w:r w:rsidR="00A82DBF" w:rsidRPr="001357CA">
        <w:rPr>
          <w:rFonts w:ascii="Times New Roman" w:hAnsi="Times New Roman" w:cs="Times New Roman"/>
          <w:sz w:val="24"/>
          <w:szCs w:val="24"/>
        </w:rPr>
        <w:t xml:space="preserve"> </w:t>
      </w:r>
      <w:r w:rsidR="00AC74B1" w:rsidRPr="001357CA">
        <w:rPr>
          <w:rFonts w:ascii="Times New Roman" w:hAnsi="Times New Roman" w:cs="Times New Roman"/>
          <w:sz w:val="24"/>
          <w:szCs w:val="24"/>
        </w:rPr>
        <w:t>Bireylerin özgürlüğünün oldukça önemsendiği liberalizm akımına göre, bireyler özgürce hareket etmekle birlikte kendi yaşam biçimini belirleyebilecektir</w:t>
      </w:r>
      <w:r w:rsidR="005435B3">
        <w:rPr>
          <w:rFonts w:ascii="Times New Roman" w:hAnsi="Times New Roman" w:cs="Times New Roman"/>
          <w:sz w:val="24"/>
          <w:szCs w:val="24"/>
        </w:rPr>
        <w:t xml:space="preserve"> (İşçi, 2011</w:t>
      </w:r>
      <w:r w:rsidR="00482C4D">
        <w:rPr>
          <w:rFonts w:ascii="Times New Roman" w:hAnsi="Times New Roman" w:cs="Times New Roman"/>
          <w:sz w:val="24"/>
          <w:szCs w:val="24"/>
        </w:rPr>
        <w:t>:</w:t>
      </w:r>
      <w:r w:rsidR="005435B3">
        <w:rPr>
          <w:rFonts w:ascii="Times New Roman" w:hAnsi="Times New Roman" w:cs="Times New Roman"/>
          <w:sz w:val="24"/>
          <w:szCs w:val="24"/>
        </w:rPr>
        <w:t xml:space="preserve"> 292)</w:t>
      </w:r>
      <w:r w:rsidR="00AC74B1" w:rsidRPr="001357CA">
        <w:rPr>
          <w:rFonts w:ascii="Times New Roman" w:hAnsi="Times New Roman" w:cs="Times New Roman"/>
          <w:sz w:val="24"/>
          <w:szCs w:val="24"/>
        </w:rPr>
        <w:t>. Devletin önemli görevlerinden birisi de birbirinden farklı olan her bir bireyin kendi belirlediği yaşam biçimini suç teşkil etmediği takdirde diğer insanlarla barış içinde sürdürebileceği güvenli ortamı oluşturmaktır</w:t>
      </w:r>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Ertugay</w:t>
      </w:r>
      <w:proofErr w:type="spellEnd"/>
      <w:r w:rsidR="00A60733" w:rsidRPr="001357CA">
        <w:rPr>
          <w:rFonts w:ascii="Times New Roman" w:hAnsi="Times New Roman" w:cs="Times New Roman"/>
          <w:sz w:val="24"/>
          <w:szCs w:val="24"/>
        </w:rPr>
        <w:t>, 2012: 40)</w:t>
      </w:r>
      <w:r w:rsidR="00AC74B1" w:rsidRPr="001357CA">
        <w:rPr>
          <w:rFonts w:ascii="Times New Roman" w:hAnsi="Times New Roman" w:cs="Times New Roman"/>
          <w:sz w:val="24"/>
          <w:szCs w:val="24"/>
        </w:rPr>
        <w:t>.</w:t>
      </w:r>
    </w:p>
    <w:p w:rsidR="00EE61C8" w:rsidRPr="001357CA" w:rsidRDefault="00EE61C8" w:rsidP="0055433F">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Liberalizm, otoriteye yani devlete karşı sürekli olarak şüphe ve korku ile yaklaşmaktadır</w:t>
      </w:r>
      <w:r w:rsidR="00A60733" w:rsidRPr="001357CA">
        <w:rPr>
          <w:rFonts w:ascii="Times New Roman" w:hAnsi="Times New Roman" w:cs="Times New Roman"/>
          <w:sz w:val="24"/>
          <w:szCs w:val="24"/>
        </w:rPr>
        <w:t xml:space="preserve"> (Yayla, 1992: 184)</w:t>
      </w:r>
      <w:r w:rsidRPr="001357CA">
        <w:rPr>
          <w:rFonts w:ascii="Times New Roman" w:hAnsi="Times New Roman" w:cs="Times New Roman"/>
          <w:sz w:val="24"/>
          <w:szCs w:val="24"/>
        </w:rPr>
        <w:t>. Belirtilen bu şüphe ve korkular altında bireylerin sahip olduğu özgürlüklerin ve çeşitli hakların ihlal edilebilme durumu yatmaktadır.</w:t>
      </w:r>
      <w:r w:rsidR="00697E69" w:rsidRPr="001357CA">
        <w:rPr>
          <w:rFonts w:ascii="Times New Roman" w:hAnsi="Times New Roman" w:cs="Times New Roman"/>
          <w:sz w:val="24"/>
          <w:szCs w:val="24"/>
        </w:rPr>
        <w:t xml:space="preserve"> Bu özgürlükleri ihlal edebilecek en tehlikeli varlık devlettir. </w:t>
      </w:r>
      <w:r w:rsidR="004A39C8" w:rsidRPr="001357CA">
        <w:rPr>
          <w:rFonts w:ascii="Times New Roman" w:hAnsi="Times New Roman" w:cs="Times New Roman"/>
          <w:sz w:val="24"/>
          <w:szCs w:val="24"/>
        </w:rPr>
        <w:t>Devletin</w:t>
      </w:r>
      <w:r w:rsidR="00697E69" w:rsidRPr="001357CA">
        <w:rPr>
          <w:rFonts w:ascii="Times New Roman" w:hAnsi="Times New Roman" w:cs="Times New Roman"/>
          <w:sz w:val="24"/>
          <w:szCs w:val="24"/>
        </w:rPr>
        <w:t xml:space="preserve"> elinde bulundurduğu gücün kişisel menfaatler için kullanılma ihtimali çok yüksek olduğundan </w:t>
      </w:r>
      <w:r w:rsidR="004A39C8" w:rsidRPr="001357CA">
        <w:rPr>
          <w:rFonts w:ascii="Times New Roman" w:hAnsi="Times New Roman" w:cs="Times New Roman"/>
          <w:sz w:val="24"/>
          <w:szCs w:val="24"/>
        </w:rPr>
        <w:t>sürekli denetim altında tutulması gerekmektedir</w:t>
      </w:r>
      <w:r w:rsidR="004D5970">
        <w:rPr>
          <w:rFonts w:ascii="Times New Roman" w:hAnsi="Times New Roman" w:cs="Times New Roman"/>
          <w:sz w:val="24"/>
          <w:szCs w:val="24"/>
        </w:rPr>
        <w:t>.</w:t>
      </w:r>
      <w:r w:rsidR="00A60733" w:rsidRPr="001357CA">
        <w:rPr>
          <w:rFonts w:ascii="Times New Roman" w:hAnsi="Times New Roman" w:cs="Times New Roman"/>
          <w:sz w:val="24"/>
          <w:szCs w:val="24"/>
        </w:rPr>
        <w:t xml:space="preserve"> </w:t>
      </w:r>
      <w:r w:rsidR="004A39C8" w:rsidRPr="001357CA">
        <w:rPr>
          <w:rFonts w:ascii="Times New Roman" w:hAnsi="Times New Roman" w:cs="Times New Roman"/>
          <w:sz w:val="24"/>
          <w:szCs w:val="24"/>
        </w:rPr>
        <w:t xml:space="preserve">Devletin elinde bulunan yani iktidara verilen sürekli denetlenmesi gereken ve </w:t>
      </w:r>
      <w:proofErr w:type="spellStart"/>
      <w:r w:rsidR="004A39C8" w:rsidRPr="001357CA">
        <w:rPr>
          <w:rFonts w:ascii="Times New Roman" w:hAnsi="Times New Roman" w:cs="Times New Roman"/>
          <w:sz w:val="24"/>
          <w:szCs w:val="24"/>
        </w:rPr>
        <w:t>suistimale</w:t>
      </w:r>
      <w:proofErr w:type="spellEnd"/>
      <w:r w:rsidR="004A39C8" w:rsidRPr="001357CA">
        <w:rPr>
          <w:rFonts w:ascii="Times New Roman" w:hAnsi="Times New Roman" w:cs="Times New Roman"/>
          <w:sz w:val="24"/>
          <w:szCs w:val="24"/>
        </w:rPr>
        <w:t xml:space="preserve"> açık olan bu yetki, bireylerin hak ve özgürlüklerine koruma amacıyla bir süreliğine iktidara verilmiştir, dolayısıyla bireylerin kötüye kullanılma durumunda bu yetkileri geri alma hakkı ve ödevi bulunmaktadır. </w:t>
      </w:r>
      <w:r w:rsidR="004C7E89" w:rsidRPr="001357CA">
        <w:rPr>
          <w:rFonts w:ascii="Times New Roman" w:hAnsi="Times New Roman" w:cs="Times New Roman"/>
          <w:sz w:val="24"/>
          <w:szCs w:val="24"/>
        </w:rPr>
        <w:t>Locke</w:t>
      </w:r>
      <w:r w:rsidR="001A7BAC" w:rsidRPr="001357CA">
        <w:rPr>
          <w:rFonts w:ascii="Times New Roman" w:hAnsi="Times New Roman" w:cs="Times New Roman"/>
          <w:sz w:val="24"/>
          <w:szCs w:val="24"/>
        </w:rPr>
        <w:t>,</w:t>
      </w:r>
      <w:r w:rsidR="004A39C8" w:rsidRPr="001357CA">
        <w:rPr>
          <w:rFonts w:ascii="Times New Roman" w:hAnsi="Times New Roman" w:cs="Times New Roman"/>
          <w:sz w:val="24"/>
          <w:szCs w:val="24"/>
        </w:rPr>
        <w:t xml:space="preserve"> bu durumu vatandaşların başkaldırı </w:t>
      </w:r>
      <w:r w:rsidR="001A7BAC" w:rsidRPr="001357CA">
        <w:rPr>
          <w:rFonts w:ascii="Times New Roman" w:hAnsi="Times New Roman" w:cs="Times New Roman"/>
          <w:sz w:val="24"/>
          <w:szCs w:val="24"/>
        </w:rPr>
        <w:t>ya da</w:t>
      </w:r>
      <w:r w:rsidR="00F07986" w:rsidRPr="001357CA">
        <w:rPr>
          <w:rFonts w:ascii="Times New Roman" w:hAnsi="Times New Roman" w:cs="Times New Roman"/>
          <w:sz w:val="24"/>
          <w:szCs w:val="24"/>
        </w:rPr>
        <w:t xml:space="preserve"> direnme hakkı olarak tanımlamaktadır</w:t>
      </w:r>
      <w:r w:rsidR="00A60733" w:rsidRPr="001357CA">
        <w:rPr>
          <w:rFonts w:ascii="Times New Roman" w:hAnsi="Times New Roman" w:cs="Times New Roman"/>
          <w:sz w:val="24"/>
          <w:szCs w:val="24"/>
        </w:rPr>
        <w:t xml:space="preserve"> (Kaboğlu, 2017: 98)</w:t>
      </w:r>
      <w:r w:rsidR="00F07986" w:rsidRPr="001357CA">
        <w:rPr>
          <w:rFonts w:ascii="Times New Roman" w:hAnsi="Times New Roman" w:cs="Times New Roman"/>
          <w:sz w:val="24"/>
          <w:szCs w:val="24"/>
        </w:rPr>
        <w:t>.</w:t>
      </w:r>
      <w:r w:rsidR="004A39C8" w:rsidRPr="001357CA">
        <w:rPr>
          <w:rFonts w:ascii="Times New Roman" w:hAnsi="Times New Roman" w:cs="Times New Roman"/>
          <w:sz w:val="24"/>
          <w:szCs w:val="24"/>
        </w:rPr>
        <w:t xml:space="preserve"> </w:t>
      </w:r>
      <w:r w:rsidR="001A7BAC" w:rsidRPr="001357CA">
        <w:rPr>
          <w:rFonts w:ascii="Times New Roman" w:hAnsi="Times New Roman" w:cs="Times New Roman"/>
          <w:sz w:val="24"/>
          <w:szCs w:val="24"/>
        </w:rPr>
        <w:t>Liberalleri korkutan bir diğer varlık ise diğer bireylerdir. Toplum sözleşmesinin yapılmasının gerekli olduğu</w:t>
      </w:r>
      <w:r w:rsidR="00DD7938" w:rsidRPr="001357CA">
        <w:rPr>
          <w:rFonts w:ascii="Times New Roman" w:hAnsi="Times New Roman" w:cs="Times New Roman"/>
          <w:sz w:val="24"/>
          <w:szCs w:val="24"/>
        </w:rPr>
        <w:t xml:space="preserve"> andan yapıldığı ana kadar</w:t>
      </w:r>
      <w:r w:rsidR="001A7BAC" w:rsidRPr="001357CA">
        <w:rPr>
          <w:rFonts w:ascii="Times New Roman" w:hAnsi="Times New Roman" w:cs="Times New Roman"/>
          <w:sz w:val="24"/>
          <w:szCs w:val="24"/>
        </w:rPr>
        <w:t xml:space="preserve"> doğa durumunda insanlar birbirleriyle sürekli ol</w:t>
      </w:r>
      <w:r w:rsidR="00DD7938" w:rsidRPr="001357CA">
        <w:rPr>
          <w:rFonts w:ascii="Times New Roman" w:hAnsi="Times New Roman" w:cs="Times New Roman"/>
          <w:sz w:val="24"/>
          <w:szCs w:val="24"/>
        </w:rPr>
        <w:t>arak savaş halinde olmuşlardır. Bu durum özgürlüğün bir sınırının olması gerektiğinin bariz göstergesidir. Özgürlüğün sınırının olmaması durumunda insanlar birbirinin mal ve canına kast edebilecektir ve böylece saldırıya uğrayan bireyin hak ve özgürlüğü kısıtlanacaktır. Bu durumun oluşmaması için tüm bireyleri kısıtlayabilecek egemen bir gücün varlığı gereklidir. Bu egemen güç ise devlettir</w:t>
      </w:r>
      <w:r w:rsidR="00A60733" w:rsidRPr="001357CA">
        <w:rPr>
          <w:rFonts w:ascii="Times New Roman" w:hAnsi="Times New Roman" w:cs="Times New Roman"/>
          <w:sz w:val="24"/>
          <w:szCs w:val="24"/>
        </w:rPr>
        <w:t xml:space="preserve"> (</w:t>
      </w:r>
      <w:proofErr w:type="spellStart"/>
      <w:r w:rsidR="006E326B">
        <w:rPr>
          <w:rFonts w:ascii="Times New Roman" w:hAnsi="Times New Roman" w:cs="Times New Roman"/>
          <w:sz w:val="24"/>
          <w:szCs w:val="24"/>
        </w:rPr>
        <w:t>Heywood</w:t>
      </w:r>
      <w:proofErr w:type="spellEnd"/>
      <w:r w:rsidR="00A60733" w:rsidRPr="001357CA">
        <w:rPr>
          <w:rFonts w:ascii="Times New Roman" w:hAnsi="Times New Roman" w:cs="Times New Roman"/>
          <w:sz w:val="24"/>
          <w:szCs w:val="24"/>
        </w:rPr>
        <w:t>, 20</w:t>
      </w:r>
      <w:r w:rsidR="006E326B">
        <w:rPr>
          <w:rFonts w:ascii="Times New Roman" w:hAnsi="Times New Roman" w:cs="Times New Roman"/>
          <w:sz w:val="24"/>
          <w:szCs w:val="24"/>
        </w:rPr>
        <w:t>07b</w:t>
      </w:r>
      <w:r w:rsidR="00A60733" w:rsidRPr="001357CA">
        <w:rPr>
          <w:rFonts w:ascii="Times New Roman" w:hAnsi="Times New Roman" w:cs="Times New Roman"/>
          <w:sz w:val="24"/>
          <w:szCs w:val="24"/>
        </w:rPr>
        <w:t xml:space="preserve">: </w:t>
      </w:r>
      <w:r w:rsidR="006E326B">
        <w:rPr>
          <w:rFonts w:ascii="Times New Roman" w:hAnsi="Times New Roman" w:cs="Times New Roman"/>
          <w:sz w:val="24"/>
          <w:szCs w:val="24"/>
        </w:rPr>
        <w:t>48</w:t>
      </w:r>
      <w:r w:rsidR="00A60733" w:rsidRPr="001357CA">
        <w:rPr>
          <w:rFonts w:ascii="Times New Roman" w:hAnsi="Times New Roman" w:cs="Times New Roman"/>
          <w:sz w:val="24"/>
          <w:szCs w:val="24"/>
        </w:rPr>
        <w:t>)</w:t>
      </w:r>
      <w:r w:rsidR="00DD7938" w:rsidRPr="001357CA">
        <w:rPr>
          <w:rFonts w:ascii="Times New Roman" w:hAnsi="Times New Roman" w:cs="Times New Roman"/>
          <w:sz w:val="24"/>
          <w:szCs w:val="24"/>
        </w:rPr>
        <w:t>.</w:t>
      </w:r>
    </w:p>
    <w:p w:rsidR="007123D3" w:rsidRPr="001357CA" w:rsidRDefault="007123D3"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Toplum sözleşmesi teorisi liberal öğretinin otoriteye yani devlete olan bakış açısını somutlaştırmıştır. Bu teori devletin bireyler tarafından bireyler için oluşturulduğunu dolayısıyla bireylere hizmet etmek için var olduğunu belirtmektedir</w:t>
      </w:r>
      <w:r w:rsidR="00A60733" w:rsidRPr="001357CA">
        <w:rPr>
          <w:rFonts w:ascii="Times New Roman" w:hAnsi="Times New Roman" w:cs="Times New Roman"/>
          <w:sz w:val="24"/>
          <w:szCs w:val="24"/>
        </w:rPr>
        <w:t xml:space="preserve"> (</w:t>
      </w:r>
      <w:proofErr w:type="spellStart"/>
      <w:r w:rsidR="0080290F">
        <w:rPr>
          <w:rFonts w:ascii="Times New Roman" w:hAnsi="Times New Roman" w:cs="Times New Roman"/>
          <w:sz w:val="24"/>
          <w:szCs w:val="24"/>
        </w:rPr>
        <w:t>Heywood</w:t>
      </w:r>
      <w:proofErr w:type="spellEnd"/>
      <w:r w:rsidR="00A60733" w:rsidRPr="001357CA">
        <w:rPr>
          <w:rFonts w:ascii="Times New Roman" w:hAnsi="Times New Roman" w:cs="Times New Roman"/>
          <w:sz w:val="24"/>
          <w:szCs w:val="24"/>
        </w:rPr>
        <w:t>, 20</w:t>
      </w:r>
      <w:r w:rsidR="0080290F">
        <w:rPr>
          <w:rFonts w:ascii="Times New Roman" w:hAnsi="Times New Roman" w:cs="Times New Roman"/>
          <w:sz w:val="24"/>
          <w:szCs w:val="24"/>
        </w:rPr>
        <w:t>07b</w:t>
      </w:r>
      <w:r w:rsidR="00A60733" w:rsidRPr="001357CA">
        <w:rPr>
          <w:rFonts w:ascii="Times New Roman" w:hAnsi="Times New Roman" w:cs="Times New Roman"/>
          <w:sz w:val="24"/>
          <w:szCs w:val="24"/>
        </w:rPr>
        <w:t xml:space="preserve">: </w:t>
      </w:r>
      <w:r w:rsidR="0080290F">
        <w:rPr>
          <w:rFonts w:ascii="Times New Roman" w:hAnsi="Times New Roman" w:cs="Times New Roman"/>
          <w:sz w:val="24"/>
          <w:szCs w:val="24"/>
        </w:rPr>
        <w:t>49-50</w:t>
      </w:r>
      <w:r w:rsidR="00A60733" w:rsidRPr="001357CA">
        <w:rPr>
          <w:rFonts w:ascii="Times New Roman" w:hAnsi="Times New Roman" w:cs="Times New Roman"/>
          <w:sz w:val="24"/>
          <w:szCs w:val="24"/>
        </w:rPr>
        <w:t>)</w:t>
      </w:r>
      <w:r w:rsidRPr="001357CA">
        <w:rPr>
          <w:rFonts w:ascii="Times New Roman" w:hAnsi="Times New Roman" w:cs="Times New Roman"/>
          <w:sz w:val="24"/>
          <w:szCs w:val="24"/>
        </w:rPr>
        <w:t xml:space="preserve">. Belirtilen bu teoriye göre, amaçları dışına çıkan devlet meşruluğunu yitirmiştir ve bireylerin devlet otoritesine itaat etmesini gerektirecek bir </w:t>
      </w:r>
      <w:r w:rsidRPr="001357CA">
        <w:rPr>
          <w:rFonts w:ascii="Times New Roman" w:hAnsi="Times New Roman" w:cs="Times New Roman"/>
          <w:sz w:val="24"/>
          <w:szCs w:val="24"/>
        </w:rPr>
        <w:lastRenderedPageBreak/>
        <w:t>sebep kalmamıştır</w:t>
      </w:r>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Çaha</w:t>
      </w:r>
      <w:proofErr w:type="spellEnd"/>
      <w:r w:rsidR="00A60733" w:rsidRPr="001357CA">
        <w:rPr>
          <w:rFonts w:ascii="Times New Roman" w:hAnsi="Times New Roman" w:cs="Times New Roman"/>
          <w:sz w:val="24"/>
          <w:szCs w:val="24"/>
        </w:rPr>
        <w:t>, 2004: 44)</w:t>
      </w:r>
      <w:r w:rsidRPr="001357CA">
        <w:rPr>
          <w:rFonts w:ascii="Times New Roman" w:hAnsi="Times New Roman" w:cs="Times New Roman"/>
          <w:sz w:val="24"/>
          <w:szCs w:val="24"/>
        </w:rPr>
        <w:t>. Liberalizmde devlet zorunludur ancak</w:t>
      </w:r>
      <w:r w:rsidR="006A0020" w:rsidRPr="001357CA">
        <w:rPr>
          <w:rFonts w:ascii="Times New Roman" w:hAnsi="Times New Roman" w:cs="Times New Roman"/>
          <w:sz w:val="24"/>
          <w:szCs w:val="24"/>
        </w:rPr>
        <w:t xml:space="preserve"> potansiyel bir zorba olduğundan sürekli denetlenmesi gerekir, bir nevi </w:t>
      </w:r>
      <w:r w:rsidRPr="001357CA">
        <w:rPr>
          <w:rFonts w:ascii="Times New Roman" w:hAnsi="Times New Roman" w:cs="Times New Roman"/>
          <w:sz w:val="24"/>
          <w:szCs w:val="24"/>
        </w:rPr>
        <w:t xml:space="preserve">devlet </w:t>
      </w:r>
      <w:r w:rsidR="006A0020" w:rsidRPr="001357CA">
        <w:rPr>
          <w:rFonts w:ascii="Times New Roman" w:hAnsi="Times New Roman" w:cs="Times New Roman"/>
          <w:sz w:val="24"/>
          <w:szCs w:val="24"/>
        </w:rPr>
        <w:t xml:space="preserve">kuralları uygulayarak düzen içerisinde zaman geçirilmesini sağlayacak ancak elindeki yetki ile şike yapmaması için denetlenebilecek </w:t>
      </w:r>
      <w:r w:rsidRPr="001357CA">
        <w:rPr>
          <w:rFonts w:ascii="Times New Roman" w:hAnsi="Times New Roman" w:cs="Times New Roman"/>
          <w:sz w:val="24"/>
          <w:szCs w:val="24"/>
        </w:rPr>
        <w:t>bir hakeme benzetilmiştir.</w:t>
      </w:r>
      <w:r w:rsidR="008A5C3A" w:rsidRPr="001357CA">
        <w:rPr>
          <w:rFonts w:ascii="Times New Roman" w:hAnsi="Times New Roman" w:cs="Times New Roman"/>
          <w:sz w:val="24"/>
          <w:szCs w:val="24"/>
        </w:rPr>
        <w:t xml:space="preserve"> </w:t>
      </w:r>
      <w:r w:rsidR="006C2CC6" w:rsidRPr="001357CA">
        <w:rPr>
          <w:rFonts w:ascii="Times New Roman" w:hAnsi="Times New Roman" w:cs="Times New Roman"/>
          <w:sz w:val="24"/>
          <w:szCs w:val="24"/>
        </w:rPr>
        <w:t>Böylece hakem kabul edilen devlet tarafından, bireylerce oluşturulmuş kurallar bütününe karşı gelen insanlara gerekli yaptırımlar uygulanarak, insanların birbirinin hak ve özgürlüklerine saygı çerçevesinde yaşayabilmesi hedeflenmiştir</w:t>
      </w:r>
      <w:r w:rsidR="00A60733" w:rsidRPr="001357CA">
        <w:rPr>
          <w:rFonts w:ascii="Times New Roman" w:hAnsi="Times New Roman" w:cs="Times New Roman"/>
          <w:sz w:val="24"/>
          <w:szCs w:val="24"/>
        </w:rPr>
        <w:t xml:space="preserve"> (</w:t>
      </w:r>
      <w:proofErr w:type="spellStart"/>
      <w:r w:rsidR="004D5970">
        <w:rPr>
          <w:rFonts w:ascii="Times New Roman" w:hAnsi="Times New Roman" w:cs="Times New Roman"/>
          <w:sz w:val="24"/>
          <w:szCs w:val="24"/>
        </w:rPr>
        <w:t>Heywood</w:t>
      </w:r>
      <w:proofErr w:type="spellEnd"/>
      <w:r w:rsidR="00A60733" w:rsidRPr="001357CA">
        <w:rPr>
          <w:rFonts w:ascii="Times New Roman" w:hAnsi="Times New Roman" w:cs="Times New Roman"/>
          <w:sz w:val="24"/>
          <w:szCs w:val="24"/>
        </w:rPr>
        <w:t>, 20</w:t>
      </w:r>
      <w:r w:rsidR="004D5970">
        <w:rPr>
          <w:rFonts w:ascii="Times New Roman" w:hAnsi="Times New Roman" w:cs="Times New Roman"/>
          <w:sz w:val="24"/>
          <w:szCs w:val="24"/>
        </w:rPr>
        <w:t>07b</w:t>
      </w:r>
      <w:r w:rsidR="00A60733" w:rsidRPr="001357CA">
        <w:rPr>
          <w:rFonts w:ascii="Times New Roman" w:hAnsi="Times New Roman" w:cs="Times New Roman"/>
          <w:sz w:val="24"/>
          <w:szCs w:val="24"/>
        </w:rPr>
        <w:t xml:space="preserve">: </w:t>
      </w:r>
      <w:r w:rsidR="004D5970">
        <w:rPr>
          <w:rFonts w:ascii="Times New Roman" w:hAnsi="Times New Roman" w:cs="Times New Roman"/>
          <w:sz w:val="24"/>
          <w:szCs w:val="24"/>
        </w:rPr>
        <w:t>51</w:t>
      </w:r>
      <w:r w:rsidR="00A60733" w:rsidRPr="001357CA">
        <w:rPr>
          <w:rFonts w:ascii="Times New Roman" w:hAnsi="Times New Roman" w:cs="Times New Roman"/>
          <w:sz w:val="24"/>
          <w:szCs w:val="24"/>
        </w:rPr>
        <w:t>)</w:t>
      </w:r>
      <w:r w:rsidR="006C2CC6" w:rsidRPr="001357CA">
        <w:rPr>
          <w:rFonts w:ascii="Times New Roman" w:hAnsi="Times New Roman" w:cs="Times New Roman"/>
          <w:sz w:val="24"/>
          <w:szCs w:val="24"/>
        </w:rPr>
        <w:t xml:space="preserve">. </w:t>
      </w:r>
    </w:p>
    <w:p w:rsidR="00AD51AA" w:rsidRDefault="004C7E89" w:rsidP="00F87C83">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Liberal öğretiye göre devlet, iktisadi ve sosyal alana karışmamalıdır. Devletin iç güvenlik yani kamu düzeni ve adaletin sağlanması konusu ile sınırlandırılması gerekmektedir. Belirtilen bu görevler devletin </w:t>
      </w:r>
      <w:r w:rsidR="001E55BE" w:rsidRPr="001357CA">
        <w:rPr>
          <w:rFonts w:ascii="Times New Roman" w:hAnsi="Times New Roman" w:cs="Times New Roman"/>
          <w:sz w:val="24"/>
          <w:szCs w:val="24"/>
        </w:rPr>
        <w:t xml:space="preserve">asgari düzeye indirgenmesinin bir göstergesidir. Asgari düzeye indirgenmiş devlet anlayışı, 19. Yüzyıl Jandarma Devlet anlayışını akla getirmektedir. </w:t>
      </w:r>
      <w:proofErr w:type="gramStart"/>
      <w:r w:rsidR="001E55BE" w:rsidRPr="001357CA">
        <w:rPr>
          <w:rFonts w:ascii="Times New Roman" w:hAnsi="Times New Roman" w:cs="Times New Roman"/>
          <w:sz w:val="24"/>
          <w:szCs w:val="24"/>
        </w:rPr>
        <w:t>Belirtilen bu anlayışa göre jandarma devleti, kamu düzenini, adaleti sağlamalı, dış ilişkilerle ve orduyla ilgilenmelidir</w:t>
      </w:r>
      <w:r w:rsidR="00A60733" w:rsidRPr="001357CA">
        <w:rPr>
          <w:rFonts w:ascii="Times New Roman" w:hAnsi="Times New Roman" w:cs="Times New Roman"/>
          <w:sz w:val="24"/>
          <w:szCs w:val="24"/>
        </w:rPr>
        <w:t xml:space="preserve"> </w:t>
      </w:r>
      <w:r w:rsidR="001E55BE" w:rsidRPr="001357CA">
        <w:rPr>
          <w:rFonts w:ascii="Times New Roman" w:hAnsi="Times New Roman" w:cs="Times New Roman"/>
          <w:sz w:val="24"/>
          <w:szCs w:val="24"/>
        </w:rPr>
        <w:t>Jandarma devleti anlayışıyla da örtüşen liberalizm</w:t>
      </w:r>
      <w:r w:rsidR="007A6255" w:rsidRPr="001357CA">
        <w:rPr>
          <w:rFonts w:ascii="Times New Roman" w:hAnsi="Times New Roman" w:cs="Times New Roman"/>
          <w:sz w:val="24"/>
          <w:szCs w:val="24"/>
        </w:rPr>
        <w:t>,</w:t>
      </w:r>
      <w:r w:rsidR="001E55BE" w:rsidRPr="001357CA">
        <w:rPr>
          <w:rFonts w:ascii="Times New Roman" w:hAnsi="Times New Roman" w:cs="Times New Roman"/>
          <w:sz w:val="24"/>
          <w:szCs w:val="24"/>
        </w:rPr>
        <w:t xml:space="preserve"> sosyal yaşamda dezavantajlı grup olarak da nitelendirilen yoksul kesimin ko</w:t>
      </w:r>
      <w:r w:rsidR="007A6255" w:rsidRPr="001357CA">
        <w:rPr>
          <w:rFonts w:ascii="Times New Roman" w:hAnsi="Times New Roman" w:cs="Times New Roman"/>
          <w:sz w:val="24"/>
          <w:szCs w:val="24"/>
        </w:rPr>
        <w:t>runmasına dahi sıcak bakmamakla birlikte bu durumu bireysel özgürlüklere müdahale olarak yorumlamakta ve devleti Jandarma devlet anlayışındaki gibi kamu düzeni yani iç güvenlik, adalet ve savunma ile sınırlandırmak istemektedir</w:t>
      </w:r>
      <w:r w:rsidR="00411664">
        <w:rPr>
          <w:rFonts w:ascii="Times New Roman" w:hAnsi="Times New Roman" w:cs="Times New Roman"/>
          <w:sz w:val="24"/>
          <w:szCs w:val="24"/>
        </w:rPr>
        <w:t xml:space="preserve"> (Kaboğlu, 2017: 99)</w:t>
      </w:r>
      <w:r w:rsidR="007A6255" w:rsidRPr="001357CA">
        <w:rPr>
          <w:rFonts w:ascii="Times New Roman" w:hAnsi="Times New Roman" w:cs="Times New Roman"/>
          <w:sz w:val="24"/>
          <w:szCs w:val="24"/>
        </w:rPr>
        <w:t>.</w:t>
      </w:r>
      <w:r w:rsidR="00CD4AEE" w:rsidRPr="001357CA">
        <w:rPr>
          <w:rFonts w:ascii="Times New Roman" w:hAnsi="Times New Roman" w:cs="Times New Roman"/>
          <w:sz w:val="24"/>
          <w:szCs w:val="24"/>
        </w:rPr>
        <w:t xml:space="preserve"> </w:t>
      </w:r>
      <w:proofErr w:type="gramEnd"/>
      <w:r w:rsidR="003354E7" w:rsidRPr="001357CA">
        <w:rPr>
          <w:rFonts w:ascii="Times New Roman" w:hAnsi="Times New Roman" w:cs="Times New Roman"/>
          <w:sz w:val="24"/>
          <w:szCs w:val="24"/>
        </w:rPr>
        <w:t xml:space="preserve">20. Yüzyıl başlarında hayata geçirilen, devlete belirtilen bu sınırlı görevler dışında farklı görevler de yükleyen liberal yaklaşımlar, dünya üzerinde yaşanan önemli gelişmelerden olan sosyalizmin çökmesi ve refah devleti anlayışın tutunamaması gibi olaylar neticesinde </w:t>
      </w:r>
      <w:r w:rsidR="006A20A4" w:rsidRPr="001357CA">
        <w:rPr>
          <w:rFonts w:ascii="Times New Roman" w:hAnsi="Times New Roman" w:cs="Times New Roman"/>
          <w:sz w:val="24"/>
          <w:szCs w:val="24"/>
        </w:rPr>
        <w:t>gerilemiştir. Yaşanan bu gelişmelerden sonra</w:t>
      </w:r>
      <w:r w:rsidR="003354E7" w:rsidRPr="001357CA">
        <w:rPr>
          <w:rFonts w:ascii="Times New Roman" w:hAnsi="Times New Roman" w:cs="Times New Roman"/>
          <w:sz w:val="24"/>
          <w:szCs w:val="24"/>
        </w:rPr>
        <w:t xml:space="preserve"> tekrar devletin olabildiğince asgari olması gerektiğinin savunulduğu liberal anlayış ön plana çıkmıştır</w:t>
      </w:r>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Ertugay</w:t>
      </w:r>
      <w:proofErr w:type="spellEnd"/>
      <w:r w:rsidR="00A60733" w:rsidRPr="001357CA">
        <w:rPr>
          <w:rFonts w:ascii="Times New Roman" w:hAnsi="Times New Roman" w:cs="Times New Roman"/>
          <w:sz w:val="24"/>
          <w:szCs w:val="24"/>
        </w:rPr>
        <w:t>, 2012: 44)</w:t>
      </w:r>
      <w:r w:rsidR="003354E7" w:rsidRPr="001357CA">
        <w:rPr>
          <w:rFonts w:ascii="Times New Roman" w:hAnsi="Times New Roman" w:cs="Times New Roman"/>
          <w:sz w:val="24"/>
          <w:szCs w:val="24"/>
        </w:rPr>
        <w:t xml:space="preserve">. </w:t>
      </w:r>
      <w:r w:rsidR="006A20A4" w:rsidRPr="001357CA">
        <w:rPr>
          <w:rFonts w:ascii="Times New Roman" w:hAnsi="Times New Roman" w:cs="Times New Roman"/>
          <w:sz w:val="24"/>
          <w:szCs w:val="24"/>
        </w:rPr>
        <w:t>Sınırlandırılmış devlet anlayışından da anlaşılacağı üzere</w:t>
      </w:r>
      <w:r w:rsidR="00110830">
        <w:rPr>
          <w:rFonts w:ascii="Times New Roman" w:hAnsi="Times New Roman" w:cs="Times New Roman"/>
          <w:sz w:val="24"/>
          <w:szCs w:val="24"/>
        </w:rPr>
        <w:t xml:space="preserve"> Liberal düşünürler</w:t>
      </w:r>
      <w:r w:rsidR="006A20A4" w:rsidRPr="001357CA">
        <w:rPr>
          <w:rFonts w:ascii="Times New Roman" w:hAnsi="Times New Roman" w:cs="Times New Roman"/>
          <w:sz w:val="24"/>
          <w:szCs w:val="24"/>
        </w:rPr>
        <w:t>, devletin sosyal adaleti sağlama yönündeki girişimlerine sıcak bakmamaktadır. Liberallere göre devletin serbest piyasaya bu şekilde yapacağı müdahale bireylerin haklarına ve yaşam biçimlerine müdahale anlamına gelmektedir. Ayrıca bu şekilde etki alanı</w:t>
      </w:r>
      <w:r w:rsidR="00CD4AEE" w:rsidRPr="001357CA">
        <w:rPr>
          <w:rFonts w:ascii="Times New Roman" w:hAnsi="Times New Roman" w:cs="Times New Roman"/>
          <w:sz w:val="24"/>
          <w:szCs w:val="24"/>
        </w:rPr>
        <w:t xml:space="preserve"> </w:t>
      </w:r>
      <w:r w:rsidR="006A20A4" w:rsidRPr="001357CA">
        <w:rPr>
          <w:rFonts w:ascii="Times New Roman" w:hAnsi="Times New Roman" w:cs="Times New Roman"/>
          <w:sz w:val="24"/>
          <w:szCs w:val="24"/>
        </w:rPr>
        <w:t>genişletilen devlet, hantallaşacaktır ve kamu gücünü eline alan bireyler</w:t>
      </w:r>
      <w:r w:rsidR="00AD0719" w:rsidRPr="001357CA">
        <w:rPr>
          <w:rFonts w:ascii="Times New Roman" w:hAnsi="Times New Roman" w:cs="Times New Roman"/>
          <w:sz w:val="24"/>
          <w:szCs w:val="24"/>
        </w:rPr>
        <w:t>e,</w:t>
      </w:r>
      <w:r w:rsidR="006A20A4" w:rsidRPr="001357CA">
        <w:rPr>
          <w:rFonts w:ascii="Times New Roman" w:hAnsi="Times New Roman" w:cs="Times New Roman"/>
          <w:sz w:val="24"/>
          <w:szCs w:val="24"/>
        </w:rPr>
        <w:t xml:space="preserve"> diğer bireylerin </w:t>
      </w:r>
      <w:r w:rsidR="00AD0719" w:rsidRPr="001357CA">
        <w:rPr>
          <w:rFonts w:ascii="Times New Roman" w:hAnsi="Times New Roman" w:cs="Times New Roman"/>
          <w:sz w:val="24"/>
          <w:szCs w:val="24"/>
        </w:rPr>
        <w:t>hak ve özgürlüklerini kamu gücünü kullanarak ihlal edebilme yolunun açılacağı düşünülmektedir</w:t>
      </w:r>
      <w:r w:rsidR="00A60733" w:rsidRPr="001357CA">
        <w:rPr>
          <w:rFonts w:ascii="Times New Roman" w:hAnsi="Times New Roman" w:cs="Times New Roman"/>
          <w:sz w:val="24"/>
          <w:szCs w:val="24"/>
        </w:rPr>
        <w:t xml:space="preserve"> (</w:t>
      </w:r>
      <w:r w:rsidR="00411664">
        <w:rPr>
          <w:rFonts w:ascii="Times New Roman" w:hAnsi="Times New Roman" w:cs="Times New Roman"/>
          <w:sz w:val="24"/>
          <w:szCs w:val="24"/>
        </w:rPr>
        <w:t>Çetin</w:t>
      </w:r>
      <w:r w:rsidR="00A60733" w:rsidRPr="001357CA">
        <w:rPr>
          <w:rFonts w:ascii="Times New Roman" w:hAnsi="Times New Roman" w:cs="Times New Roman"/>
          <w:sz w:val="24"/>
          <w:szCs w:val="24"/>
        </w:rPr>
        <w:t>, 20</w:t>
      </w:r>
      <w:r w:rsidR="00411664">
        <w:rPr>
          <w:rFonts w:ascii="Times New Roman" w:hAnsi="Times New Roman" w:cs="Times New Roman"/>
          <w:sz w:val="24"/>
          <w:szCs w:val="24"/>
        </w:rPr>
        <w:t>07</w:t>
      </w:r>
      <w:r w:rsidR="00A60733" w:rsidRPr="001357CA">
        <w:rPr>
          <w:rFonts w:ascii="Times New Roman" w:hAnsi="Times New Roman" w:cs="Times New Roman"/>
          <w:sz w:val="24"/>
          <w:szCs w:val="24"/>
        </w:rPr>
        <w:t xml:space="preserve">: </w:t>
      </w:r>
      <w:r w:rsidR="00411664">
        <w:rPr>
          <w:rFonts w:ascii="Times New Roman" w:hAnsi="Times New Roman" w:cs="Times New Roman"/>
          <w:sz w:val="24"/>
          <w:szCs w:val="24"/>
        </w:rPr>
        <w:t>61</w:t>
      </w:r>
      <w:r w:rsidR="00A60733" w:rsidRPr="001357CA">
        <w:rPr>
          <w:rFonts w:ascii="Times New Roman" w:hAnsi="Times New Roman" w:cs="Times New Roman"/>
          <w:sz w:val="24"/>
          <w:szCs w:val="24"/>
        </w:rPr>
        <w:t>)</w:t>
      </w:r>
      <w:r w:rsidR="00AD0719" w:rsidRPr="001357CA">
        <w:rPr>
          <w:rFonts w:ascii="Times New Roman" w:hAnsi="Times New Roman" w:cs="Times New Roman"/>
          <w:sz w:val="24"/>
          <w:szCs w:val="24"/>
        </w:rPr>
        <w:t>.</w:t>
      </w:r>
    </w:p>
    <w:p w:rsidR="00FD541F" w:rsidRPr="001357CA" w:rsidRDefault="00FD541F" w:rsidP="00F87C83">
      <w:pPr>
        <w:spacing w:line="360" w:lineRule="auto"/>
        <w:ind w:firstLine="708"/>
        <w:jc w:val="both"/>
        <w:rPr>
          <w:rFonts w:ascii="Times New Roman" w:hAnsi="Times New Roman" w:cs="Times New Roman"/>
          <w:sz w:val="24"/>
          <w:szCs w:val="24"/>
        </w:rPr>
      </w:pPr>
    </w:p>
    <w:p w:rsidR="00D77179" w:rsidRPr="001357CA" w:rsidRDefault="00805C29" w:rsidP="00234392">
      <w:pPr>
        <w:spacing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lastRenderedPageBreak/>
        <w:t>1.</w:t>
      </w:r>
      <w:r w:rsidR="00D77179" w:rsidRPr="001357CA">
        <w:rPr>
          <w:rFonts w:ascii="Times New Roman" w:hAnsi="Times New Roman" w:cs="Times New Roman"/>
          <w:b/>
          <w:sz w:val="24"/>
          <w:szCs w:val="24"/>
        </w:rPr>
        <w:t>4.2. Sosyalizmde Devlet</w:t>
      </w:r>
    </w:p>
    <w:p w:rsidR="00C472F5" w:rsidRPr="001357CA" w:rsidRDefault="005F12A6"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Sosyalizm, sanayileşmiş toplumlardaki işçi sınıfının belli başlı problemlerini liberal sisteme karşı dile getirebilmek adına 19.yüzyılın ortalarında Fransa, İngiltere, Almanya başta olmak üzere sanayileşmiş batı topluluklarında </w:t>
      </w:r>
      <w:r w:rsidR="00C472F5" w:rsidRPr="001357CA">
        <w:rPr>
          <w:rFonts w:ascii="Times New Roman" w:hAnsi="Times New Roman" w:cs="Times New Roman"/>
          <w:sz w:val="24"/>
          <w:szCs w:val="24"/>
        </w:rPr>
        <w:t>yaygınlaşmaya başlamıştır</w:t>
      </w:r>
      <w:r w:rsidR="00A60733" w:rsidRPr="001357CA">
        <w:rPr>
          <w:rFonts w:ascii="Times New Roman" w:hAnsi="Times New Roman" w:cs="Times New Roman"/>
          <w:sz w:val="24"/>
          <w:szCs w:val="24"/>
        </w:rPr>
        <w:t xml:space="preserve"> (Parlak ve Doğan, 2016: 114)</w:t>
      </w:r>
      <w:r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59776B">
        <w:rPr>
          <w:rFonts w:ascii="Times New Roman" w:hAnsi="Times New Roman" w:cs="Times New Roman"/>
          <w:sz w:val="24"/>
          <w:szCs w:val="24"/>
        </w:rPr>
        <w:t>Sosyalizme göre devlet,</w:t>
      </w:r>
      <w:r w:rsidR="00A14061" w:rsidRPr="001357CA">
        <w:rPr>
          <w:rFonts w:ascii="Times New Roman" w:hAnsi="Times New Roman" w:cs="Times New Roman"/>
          <w:sz w:val="24"/>
          <w:szCs w:val="24"/>
        </w:rPr>
        <w:t xml:space="preserve"> liberalizmin tersine bireylerin ortak çıkarlarını ve özgürlüklerini korumak</w:t>
      </w:r>
      <w:r w:rsidR="0059776B">
        <w:rPr>
          <w:rFonts w:ascii="Times New Roman" w:hAnsi="Times New Roman" w:cs="Times New Roman"/>
          <w:sz w:val="24"/>
          <w:szCs w:val="24"/>
        </w:rPr>
        <w:t>la görevli değildir.</w:t>
      </w:r>
      <w:r w:rsidR="00A14061" w:rsidRPr="001357CA">
        <w:rPr>
          <w:rFonts w:ascii="Times New Roman" w:hAnsi="Times New Roman" w:cs="Times New Roman"/>
          <w:sz w:val="24"/>
          <w:szCs w:val="24"/>
        </w:rPr>
        <w:t xml:space="preserve"> </w:t>
      </w:r>
      <w:r w:rsidR="0059776B">
        <w:rPr>
          <w:rFonts w:ascii="Times New Roman" w:hAnsi="Times New Roman" w:cs="Times New Roman"/>
          <w:sz w:val="24"/>
          <w:szCs w:val="24"/>
        </w:rPr>
        <w:t>D</w:t>
      </w:r>
      <w:r w:rsidR="00A14061" w:rsidRPr="001357CA">
        <w:rPr>
          <w:rFonts w:ascii="Times New Roman" w:hAnsi="Times New Roman" w:cs="Times New Roman"/>
          <w:sz w:val="24"/>
          <w:szCs w:val="24"/>
        </w:rPr>
        <w:t>e</w:t>
      </w:r>
      <w:r w:rsidR="0059776B">
        <w:rPr>
          <w:rFonts w:ascii="Times New Roman" w:hAnsi="Times New Roman" w:cs="Times New Roman"/>
          <w:sz w:val="24"/>
          <w:szCs w:val="24"/>
        </w:rPr>
        <w:t>vletin</w:t>
      </w:r>
      <w:r w:rsidR="00A14061" w:rsidRPr="001357CA">
        <w:rPr>
          <w:rFonts w:ascii="Times New Roman" w:hAnsi="Times New Roman" w:cs="Times New Roman"/>
          <w:sz w:val="24"/>
          <w:szCs w:val="24"/>
        </w:rPr>
        <w:t xml:space="preserve"> sadece egemen sınıfın çıkarları</w:t>
      </w:r>
      <w:r w:rsidR="0059776B">
        <w:rPr>
          <w:rFonts w:ascii="Times New Roman" w:hAnsi="Times New Roman" w:cs="Times New Roman"/>
          <w:sz w:val="24"/>
          <w:szCs w:val="24"/>
        </w:rPr>
        <w:t>nı korumak</w:t>
      </w:r>
      <w:r w:rsidR="00A14061" w:rsidRPr="001357CA">
        <w:rPr>
          <w:rFonts w:ascii="Times New Roman" w:hAnsi="Times New Roman" w:cs="Times New Roman"/>
          <w:sz w:val="24"/>
          <w:szCs w:val="24"/>
        </w:rPr>
        <w:t xml:space="preserve"> için var</w:t>
      </w:r>
      <w:r w:rsidR="0059776B">
        <w:rPr>
          <w:rFonts w:ascii="Times New Roman" w:hAnsi="Times New Roman" w:cs="Times New Roman"/>
          <w:sz w:val="24"/>
          <w:szCs w:val="24"/>
        </w:rPr>
        <w:t xml:space="preserve"> olduğunu</w:t>
      </w:r>
      <w:r w:rsidR="00A14061" w:rsidRPr="001357CA">
        <w:rPr>
          <w:rFonts w:ascii="Times New Roman" w:hAnsi="Times New Roman" w:cs="Times New Roman"/>
          <w:sz w:val="24"/>
          <w:szCs w:val="24"/>
        </w:rPr>
        <w:t xml:space="preserve"> belirtmektedir</w:t>
      </w:r>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Ertugay</w:t>
      </w:r>
      <w:proofErr w:type="spellEnd"/>
      <w:r w:rsidR="00A60733" w:rsidRPr="001357CA">
        <w:rPr>
          <w:rFonts w:ascii="Times New Roman" w:hAnsi="Times New Roman" w:cs="Times New Roman"/>
          <w:sz w:val="24"/>
          <w:szCs w:val="24"/>
        </w:rPr>
        <w:t>, 2012: 45-46)</w:t>
      </w:r>
      <w:r w:rsidR="00A14061" w:rsidRPr="001357CA">
        <w:rPr>
          <w:rFonts w:ascii="Times New Roman" w:hAnsi="Times New Roman" w:cs="Times New Roman"/>
          <w:sz w:val="24"/>
          <w:szCs w:val="24"/>
        </w:rPr>
        <w:t>.</w:t>
      </w:r>
      <w:r w:rsidR="0055433F" w:rsidRPr="001357CA">
        <w:rPr>
          <w:rFonts w:ascii="Times New Roman" w:hAnsi="Times New Roman" w:cs="Times New Roman"/>
          <w:sz w:val="24"/>
          <w:szCs w:val="24"/>
        </w:rPr>
        <w:t xml:space="preserve"> </w:t>
      </w:r>
      <w:r w:rsidR="004218B1" w:rsidRPr="001357CA">
        <w:rPr>
          <w:rFonts w:ascii="Times New Roman" w:hAnsi="Times New Roman" w:cs="Times New Roman"/>
          <w:sz w:val="24"/>
          <w:szCs w:val="24"/>
        </w:rPr>
        <w:t>Belirtilen bu siyasal düşünce, bireyi ve o</w:t>
      </w:r>
      <w:r w:rsidR="00176F62" w:rsidRPr="001357CA">
        <w:rPr>
          <w:rFonts w:ascii="Times New Roman" w:hAnsi="Times New Roman" w:cs="Times New Roman"/>
          <w:sz w:val="24"/>
          <w:szCs w:val="24"/>
        </w:rPr>
        <w:t>nun özgürlüğünü ön planda tutmamış onun yerine toplumu ve eşitliği ön plana almıştır. Dolayısıyla liberal devlet anlayışıyla sosyalist devlet anlayışı tamamen farklılık göstermektedir.</w:t>
      </w:r>
      <w:r w:rsidR="00FF7547" w:rsidRPr="001357CA">
        <w:rPr>
          <w:rFonts w:ascii="Times New Roman" w:hAnsi="Times New Roman" w:cs="Times New Roman"/>
          <w:sz w:val="24"/>
          <w:szCs w:val="24"/>
        </w:rPr>
        <w:t xml:space="preserve"> Belirtilen bu siyasi akımın öncüsü Karl </w:t>
      </w:r>
      <w:proofErr w:type="spellStart"/>
      <w:r w:rsidR="00FF7547" w:rsidRPr="001357CA">
        <w:rPr>
          <w:rFonts w:ascii="Times New Roman" w:hAnsi="Times New Roman" w:cs="Times New Roman"/>
          <w:sz w:val="24"/>
          <w:szCs w:val="24"/>
        </w:rPr>
        <w:t>Marx’tır</w:t>
      </w:r>
      <w:proofErr w:type="spellEnd"/>
      <w:r w:rsidR="00FF7547" w:rsidRPr="001357CA">
        <w:rPr>
          <w:rFonts w:ascii="Times New Roman" w:hAnsi="Times New Roman" w:cs="Times New Roman"/>
          <w:sz w:val="24"/>
          <w:szCs w:val="24"/>
        </w:rPr>
        <w:t xml:space="preserve"> ve bununla birlikte ilk uygulayan da Lenin olduğundan sosyalist sisteme Marksist-Leninist sistem de denilmektedir</w:t>
      </w:r>
      <w:r w:rsidR="00A60733" w:rsidRPr="001357CA">
        <w:rPr>
          <w:rFonts w:ascii="Times New Roman" w:hAnsi="Times New Roman" w:cs="Times New Roman"/>
          <w:sz w:val="24"/>
          <w:szCs w:val="24"/>
        </w:rPr>
        <w:t xml:space="preserve"> (Kaboğlu, 2017: 99)</w:t>
      </w:r>
      <w:r w:rsidR="00FF7547" w:rsidRPr="001357CA">
        <w:rPr>
          <w:rFonts w:ascii="Times New Roman" w:hAnsi="Times New Roman" w:cs="Times New Roman"/>
          <w:sz w:val="24"/>
          <w:szCs w:val="24"/>
        </w:rPr>
        <w:t>.</w:t>
      </w:r>
    </w:p>
    <w:p w:rsidR="00D77179" w:rsidRPr="001357CA" w:rsidRDefault="00FE79EB"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Toplumun ekonomisinin devlet tarafından sağlanması gerekliliğinin yanı sıra sosyal ve ekonomik anlamda belirli bir refaha ulaşmayı amaçlayan sosyalist sistem</w:t>
      </w:r>
      <w:r w:rsidR="003F050A"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r w:rsidR="003F050A" w:rsidRPr="001357CA">
        <w:rPr>
          <w:rFonts w:ascii="Times New Roman" w:hAnsi="Times New Roman" w:cs="Times New Roman"/>
          <w:sz w:val="24"/>
          <w:szCs w:val="24"/>
        </w:rPr>
        <w:t>birbirinden</w:t>
      </w:r>
      <w:r w:rsidRPr="001357CA">
        <w:rPr>
          <w:rFonts w:ascii="Times New Roman" w:hAnsi="Times New Roman" w:cs="Times New Roman"/>
          <w:sz w:val="24"/>
          <w:szCs w:val="24"/>
        </w:rPr>
        <w:t xml:space="preserve"> farklı yorum</w:t>
      </w:r>
      <w:r w:rsidR="003F050A" w:rsidRPr="001357CA">
        <w:rPr>
          <w:rFonts w:ascii="Times New Roman" w:hAnsi="Times New Roman" w:cs="Times New Roman"/>
          <w:sz w:val="24"/>
          <w:szCs w:val="24"/>
        </w:rPr>
        <w:t>lar</w:t>
      </w:r>
      <w:r w:rsidRPr="001357CA">
        <w:rPr>
          <w:rFonts w:ascii="Times New Roman" w:hAnsi="Times New Roman" w:cs="Times New Roman"/>
          <w:sz w:val="24"/>
          <w:szCs w:val="24"/>
        </w:rPr>
        <w:t>a sahip</w:t>
      </w:r>
      <w:r w:rsidR="003F050A" w:rsidRPr="001357CA">
        <w:rPr>
          <w:rFonts w:ascii="Times New Roman" w:hAnsi="Times New Roman" w:cs="Times New Roman"/>
          <w:sz w:val="24"/>
          <w:szCs w:val="24"/>
        </w:rPr>
        <w:t>tir.</w:t>
      </w:r>
      <w:r w:rsidRPr="001357CA">
        <w:rPr>
          <w:rFonts w:ascii="Times New Roman" w:hAnsi="Times New Roman" w:cs="Times New Roman"/>
          <w:sz w:val="24"/>
          <w:szCs w:val="24"/>
        </w:rPr>
        <w:t xml:space="preserve"> </w:t>
      </w:r>
      <w:r w:rsidR="003F050A" w:rsidRPr="001357CA">
        <w:rPr>
          <w:rFonts w:ascii="Times New Roman" w:hAnsi="Times New Roman" w:cs="Times New Roman"/>
          <w:sz w:val="24"/>
          <w:szCs w:val="24"/>
        </w:rPr>
        <w:t>Bununla</w:t>
      </w:r>
      <w:r w:rsidRPr="001357CA">
        <w:rPr>
          <w:rFonts w:ascii="Times New Roman" w:hAnsi="Times New Roman" w:cs="Times New Roman"/>
          <w:sz w:val="24"/>
          <w:szCs w:val="24"/>
        </w:rPr>
        <w:t xml:space="preserve"> birlikte </w:t>
      </w:r>
      <w:r w:rsidR="003F050A" w:rsidRPr="001357CA">
        <w:rPr>
          <w:rFonts w:ascii="Times New Roman" w:hAnsi="Times New Roman" w:cs="Times New Roman"/>
          <w:sz w:val="24"/>
          <w:szCs w:val="24"/>
        </w:rPr>
        <w:t>sosyalizm birçok düşünüre göre ütopyadan ibarettir</w:t>
      </w:r>
      <w:r w:rsidR="00A60733" w:rsidRPr="001357CA">
        <w:rPr>
          <w:rFonts w:ascii="Times New Roman" w:hAnsi="Times New Roman" w:cs="Times New Roman"/>
          <w:sz w:val="24"/>
          <w:szCs w:val="24"/>
        </w:rPr>
        <w:t xml:space="preserve"> (Yıldırım, 2018: 884)</w:t>
      </w:r>
      <w:r w:rsidR="003F050A"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C472F5" w:rsidRPr="001357CA">
        <w:rPr>
          <w:rFonts w:ascii="Times New Roman" w:hAnsi="Times New Roman" w:cs="Times New Roman"/>
          <w:sz w:val="24"/>
          <w:szCs w:val="24"/>
        </w:rPr>
        <w:t>Sosyalizm</w:t>
      </w:r>
      <w:r w:rsidR="00FF7547" w:rsidRPr="001357CA">
        <w:rPr>
          <w:rFonts w:ascii="Times New Roman" w:hAnsi="Times New Roman" w:cs="Times New Roman"/>
          <w:sz w:val="24"/>
          <w:szCs w:val="24"/>
        </w:rPr>
        <w:t>, devlet konusunda iki farklı görüş belirtmektedir. B</w:t>
      </w:r>
      <w:r w:rsidR="00495266" w:rsidRPr="001357CA">
        <w:rPr>
          <w:rFonts w:ascii="Times New Roman" w:hAnsi="Times New Roman" w:cs="Times New Roman"/>
          <w:sz w:val="24"/>
          <w:szCs w:val="24"/>
        </w:rPr>
        <w:t>u</w:t>
      </w:r>
      <w:r w:rsidR="00FF7547" w:rsidRPr="001357CA">
        <w:rPr>
          <w:rFonts w:ascii="Times New Roman" w:hAnsi="Times New Roman" w:cs="Times New Roman"/>
          <w:sz w:val="24"/>
          <w:szCs w:val="24"/>
        </w:rPr>
        <w:t xml:space="preserve"> görüşlerden ilki, devletin burjuvaya hizmet etmek için bir araç olduğunu, </w:t>
      </w:r>
      <w:r w:rsidR="00495266" w:rsidRPr="001357CA">
        <w:rPr>
          <w:rFonts w:ascii="Times New Roman" w:hAnsi="Times New Roman" w:cs="Times New Roman"/>
          <w:sz w:val="24"/>
          <w:szCs w:val="24"/>
        </w:rPr>
        <w:t>siyasi iktidarı</w:t>
      </w:r>
      <w:r w:rsidR="0059776B">
        <w:rPr>
          <w:rFonts w:ascii="Times New Roman" w:hAnsi="Times New Roman" w:cs="Times New Roman"/>
          <w:sz w:val="24"/>
          <w:szCs w:val="24"/>
        </w:rPr>
        <w:t>n</w:t>
      </w:r>
      <w:r w:rsidR="00495266" w:rsidRPr="001357CA">
        <w:rPr>
          <w:rFonts w:ascii="Times New Roman" w:hAnsi="Times New Roman" w:cs="Times New Roman"/>
          <w:sz w:val="24"/>
          <w:szCs w:val="24"/>
        </w:rPr>
        <w:t xml:space="preserve"> ise burjuvanın işlerini halletmek üzere oluşturulmuş örgütlenme olduğunu ve yine aynı iktidarın burjuvanın işlerini halletmenin yanı sıra burjuva dışında kalanları ezmek amacıyla oluşturulduğu</w:t>
      </w:r>
      <w:r w:rsidR="0059776B">
        <w:rPr>
          <w:rFonts w:ascii="Times New Roman" w:hAnsi="Times New Roman" w:cs="Times New Roman"/>
          <w:sz w:val="24"/>
          <w:szCs w:val="24"/>
        </w:rPr>
        <w:t>nu</w:t>
      </w:r>
      <w:r w:rsidR="00495266" w:rsidRPr="001357CA">
        <w:rPr>
          <w:rFonts w:ascii="Times New Roman" w:hAnsi="Times New Roman" w:cs="Times New Roman"/>
          <w:sz w:val="24"/>
          <w:szCs w:val="24"/>
        </w:rPr>
        <w:t xml:space="preserve"> savunan görüştür. Kısacası bu görüş, </w:t>
      </w:r>
      <w:r w:rsidR="006A246C" w:rsidRPr="001357CA">
        <w:rPr>
          <w:rFonts w:ascii="Times New Roman" w:hAnsi="Times New Roman" w:cs="Times New Roman"/>
          <w:sz w:val="24"/>
          <w:szCs w:val="24"/>
        </w:rPr>
        <w:t>devleti elinde bulunan kudretle burjuvanın işlerini halledebilmek adına oluşturulmuş bir kurum olarak görmektedir</w:t>
      </w:r>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Marx</w:t>
      </w:r>
      <w:proofErr w:type="spellEnd"/>
      <w:r w:rsidR="00A60733" w:rsidRPr="001357CA">
        <w:rPr>
          <w:rFonts w:ascii="Times New Roman" w:hAnsi="Times New Roman" w:cs="Times New Roman"/>
          <w:sz w:val="24"/>
          <w:szCs w:val="24"/>
        </w:rPr>
        <w:t xml:space="preserve"> ve Engels, 2009: 11)</w:t>
      </w:r>
      <w:r w:rsidR="006A246C"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A3232A" w:rsidRPr="001357CA">
        <w:rPr>
          <w:rFonts w:ascii="Times New Roman" w:hAnsi="Times New Roman" w:cs="Times New Roman"/>
          <w:sz w:val="24"/>
          <w:szCs w:val="24"/>
        </w:rPr>
        <w:t xml:space="preserve">İkinci görüş ise devleti egemen olan burjuvanın işlerini yapan bir aracıdan ziyade bütün toplumsal </w:t>
      </w:r>
      <w:r w:rsidR="00BF4E72" w:rsidRPr="001357CA">
        <w:rPr>
          <w:rFonts w:ascii="Times New Roman" w:hAnsi="Times New Roman" w:cs="Times New Roman"/>
          <w:sz w:val="24"/>
          <w:szCs w:val="24"/>
        </w:rPr>
        <w:t>sınıflardan farklı konumlandırmakta</w:t>
      </w:r>
      <w:r w:rsidR="00A3232A" w:rsidRPr="001357CA">
        <w:rPr>
          <w:rFonts w:ascii="Times New Roman" w:hAnsi="Times New Roman" w:cs="Times New Roman"/>
          <w:sz w:val="24"/>
          <w:szCs w:val="24"/>
        </w:rPr>
        <w:t xml:space="preserve"> ve iktidarın herkese </w:t>
      </w:r>
      <w:r w:rsidR="00BF4E72" w:rsidRPr="001357CA">
        <w:rPr>
          <w:rFonts w:ascii="Times New Roman" w:hAnsi="Times New Roman" w:cs="Times New Roman"/>
          <w:sz w:val="24"/>
          <w:szCs w:val="24"/>
        </w:rPr>
        <w:t>karşı baskın olduğu görüşünü dile getirmektedir</w:t>
      </w:r>
      <w:r w:rsidR="00A3232A" w:rsidRPr="001357CA">
        <w:rPr>
          <w:rFonts w:ascii="Times New Roman" w:hAnsi="Times New Roman" w:cs="Times New Roman"/>
          <w:sz w:val="24"/>
          <w:szCs w:val="24"/>
        </w:rPr>
        <w:t>.</w:t>
      </w:r>
      <w:r w:rsidR="00826D6B" w:rsidRPr="001357CA">
        <w:rPr>
          <w:rFonts w:ascii="Times New Roman" w:hAnsi="Times New Roman" w:cs="Times New Roman"/>
          <w:sz w:val="24"/>
          <w:szCs w:val="24"/>
        </w:rPr>
        <w:t xml:space="preserve"> Devletin üretim araçlarını elinde bulunduran sınıfların menfaatleri doğrultusunda hareket eden bir kurum oluğunu belirten sosyalizm, insanların kendi seçimleri sonucunda devleti oluşturmadığını, devletin ekonomik alt yapının siyasal üst </w:t>
      </w:r>
      <w:r w:rsidR="005D1D1D" w:rsidRPr="001357CA">
        <w:rPr>
          <w:rFonts w:ascii="Times New Roman" w:hAnsi="Times New Roman" w:cs="Times New Roman"/>
          <w:sz w:val="24"/>
          <w:szCs w:val="24"/>
        </w:rPr>
        <w:t>yapıyı belirleyerek geliştiğini aktarmaktadır ve devletin oluşumunu insanların değil ekonominin şekillendirdiğini belirtmektedir</w:t>
      </w:r>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Ertugay</w:t>
      </w:r>
      <w:proofErr w:type="spellEnd"/>
      <w:r w:rsidR="00A60733" w:rsidRPr="001357CA">
        <w:rPr>
          <w:rFonts w:ascii="Times New Roman" w:hAnsi="Times New Roman" w:cs="Times New Roman"/>
          <w:sz w:val="24"/>
          <w:szCs w:val="24"/>
        </w:rPr>
        <w:t>, 2012: 46)</w:t>
      </w:r>
      <w:r w:rsidR="005D1D1D" w:rsidRPr="001357CA">
        <w:rPr>
          <w:rFonts w:ascii="Times New Roman" w:hAnsi="Times New Roman" w:cs="Times New Roman"/>
          <w:sz w:val="24"/>
          <w:szCs w:val="24"/>
        </w:rPr>
        <w:t>.</w:t>
      </w:r>
      <w:r w:rsidR="00A3232A" w:rsidRPr="001357CA">
        <w:rPr>
          <w:rFonts w:ascii="Times New Roman" w:hAnsi="Times New Roman" w:cs="Times New Roman"/>
          <w:sz w:val="24"/>
          <w:szCs w:val="24"/>
        </w:rPr>
        <w:t xml:space="preserve"> </w:t>
      </w:r>
      <w:r w:rsidR="005D1D1D" w:rsidRPr="001357CA">
        <w:rPr>
          <w:rFonts w:ascii="Times New Roman" w:hAnsi="Times New Roman" w:cs="Times New Roman"/>
          <w:sz w:val="24"/>
          <w:szCs w:val="24"/>
        </w:rPr>
        <w:t>Sosyalizme göre, ü</w:t>
      </w:r>
      <w:r w:rsidR="00826D6B" w:rsidRPr="001357CA">
        <w:rPr>
          <w:rFonts w:ascii="Times New Roman" w:hAnsi="Times New Roman" w:cs="Times New Roman"/>
          <w:sz w:val="24"/>
          <w:szCs w:val="24"/>
        </w:rPr>
        <w:t xml:space="preserve">retim araçlarını elinde bulunduran sınıf, kendisine rakip olabilecek potansiyele sahip </w:t>
      </w:r>
      <w:r w:rsidR="00826D6B" w:rsidRPr="001357CA">
        <w:rPr>
          <w:rFonts w:ascii="Times New Roman" w:hAnsi="Times New Roman" w:cs="Times New Roman"/>
          <w:sz w:val="24"/>
          <w:szCs w:val="24"/>
        </w:rPr>
        <w:lastRenderedPageBreak/>
        <w:t xml:space="preserve">olan </w:t>
      </w:r>
      <w:r w:rsidR="005D1D1D" w:rsidRPr="001357CA">
        <w:rPr>
          <w:rFonts w:ascii="Times New Roman" w:hAnsi="Times New Roman" w:cs="Times New Roman"/>
          <w:sz w:val="24"/>
          <w:szCs w:val="24"/>
        </w:rPr>
        <w:t>grupları sürekli olarak baskılamakta</w:t>
      </w:r>
      <w:r w:rsidR="00826D6B" w:rsidRPr="001357CA">
        <w:rPr>
          <w:rFonts w:ascii="Times New Roman" w:hAnsi="Times New Roman" w:cs="Times New Roman"/>
          <w:sz w:val="24"/>
          <w:szCs w:val="24"/>
        </w:rPr>
        <w:t xml:space="preserve"> ve devleti kendi amaç</w:t>
      </w:r>
      <w:r w:rsidR="005D1D1D" w:rsidRPr="001357CA">
        <w:rPr>
          <w:rFonts w:ascii="Times New Roman" w:hAnsi="Times New Roman" w:cs="Times New Roman"/>
          <w:sz w:val="24"/>
          <w:szCs w:val="24"/>
        </w:rPr>
        <w:t>ları doğrultusunda şekillendirmektedir</w:t>
      </w:r>
      <w:r w:rsidR="00A60733" w:rsidRPr="001357CA">
        <w:rPr>
          <w:rFonts w:ascii="Times New Roman" w:hAnsi="Times New Roman" w:cs="Times New Roman"/>
          <w:sz w:val="24"/>
          <w:szCs w:val="24"/>
        </w:rPr>
        <w:t xml:space="preserve"> (Şenel, 2001: 137-140)</w:t>
      </w:r>
      <w:r w:rsidR="00826D6B" w:rsidRPr="001357CA">
        <w:rPr>
          <w:rFonts w:ascii="Times New Roman" w:hAnsi="Times New Roman" w:cs="Times New Roman"/>
          <w:sz w:val="24"/>
          <w:szCs w:val="24"/>
        </w:rPr>
        <w:t>.</w:t>
      </w:r>
      <w:r w:rsidR="00962429" w:rsidRPr="001357CA">
        <w:rPr>
          <w:rFonts w:ascii="Times New Roman" w:hAnsi="Times New Roman" w:cs="Times New Roman"/>
          <w:sz w:val="24"/>
          <w:szCs w:val="24"/>
        </w:rPr>
        <w:t xml:space="preserve"> </w:t>
      </w:r>
      <w:r w:rsidR="000B08F7" w:rsidRPr="001357CA">
        <w:rPr>
          <w:rFonts w:ascii="Times New Roman" w:hAnsi="Times New Roman" w:cs="Times New Roman"/>
          <w:sz w:val="24"/>
          <w:szCs w:val="24"/>
        </w:rPr>
        <w:t xml:space="preserve">Karl </w:t>
      </w:r>
      <w:proofErr w:type="spellStart"/>
      <w:r w:rsidR="000B08F7" w:rsidRPr="001357CA">
        <w:rPr>
          <w:rFonts w:ascii="Times New Roman" w:hAnsi="Times New Roman" w:cs="Times New Roman"/>
          <w:sz w:val="24"/>
          <w:szCs w:val="24"/>
        </w:rPr>
        <w:t>Marx’ın</w:t>
      </w:r>
      <w:proofErr w:type="spellEnd"/>
      <w:r w:rsidR="000B08F7" w:rsidRPr="001357CA">
        <w:rPr>
          <w:rFonts w:ascii="Times New Roman" w:hAnsi="Times New Roman" w:cs="Times New Roman"/>
          <w:sz w:val="24"/>
          <w:szCs w:val="24"/>
        </w:rPr>
        <w:t xml:space="preserve"> yaptığı yukarıda belirt</w:t>
      </w:r>
      <w:r w:rsidR="0059776B">
        <w:rPr>
          <w:rFonts w:ascii="Times New Roman" w:hAnsi="Times New Roman" w:cs="Times New Roman"/>
          <w:sz w:val="24"/>
          <w:szCs w:val="24"/>
        </w:rPr>
        <w:t>ilen</w:t>
      </w:r>
      <w:r w:rsidR="000B08F7" w:rsidRPr="001357CA">
        <w:rPr>
          <w:rFonts w:ascii="Times New Roman" w:hAnsi="Times New Roman" w:cs="Times New Roman"/>
          <w:sz w:val="24"/>
          <w:szCs w:val="24"/>
        </w:rPr>
        <w:t xml:space="preserve"> bu iki </w:t>
      </w:r>
      <w:r w:rsidR="0096101D">
        <w:rPr>
          <w:rFonts w:ascii="Times New Roman" w:hAnsi="Times New Roman" w:cs="Times New Roman"/>
          <w:sz w:val="24"/>
          <w:szCs w:val="24"/>
        </w:rPr>
        <w:t>S</w:t>
      </w:r>
      <w:r w:rsidR="000B08F7" w:rsidRPr="001357CA">
        <w:rPr>
          <w:rFonts w:ascii="Times New Roman" w:hAnsi="Times New Roman" w:cs="Times New Roman"/>
          <w:sz w:val="24"/>
          <w:szCs w:val="24"/>
        </w:rPr>
        <w:t>osyalizm tanımından ilkinin yani devletin burjuvanın hizmet aracı olduğu ve iktidarın burjuvanın iş ve işlemlerini halletmek adına çalıştığını belirten görüşün sosyalizm akımı içerisinde daha kabul gördüğünü belirtmek yanlış olmayacaktır.</w:t>
      </w:r>
      <w:r w:rsidR="00BF4E72" w:rsidRPr="001357CA">
        <w:rPr>
          <w:rFonts w:ascii="Times New Roman" w:hAnsi="Times New Roman" w:cs="Times New Roman"/>
          <w:sz w:val="24"/>
          <w:szCs w:val="24"/>
        </w:rPr>
        <w:t xml:space="preserve"> </w:t>
      </w:r>
    </w:p>
    <w:p w:rsidR="004B0947" w:rsidRPr="001357CA" w:rsidRDefault="004B094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Sosyalist devlet sistemi </w:t>
      </w:r>
      <w:r w:rsidR="0019272D" w:rsidRPr="001357CA">
        <w:rPr>
          <w:rFonts w:ascii="Times New Roman" w:hAnsi="Times New Roman" w:cs="Times New Roman"/>
          <w:sz w:val="24"/>
          <w:szCs w:val="24"/>
        </w:rPr>
        <w:t>dini inanışları reddetmektedir. Sosyalizm dini inanışların, burjuva kesimin sömürerek elde ettiği birtakım değerleri koruma görevi yerine getirdiğini aktarmaktadır</w:t>
      </w:r>
      <w:r w:rsidR="00A60733" w:rsidRPr="001357CA">
        <w:rPr>
          <w:rFonts w:ascii="Times New Roman" w:hAnsi="Times New Roman" w:cs="Times New Roman"/>
          <w:sz w:val="24"/>
          <w:szCs w:val="24"/>
        </w:rPr>
        <w:t xml:space="preserve"> (Kaboğlu, 2017: 100)</w:t>
      </w:r>
      <w:r w:rsidR="0019272D" w:rsidRPr="001357CA">
        <w:rPr>
          <w:rFonts w:ascii="Times New Roman" w:hAnsi="Times New Roman" w:cs="Times New Roman"/>
          <w:sz w:val="24"/>
          <w:szCs w:val="24"/>
        </w:rPr>
        <w:t>. Dinin fakir halka onları uyuşturmak üzere verilen afyon olduğunu, onları uyutmak için kapitalist sistemin bir gereği olduğunu savunur. Uyuşmuş olan toplumun kapitalist sistem tarafından daha kolay sömürüleceği düşünülmektedir</w:t>
      </w:r>
      <w:r w:rsidR="00A60733" w:rsidRPr="001357CA">
        <w:rPr>
          <w:rFonts w:ascii="Times New Roman" w:hAnsi="Times New Roman" w:cs="Times New Roman"/>
          <w:sz w:val="24"/>
          <w:szCs w:val="24"/>
        </w:rPr>
        <w:t xml:space="preserve"> (Yıldırım, 2018: 884)</w:t>
      </w:r>
      <w:r w:rsidR="0019272D" w:rsidRPr="001357CA">
        <w:rPr>
          <w:rFonts w:ascii="Times New Roman" w:hAnsi="Times New Roman" w:cs="Times New Roman"/>
          <w:sz w:val="24"/>
          <w:szCs w:val="24"/>
        </w:rPr>
        <w:t>.</w:t>
      </w:r>
    </w:p>
    <w:p w:rsidR="00BF4E72" w:rsidRPr="001357CA" w:rsidRDefault="00BF4E72"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Sosyalist sistemde insan hak ve özgürlükleri dokunulmaz değildir. Mevcut insan hakları süreklilik arz etmez ve gerektiğinde ihlal edilebilmektedir.</w:t>
      </w:r>
      <w:r w:rsidR="00804A18" w:rsidRPr="001357CA">
        <w:rPr>
          <w:rFonts w:ascii="Times New Roman" w:hAnsi="Times New Roman" w:cs="Times New Roman"/>
          <w:sz w:val="24"/>
          <w:szCs w:val="24"/>
        </w:rPr>
        <w:t xml:space="preserve"> Özgürlüğün devlet öncesi varlığının olmadığını sonradan sonraya elde edildiğini ve sürekli olarak kazanılması gereken bir olgu olduğunu iddia eden sosyalizm, devletin topluma müdahale ederek daha fazla özgürlük kazandırabileceğini belirtmektedir. Bu görüş özgürlüklerin kazanılmaya devam edilebilmesi için en büyük görevin iktidara düştüğünü belirtmektedir. Dolayısıyla devlet topluma müdahale ederken sınırlandırılamaz Belirtilen bu durum neticesinde devletin topluma müdahalesi kaçınılmaz ve gereklidir.</w:t>
      </w:r>
      <w:r w:rsidR="00E959A2" w:rsidRPr="001357CA">
        <w:rPr>
          <w:rFonts w:ascii="Times New Roman" w:hAnsi="Times New Roman" w:cs="Times New Roman"/>
          <w:sz w:val="24"/>
          <w:szCs w:val="24"/>
        </w:rPr>
        <w:t xml:space="preserve"> Aşamalı olarak kaldırılacak olan sömürü sistemi sonrasında</w:t>
      </w:r>
      <w:r w:rsidR="002F720B" w:rsidRPr="001357CA">
        <w:rPr>
          <w:rFonts w:ascii="Times New Roman" w:hAnsi="Times New Roman" w:cs="Times New Roman"/>
          <w:sz w:val="24"/>
          <w:szCs w:val="24"/>
        </w:rPr>
        <w:t xml:space="preserve"> burjuva gibi toplumsal sınıf ayrımlarının kaldırılacağını</w:t>
      </w:r>
      <w:r w:rsidR="00E959A2" w:rsidRPr="001357CA">
        <w:rPr>
          <w:rFonts w:ascii="Times New Roman" w:hAnsi="Times New Roman" w:cs="Times New Roman"/>
          <w:sz w:val="24"/>
          <w:szCs w:val="24"/>
        </w:rPr>
        <w:t xml:space="preserve"> insanların da aşamalı olarak özgürleşeceğini belirten bu ideoloji,</w:t>
      </w:r>
      <w:r w:rsidR="002F720B" w:rsidRPr="001357CA">
        <w:rPr>
          <w:rFonts w:ascii="Times New Roman" w:hAnsi="Times New Roman" w:cs="Times New Roman"/>
          <w:sz w:val="24"/>
          <w:szCs w:val="24"/>
        </w:rPr>
        <w:t xml:space="preserve"> bahse konu sınıfların kaldırılması ve sosyalist bir devletin oluşturulması için belirli aşamaların zorunlu olduğunu belirtmektedir</w:t>
      </w:r>
      <w:r w:rsidR="00A60733" w:rsidRPr="001357CA">
        <w:rPr>
          <w:rFonts w:ascii="Times New Roman" w:hAnsi="Times New Roman" w:cs="Times New Roman"/>
          <w:sz w:val="24"/>
          <w:szCs w:val="24"/>
        </w:rPr>
        <w:t xml:space="preserve"> (Kaboğlu, 2017: 100)</w:t>
      </w:r>
      <w:r w:rsidR="002F720B" w:rsidRPr="001357CA">
        <w:rPr>
          <w:rFonts w:ascii="Times New Roman" w:hAnsi="Times New Roman" w:cs="Times New Roman"/>
          <w:sz w:val="24"/>
          <w:szCs w:val="24"/>
        </w:rPr>
        <w:t>.</w:t>
      </w:r>
      <w:r w:rsidR="00E959A2" w:rsidRPr="001357CA">
        <w:rPr>
          <w:rFonts w:ascii="Times New Roman" w:hAnsi="Times New Roman" w:cs="Times New Roman"/>
          <w:sz w:val="24"/>
          <w:szCs w:val="24"/>
        </w:rPr>
        <w:t xml:space="preserve"> </w:t>
      </w:r>
    </w:p>
    <w:p w:rsidR="00473E89" w:rsidRDefault="00B824C5" w:rsidP="00473E89">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Devrimci bir grup insanın bilinçli bir şekilde </w:t>
      </w:r>
      <w:r w:rsidR="00D770B6" w:rsidRPr="001357CA">
        <w:rPr>
          <w:rFonts w:ascii="Times New Roman" w:hAnsi="Times New Roman" w:cs="Times New Roman"/>
          <w:sz w:val="24"/>
          <w:szCs w:val="24"/>
        </w:rPr>
        <w:t>yapacağı sınıf mücadelesi bu aşamaları başlatacaktır. Sosyalist bir devletin tam olarak kurulabilmesi için ilk olarak proletarya diktatörlüğünün kurulması gerekmektedir. Proletarya diktatörlüğü olarak adlandırılan bu yönetim biçimi, yönetilen sınıfta bulunan insanların örgütlenerek iktidarı ele geçirmesi sonrasında eski sömüren sınıfın yani devrim öncesi burjuvayı ezdiği geçiş dönemi olarak tanımlanabilmektedir.</w:t>
      </w:r>
      <w:r w:rsidR="00C616FA" w:rsidRPr="001357CA">
        <w:rPr>
          <w:rFonts w:ascii="Times New Roman" w:hAnsi="Times New Roman" w:cs="Times New Roman"/>
          <w:sz w:val="24"/>
          <w:szCs w:val="24"/>
        </w:rPr>
        <w:t xml:space="preserve"> Şiddetin kaçınılmaz olduğu bu geçiş sürecinde bir grup insanın sürekli ezilmesi gerektiğinden özgürlüğü de olmayacaktır. </w:t>
      </w:r>
      <w:r w:rsidR="00C616FA" w:rsidRPr="001357CA">
        <w:rPr>
          <w:rFonts w:ascii="Times New Roman" w:hAnsi="Times New Roman" w:cs="Times New Roman"/>
          <w:sz w:val="24"/>
          <w:szCs w:val="24"/>
        </w:rPr>
        <w:lastRenderedPageBreak/>
        <w:t>Proletarya diktatörlüğü bu dönemde iktidarı tekelinde tutacaktır. Aksi takdirde, mülkiyet eski burjuvadan alındığından ve eski burjuva kesimi ezildiğinden bu kesim tekrar örgütlenerek devlet yönetimini almak isteyecektir. Bunula birlikte, devletin varlığının dış düşmanlara karşı da korunması gerekmektedir. İçeriden ve dışarıdan gelebilecek tüm bu tehditlere karşı proletarya diktatörlüğü belirtilen dönemin bir zorunluluğu olmuştur</w:t>
      </w:r>
      <w:r w:rsidR="00A60733" w:rsidRPr="001357CA">
        <w:rPr>
          <w:rFonts w:ascii="Times New Roman" w:hAnsi="Times New Roman" w:cs="Times New Roman"/>
          <w:sz w:val="24"/>
          <w:szCs w:val="24"/>
        </w:rPr>
        <w:t xml:space="preserve"> (</w:t>
      </w:r>
      <w:r w:rsidR="0085069C">
        <w:rPr>
          <w:rFonts w:ascii="Times New Roman" w:hAnsi="Times New Roman" w:cs="Times New Roman"/>
          <w:sz w:val="24"/>
          <w:szCs w:val="24"/>
        </w:rPr>
        <w:t>Göze</w:t>
      </w:r>
      <w:r w:rsidR="00A60733" w:rsidRPr="001357CA">
        <w:rPr>
          <w:rFonts w:ascii="Times New Roman" w:hAnsi="Times New Roman" w:cs="Times New Roman"/>
          <w:sz w:val="24"/>
          <w:szCs w:val="24"/>
        </w:rPr>
        <w:t>, 20</w:t>
      </w:r>
      <w:r w:rsidR="0085069C">
        <w:rPr>
          <w:rFonts w:ascii="Times New Roman" w:hAnsi="Times New Roman" w:cs="Times New Roman"/>
          <w:sz w:val="24"/>
          <w:szCs w:val="24"/>
        </w:rPr>
        <w:t>09</w:t>
      </w:r>
      <w:r w:rsidR="00A60733" w:rsidRPr="001357CA">
        <w:rPr>
          <w:rFonts w:ascii="Times New Roman" w:hAnsi="Times New Roman" w:cs="Times New Roman"/>
          <w:sz w:val="24"/>
          <w:szCs w:val="24"/>
        </w:rPr>
        <w:t xml:space="preserve">: </w:t>
      </w:r>
      <w:r w:rsidR="0085069C">
        <w:rPr>
          <w:rFonts w:ascii="Times New Roman" w:hAnsi="Times New Roman" w:cs="Times New Roman"/>
          <w:sz w:val="24"/>
          <w:szCs w:val="24"/>
        </w:rPr>
        <w:t>302-303</w:t>
      </w:r>
      <w:r w:rsidR="00A60733" w:rsidRPr="001357CA">
        <w:rPr>
          <w:rFonts w:ascii="Times New Roman" w:hAnsi="Times New Roman" w:cs="Times New Roman"/>
          <w:sz w:val="24"/>
          <w:szCs w:val="24"/>
        </w:rPr>
        <w:t>)</w:t>
      </w:r>
      <w:r w:rsidR="00C616FA" w:rsidRPr="001357CA">
        <w:rPr>
          <w:rFonts w:ascii="Times New Roman" w:hAnsi="Times New Roman" w:cs="Times New Roman"/>
          <w:sz w:val="24"/>
          <w:szCs w:val="24"/>
        </w:rPr>
        <w:t>.</w:t>
      </w:r>
      <w:r w:rsidR="00C44EB3" w:rsidRPr="001357CA">
        <w:rPr>
          <w:rFonts w:ascii="Times New Roman" w:hAnsi="Times New Roman" w:cs="Times New Roman"/>
          <w:sz w:val="24"/>
          <w:szCs w:val="24"/>
        </w:rPr>
        <w:t xml:space="preserve"> Lenin’e göre devlet, burjuva sınıfını baskı altında tutabilmek için oluşturulmuş proletaryadır. Emekçi yani işçi sınıfı sömürenlerin baskı altına alınması amacı dışında devlete ihtiyaç duymamaktadır. Kapitalist düzenden sosyalist sisteme geçilebilmesi için proletarya zorunlu bir süreçtir ve proletarya olmaksızın geçiş </w:t>
      </w:r>
      <w:proofErr w:type="gramStart"/>
      <w:r w:rsidR="00C44EB3" w:rsidRPr="001357CA">
        <w:rPr>
          <w:rFonts w:ascii="Times New Roman" w:hAnsi="Times New Roman" w:cs="Times New Roman"/>
          <w:sz w:val="24"/>
          <w:szCs w:val="24"/>
        </w:rPr>
        <w:t>imkansızdır</w:t>
      </w:r>
      <w:proofErr w:type="gramEnd"/>
      <w:r w:rsidR="00A60733" w:rsidRPr="001357CA">
        <w:rPr>
          <w:rFonts w:ascii="Times New Roman" w:hAnsi="Times New Roman" w:cs="Times New Roman"/>
          <w:sz w:val="24"/>
          <w:szCs w:val="24"/>
        </w:rPr>
        <w:t xml:space="preserve"> (</w:t>
      </w:r>
      <w:proofErr w:type="spellStart"/>
      <w:r w:rsidR="00A60733" w:rsidRPr="001357CA">
        <w:rPr>
          <w:rFonts w:ascii="Times New Roman" w:hAnsi="Times New Roman" w:cs="Times New Roman"/>
          <w:sz w:val="24"/>
          <w:szCs w:val="24"/>
        </w:rPr>
        <w:t>Ertugay</w:t>
      </w:r>
      <w:proofErr w:type="spellEnd"/>
      <w:r w:rsidR="00A60733" w:rsidRPr="001357CA">
        <w:rPr>
          <w:rFonts w:ascii="Times New Roman" w:hAnsi="Times New Roman" w:cs="Times New Roman"/>
          <w:sz w:val="24"/>
          <w:szCs w:val="24"/>
        </w:rPr>
        <w:t>, 2012: 48)</w:t>
      </w:r>
      <w:r w:rsidR="00C44EB3"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C616FA" w:rsidRPr="001357CA">
        <w:rPr>
          <w:rFonts w:ascii="Times New Roman" w:hAnsi="Times New Roman" w:cs="Times New Roman"/>
          <w:sz w:val="24"/>
          <w:szCs w:val="24"/>
        </w:rPr>
        <w:t>Proletarya diktatörlüğü, halkı özgürleştirmek üzere oluşturulmakla birlikte bir sınıfa değil toplumun tamamına hizmet etmek için vardır</w:t>
      </w:r>
      <w:r w:rsidR="00A60733" w:rsidRPr="001357CA">
        <w:rPr>
          <w:rFonts w:ascii="Times New Roman" w:hAnsi="Times New Roman" w:cs="Times New Roman"/>
          <w:sz w:val="24"/>
          <w:szCs w:val="24"/>
        </w:rPr>
        <w:t xml:space="preserve"> (Kaboğlu, 2017: 100)</w:t>
      </w:r>
      <w:r w:rsidR="00C616FA"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C72936" w:rsidRPr="001357CA">
        <w:rPr>
          <w:rFonts w:ascii="Times New Roman" w:hAnsi="Times New Roman" w:cs="Times New Roman"/>
          <w:sz w:val="24"/>
          <w:szCs w:val="24"/>
        </w:rPr>
        <w:t xml:space="preserve">Proletarya diktatörlüğü döneminin bir sonraki aşaması yani ikinci aşama komünizmin alt aşaması olarak değerlendirilmektedir. Belirtilen bu ikinci aşama, insanların birbirini sömürmesi olayının ortadan kaldırıldığı dönemdir. </w:t>
      </w:r>
      <w:r w:rsidR="0089123A" w:rsidRPr="001357CA">
        <w:rPr>
          <w:rFonts w:ascii="Times New Roman" w:hAnsi="Times New Roman" w:cs="Times New Roman"/>
          <w:sz w:val="24"/>
          <w:szCs w:val="24"/>
        </w:rPr>
        <w:t>Bu dönemde henüz tam ulaşılmak istenen devlet sistemine ulaşılamamıştır. Hala eski toplum düzeninin bir grup yansımaları devlet içinde varlığını devam ettirmektedir. Herkesin yaptığı işe göre pay alması, yeteneğine göre kazanç elde etmesi gibi durumlar bu yansımalardan bazılarıdır. Bahse konu bu durum neticesinde bir grup eşitsizliğin hala devam ettiğinin göstergesidir. İkinci aşama olan bu dönemde insanların birbirini sömürmesi ve sınıfsal ayrımın ortadan kaldırılması önemli bir yol kat edildiğinin göstergesidir ancak her türlü eşitsizlik ortadan kaldırılamadığından devletin bir önceki döneme göre daha az da olsa baskı yapması gerekmektedir, dolayısıyla belirtilen bu dönemde de devletin varlığı söz konusudur.</w:t>
      </w:r>
      <w:r w:rsidR="009D5DA2" w:rsidRPr="001357CA">
        <w:rPr>
          <w:rFonts w:ascii="Times New Roman" w:hAnsi="Times New Roman" w:cs="Times New Roman"/>
          <w:sz w:val="24"/>
          <w:szCs w:val="24"/>
        </w:rPr>
        <w:t xml:space="preserve"> İkinci dönem sonrası üçüncü ve son döneme geçiş yapılacaktır.</w:t>
      </w:r>
      <w:r w:rsidR="0089123A" w:rsidRPr="001357CA">
        <w:rPr>
          <w:rFonts w:ascii="Times New Roman" w:hAnsi="Times New Roman" w:cs="Times New Roman"/>
          <w:sz w:val="24"/>
          <w:szCs w:val="24"/>
        </w:rPr>
        <w:t xml:space="preserve"> </w:t>
      </w:r>
      <w:r w:rsidR="00242DF9" w:rsidRPr="001357CA">
        <w:rPr>
          <w:rFonts w:ascii="Times New Roman" w:hAnsi="Times New Roman" w:cs="Times New Roman"/>
          <w:sz w:val="24"/>
          <w:szCs w:val="24"/>
        </w:rPr>
        <w:t>Son dönem olarak değerlendirilen</w:t>
      </w:r>
      <w:r w:rsidR="009D5DA2" w:rsidRPr="001357CA">
        <w:rPr>
          <w:rFonts w:ascii="Times New Roman" w:hAnsi="Times New Roman" w:cs="Times New Roman"/>
          <w:sz w:val="24"/>
          <w:szCs w:val="24"/>
        </w:rPr>
        <w:t xml:space="preserve"> üçüncü dönem komünizmin üst aşaması olarak isimlendirilmektedir. Bu dönemde üretimin güçlü olması ve kimin hangi işle ilgilendiğine bakılmaksızın herkesin ihtiyacına göre gelir elde etmesi sağlanacaktır. Elde edilen her türlü değerin dağılımı cebir ve ş</w:t>
      </w:r>
      <w:r w:rsidR="008358CA" w:rsidRPr="001357CA">
        <w:rPr>
          <w:rFonts w:ascii="Times New Roman" w:hAnsi="Times New Roman" w:cs="Times New Roman"/>
          <w:sz w:val="24"/>
          <w:szCs w:val="24"/>
        </w:rPr>
        <w:t>iddete ihtiyaç</w:t>
      </w:r>
      <w:r w:rsidR="009D5DA2" w:rsidRPr="001357CA">
        <w:rPr>
          <w:rFonts w:ascii="Times New Roman" w:hAnsi="Times New Roman" w:cs="Times New Roman"/>
          <w:sz w:val="24"/>
          <w:szCs w:val="24"/>
        </w:rPr>
        <w:t xml:space="preserve"> </w:t>
      </w:r>
      <w:r w:rsidR="008358CA" w:rsidRPr="001357CA">
        <w:rPr>
          <w:rFonts w:ascii="Times New Roman" w:hAnsi="Times New Roman" w:cs="Times New Roman"/>
          <w:sz w:val="24"/>
          <w:szCs w:val="24"/>
        </w:rPr>
        <w:t>duyulmadan sağlanacağından devlete olan ihtiyaç ortadan kalkmış olacaktır</w:t>
      </w:r>
      <w:r w:rsidR="00352C45" w:rsidRPr="001357CA">
        <w:rPr>
          <w:rFonts w:ascii="Times New Roman" w:hAnsi="Times New Roman" w:cs="Times New Roman"/>
          <w:sz w:val="24"/>
          <w:szCs w:val="24"/>
        </w:rPr>
        <w:t xml:space="preserve"> (Göze, 2009: 302-303)</w:t>
      </w:r>
      <w:r w:rsidR="008358CA" w:rsidRPr="001357CA">
        <w:rPr>
          <w:rFonts w:ascii="Times New Roman" w:hAnsi="Times New Roman" w:cs="Times New Roman"/>
          <w:sz w:val="24"/>
          <w:szCs w:val="24"/>
        </w:rPr>
        <w:t>. Son aşama olan bu aşamada devrim tamamlanmış, böylece sınıf çatışmaları ortadan kaldırılmış, ezilen kesim ve bur</w:t>
      </w:r>
      <w:r w:rsidR="009E5309" w:rsidRPr="001357CA">
        <w:rPr>
          <w:rFonts w:ascii="Times New Roman" w:hAnsi="Times New Roman" w:cs="Times New Roman"/>
          <w:sz w:val="24"/>
          <w:szCs w:val="24"/>
        </w:rPr>
        <w:t>juva eşitlenerek tek bir sınıf oluşturulmuş,</w:t>
      </w:r>
      <w:r w:rsidR="008358CA" w:rsidRPr="001357CA">
        <w:rPr>
          <w:rFonts w:ascii="Times New Roman" w:hAnsi="Times New Roman" w:cs="Times New Roman"/>
          <w:sz w:val="24"/>
          <w:szCs w:val="24"/>
        </w:rPr>
        <w:t xml:space="preserve"> baskı ve şiddette gerek kalmamış</w:t>
      </w:r>
      <w:r w:rsidR="009E5309" w:rsidRPr="001357CA">
        <w:rPr>
          <w:rFonts w:ascii="Times New Roman" w:hAnsi="Times New Roman" w:cs="Times New Roman"/>
          <w:sz w:val="24"/>
          <w:szCs w:val="24"/>
        </w:rPr>
        <w:t xml:space="preserve"> dolayısıyla da</w:t>
      </w:r>
      <w:r w:rsidR="008358CA" w:rsidRPr="001357CA">
        <w:rPr>
          <w:rFonts w:ascii="Times New Roman" w:hAnsi="Times New Roman" w:cs="Times New Roman"/>
          <w:sz w:val="24"/>
          <w:szCs w:val="24"/>
        </w:rPr>
        <w:t xml:space="preserve"> devlete </w:t>
      </w:r>
      <w:r w:rsidR="009E5309" w:rsidRPr="001357CA">
        <w:rPr>
          <w:rFonts w:ascii="Times New Roman" w:hAnsi="Times New Roman" w:cs="Times New Roman"/>
          <w:sz w:val="24"/>
          <w:szCs w:val="24"/>
        </w:rPr>
        <w:t>olan ihtiyaç ortadan kalkmıştır. B</w:t>
      </w:r>
      <w:r w:rsidR="008358CA" w:rsidRPr="001357CA">
        <w:rPr>
          <w:rFonts w:ascii="Times New Roman" w:hAnsi="Times New Roman" w:cs="Times New Roman"/>
          <w:sz w:val="24"/>
          <w:szCs w:val="24"/>
        </w:rPr>
        <w:t>u süreç sonunda devletin kendi kendini lağvetmesi yani devletin</w:t>
      </w:r>
      <w:r w:rsidR="009E5309" w:rsidRPr="001357CA">
        <w:rPr>
          <w:rFonts w:ascii="Times New Roman" w:hAnsi="Times New Roman" w:cs="Times New Roman"/>
          <w:sz w:val="24"/>
          <w:szCs w:val="24"/>
        </w:rPr>
        <w:t xml:space="preserve"> </w:t>
      </w:r>
      <w:r w:rsidR="009E5309" w:rsidRPr="001357CA">
        <w:rPr>
          <w:rFonts w:ascii="Times New Roman" w:hAnsi="Times New Roman" w:cs="Times New Roman"/>
          <w:sz w:val="24"/>
          <w:szCs w:val="24"/>
        </w:rPr>
        <w:lastRenderedPageBreak/>
        <w:t>kendiliğinden</w:t>
      </w:r>
      <w:r w:rsidR="008358CA" w:rsidRPr="001357CA">
        <w:rPr>
          <w:rFonts w:ascii="Times New Roman" w:hAnsi="Times New Roman" w:cs="Times New Roman"/>
          <w:sz w:val="24"/>
          <w:szCs w:val="24"/>
        </w:rPr>
        <w:t xml:space="preserve"> yok olması gerekmektedir.</w:t>
      </w:r>
      <w:r w:rsidR="009E5309" w:rsidRPr="001357CA">
        <w:rPr>
          <w:rFonts w:ascii="Times New Roman" w:hAnsi="Times New Roman" w:cs="Times New Roman"/>
          <w:sz w:val="24"/>
          <w:szCs w:val="24"/>
        </w:rPr>
        <w:t xml:space="preserve"> Böylece devletsiz ve özgürlüğünü kazanmış, tekrar eski haline dönüştürülemeyecek şekilde tek sınıf insan topluluğu oluşturulmuş olacaktır</w:t>
      </w:r>
      <w:r w:rsidR="00352C45" w:rsidRPr="001357CA">
        <w:rPr>
          <w:rFonts w:ascii="Times New Roman" w:hAnsi="Times New Roman" w:cs="Times New Roman"/>
          <w:sz w:val="24"/>
          <w:szCs w:val="24"/>
        </w:rPr>
        <w:t xml:space="preserve"> (</w:t>
      </w:r>
      <w:proofErr w:type="spellStart"/>
      <w:r w:rsidR="0096101D">
        <w:rPr>
          <w:rFonts w:ascii="Times New Roman" w:hAnsi="Times New Roman" w:cs="Times New Roman"/>
          <w:sz w:val="24"/>
          <w:szCs w:val="24"/>
        </w:rPr>
        <w:t>Hyppolite</w:t>
      </w:r>
      <w:proofErr w:type="spellEnd"/>
      <w:r w:rsidR="00352C45" w:rsidRPr="001357CA">
        <w:rPr>
          <w:rFonts w:ascii="Times New Roman" w:hAnsi="Times New Roman" w:cs="Times New Roman"/>
          <w:sz w:val="24"/>
          <w:szCs w:val="24"/>
        </w:rPr>
        <w:t>, 201</w:t>
      </w:r>
      <w:r w:rsidR="0096101D">
        <w:rPr>
          <w:rFonts w:ascii="Times New Roman" w:hAnsi="Times New Roman" w:cs="Times New Roman"/>
          <w:sz w:val="24"/>
          <w:szCs w:val="24"/>
        </w:rPr>
        <w:t>0</w:t>
      </w:r>
      <w:r w:rsidR="00352C45" w:rsidRPr="001357CA">
        <w:rPr>
          <w:rFonts w:ascii="Times New Roman" w:hAnsi="Times New Roman" w:cs="Times New Roman"/>
          <w:sz w:val="24"/>
          <w:szCs w:val="24"/>
        </w:rPr>
        <w:t xml:space="preserve">: </w:t>
      </w:r>
      <w:r w:rsidR="0096101D">
        <w:rPr>
          <w:rFonts w:ascii="Times New Roman" w:hAnsi="Times New Roman" w:cs="Times New Roman"/>
          <w:sz w:val="24"/>
          <w:szCs w:val="24"/>
        </w:rPr>
        <w:t>154</w:t>
      </w:r>
      <w:r w:rsidR="00352C45" w:rsidRPr="001357CA">
        <w:rPr>
          <w:rFonts w:ascii="Times New Roman" w:hAnsi="Times New Roman" w:cs="Times New Roman"/>
          <w:sz w:val="24"/>
          <w:szCs w:val="24"/>
        </w:rPr>
        <w:t>)</w:t>
      </w:r>
      <w:r w:rsidR="009E5309" w:rsidRPr="001357CA">
        <w:rPr>
          <w:rFonts w:ascii="Times New Roman" w:hAnsi="Times New Roman" w:cs="Times New Roman"/>
          <w:sz w:val="24"/>
          <w:szCs w:val="24"/>
        </w:rPr>
        <w:t>. Sosyalizmde temel olarak hedef, belirtilen bu aşamaların ardından uzak gelecekte sınıfsız ve devletsiz bir topluluk oluşturmaktır</w:t>
      </w:r>
      <w:r w:rsidR="00352C45" w:rsidRPr="001357CA">
        <w:rPr>
          <w:rFonts w:ascii="Times New Roman" w:hAnsi="Times New Roman" w:cs="Times New Roman"/>
          <w:sz w:val="24"/>
          <w:szCs w:val="24"/>
        </w:rPr>
        <w:t xml:space="preserve"> (Kaboğlu, 2017: 101)</w:t>
      </w:r>
      <w:r w:rsidR="009E5309" w:rsidRPr="001357CA">
        <w:rPr>
          <w:rFonts w:ascii="Times New Roman" w:hAnsi="Times New Roman" w:cs="Times New Roman"/>
          <w:sz w:val="24"/>
          <w:szCs w:val="24"/>
        </w:rPr>
        <w:t xml:space="preserve">. </w:t>
      </w:r>
    </w:p>
    <w:p w:rsidR="00BC376E" w:rsidRPr="001357CA" w:rsidRDefault="00BC376E" w:rsidP="00473E89">
      <w:pPr>
        <w:spacing w:line="360" w:lineRule="auto"/>
        <w:ind w:firstLine="708"/>
        <w:jc w:val="both"/>
        <w:rPr>
          <w:rFonts w:ascii="Times New Roman" w:hAnsi="Times New Roman" w:cs="Times New Roman"/>
          <w:sz w:val="24"/>
          <w:szCs w:val="24"/>
        </w:rPr>
      </w:pPr>
    </w:p>
    <w:p w:rsidR="00473E89"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8C6680" w:rsidRPr="001357CA">
        <w:rPr>
          <w:rFonts w:ascii="Times New Roman" w:hAnsi="Times New Roman" w:cs="Times New Roman"/>
          <w:b/>
          <w:sz w:val="24"/>
          <w:szCs w:val="24"/>
        </w:rPr>
        <w:t xml:space="preserve">4.3. </w:t>
      </w:r>
      <w:r w:rsidR="00473E89" w:rsidRPr="001357CA">
        <w:rPr>
          <w:rFonts w:ascii="Times New Roman" w:hAnsi="Times New Roman" w:cs="Times New Roman"/>
          <w:b/>
          <w:sz w:val="24"/>
          <w:szCs w:val="24"/>
        </w:rPr>
        <w:t>Sosyal Demokraside Devlet</w:t>
      </w:r>
    </w:p>
    <w:p w:rsidR="00473E89" w:rsidRPr="001357CA" w:rsidRDefault="00473E8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Sosyal demokrasi kavramı, 19. yüzyılda ezildiği düşünülen işçi sınıfı tarafından birtakım hak ve çıkarlarını savunabilmek adına oluşturulmuş işçi birlikleri tarafından kullanılmıştır. Bununla birlikte bu kavram sanayileşmiş topluluklarda görülmektedir</w:t>
      </w:r>
      <w:r w:rsidR="00352C45" w:rsidRPr="001357CA">
        <w:rPr>
          <w:rFonts w:ascii="Times New Roman" w:hAnsi="Times New Roman" w:cs="Times New Roman"/>
          <w:sz w:val="24"/>
          <w:szCs w:val="24"/>
        </w:rPr>
        <w:t xml:space="preserve"> (Parlak ve Doğan, 2016: 115-116)</w:t>
      </w:r>
      <w:r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9E70BC" w:rsidRPr="001357CA">
        <w:rPr>
          <w:rFonts w:ascii="Times New Roman" w:hAnsi="Times New Roman" w:cs="Times New Roman"/>
          <w:sz w:val="24"/>
          <w:szCs w:val="24"/>
        </w:rPr>
        <w:t>Zaman içerisinde f</w:t>
      </w:r>
      <w:r w:rsidRPr="001357CA">
        <w:rPr>
          <w:rFonts w:ascii="Times New Roman" w:hAnsi="Times New Roman" w:cs="Times New Roman"/>
          <w:sz w:val="24"/>
          <w:szCs w:val="24"/>
        </w:rPr>
        <w:t xml:space="preserve">arklılaşma eğilimi yaşayan </w:t>
      </w:r>
      <w:r w:rsidR="00444C46" w:rsidRPr="001357CA">
        <w:rPr>
          <w:rFonts w:ascii="Times New Roman" w:hAnsi="Times New Roman" w:cs="Times New Roman"/>
          <w:sz w:val="24"/>
          <w:szCs w:val="24"/>
        </w:rPr>
        <w:t>S</w:t>
      </w:r>
      <w:r w:rsidRPr="001357CA">
        <w:rPr>
          <w:rFonts w:ascii="Times New Roman" w:hAnsi="Times New Roman" w:cs="Times New Roman"/>
          <w:sz w:val="24"/>
          <w:szCs w:val="24"/>
        </w:rPr>
        <w:t xml:space="preserve">osyal </w:t>
      </w:r>
      <w:r w:rsidR="00444C46" w:rsidRPr="001357CA">
        <w:rPr>
          <w:rFonts w:ascii="Times New Roman" w:hAnsi="Times New Roman" w:cs="Times New Roman"/>
          <w:sz w:val="24"/>
          <w:szCs w:val="24"/>
        </w:rPr>
        <w:t>D</w:t>
      </w:r>
      <w:r w:rsidRPr="001357CA">
        <w:rPr>
          <w:rFonts w:ascii="Times New Roman" w:hAnsi="Times New Roman" w:cs="Times New Roman"/>
          <w:sz w:val="24"/>
          <w:szCs w:val="24"/>
        </w:rPr>
        <w:t xml:space="preserve">emokrasi modeli, </w:t>
      </w:r>
      <w:r w:rsidR="00444C46" w:rsidRPr="001357CA">
        <w:rPr>
          <w:rFonts w:ascii="Times New Roman" w:hAnsi="Times New Roman" w:cs="Times New Roman"/>
          <w:sz w:val="24"/>
          <w:szCs w:val="24"/>
        </w:rPr>
        <w:t>M</w:t>
      </w:r>
      <w:r w:rsidR="00C82917" w:rsidRPr="001357CA">
        <w:rPr>
          <w:rFonts w:ascii="Times New Roman" w:hAnsi="Times New Roman" w:cs="Times New Roman"/>
          <w:sz w:val="24"/>
          <w:szCs w:val="24"/>
        </w:rPr>
        <w:t>arksizm</w:t>
      </w:r>
      <w:r w:rsidR="00444C46" w:rsidRPr="001357CA">
        <w:rPr>
          <w:rFonts w:ascii="Times New Roman" w:hAnsi="Times New Roman" w:cs="Times New Roman"/>
          <w:sz w:val="24"/>
          <w:szCs w:val="24"/>
        </w:rPr>
        <w:t>’</w:t>
      </w:r>
      <w:r w:rsidR="00C82917" w:rsidRPr="001357CA">
        <w:rPr>
          <w:rFonts w:ascii="Times New Roman" w:hAnsi="Times New Roman" w:cs="Times New Roman"/>
          <w:sz w:val="24"/>
          <w:szCs w:val="24"/>
        </w:rPr>
        <w:t xml:space="preserve">i </w:t>
      </w:r>
      <w:r w:rsidRPr="001357CA">
        <w:rPr>
          <w:rFonts w:ascii="Times New Roman" w:hAnsi="Times New Roman" w:cs="Times New Roman"/>
          <w:sz w:val="24"/>
          <w:szCs w:val="24"/>
        </w:rPr>
        <w:t>kendisine temel edinm</w:t>
      </w:r>
      <w:r w:rsidR="009E70BC" w:rsidRPr="001357CA">
        <w:rPr>
          <w:rFonts w:ascii="Times New Roman" w:hAnsi="Times New Roman" w:cs="Times New Roman"/>
          <w:sz w:val="24"/>
          <w:szCs w:val="24"/>
        </w:rPr>
        <w:t>esine rağmen</w:t>
      </w:r>
      <w:r w:rsidRPr="001357CA">
        <w:rPr>
          <w:rFonts w:ascii="Times New Roman" w:hAnsi="Times New Roman" w:cs="Times New Roman"/>
          <w:sz w:val="24"/>
          <w:szCs w:val="24"/>
        </w:rPr>
        <w:t xml:space="preserve"> </w:t>
      </w:r>
      <w:r w:rsidR="00444C46" w:rsidRPr="001357CA">
        <w:rPr>
          <w:rFonts w:ascii="Times New Roman" w:hAnsi="Times New Roman" w:cs="Times New Roman"/>
          <w:sz w:val="24"/>
          <w:szCs w:val="24"/>
        </w:rPr>
        <w:t>S</w:t>
      </w:r>
      <w:r w:rsidRPr="001357CA">
        <w:rPr>
          <w:rFonts w:ascii="Times New Roman" w:hAnsi="Times New Roman" w:cs="Times New Roman"/>
          <w:sz w:val="24"/>
          <w:szCs w:val="24"/>
        </w:rPr>
        <w:t xml:space="preserve">osyalizme ve </w:t>
      </w:r>
      <w:r w:rsidR="00444C46" w:rsidRPr="001357CA">
        <w:rPr>
          <w:rFonts w:ascii="Times New Roman" w:hAnsi="Times New Roman" w:cs="Times New Roman"/>
          <w:sz w:val="24"/>
          <w:szCs w:val="24"/>
        </w:rPr>
        <w:t>K</w:t>
      </w:r>
      <w:r w:rsidRPr="001357CA">
        <w:rPr>
          <w:rFonts w:ascii="Times New Roman" w:hAnsi="Times New Roman" w:cs="Times New Roman"/>
          <w:sz w:val="24"/>
          <w:szCs w:val="24"/>
        </w:rPr>
        <w:t>apitalizm</w:t>
      </w:r>
      <w:r w:rsidR="00C82917" w:rsidRPr="001357CA">
        <w:rPr>
          <w:rFonts w:ascii="Times New Roman" w:hAnsi="Times New Roman" w:cs="Times New Roman"/>
          <w:sz w:val="24"/>
          <w:szCs w:val="24"/>
        </w:rPr>
        <w:t>e eleştiri getir</w:t>
      </w:r>
      <w:r w:rsidRPr="001357CA">
        <w:rPr>
          <w:rFonts w:ascii="Times New Roman" w:hAnsi="Times New Roman" w:cs="Times New Roman"/>
          <w:sz w:val="24"/>
          <w:szCs w:val="24"/>
        </w:rPr>
        <w:t>mektedir</w:t>
      </w:r>
      <w:r w:rsidR="00352C45" w:rsidRPr="001357CA">
        <w:rPr>
          <w:rFonts w:ascii="Times New Roman" w:hAnsi="Times New Roman" w:cs="Times New Roman"/>
          <w:sz w:val="24"/>
          <w:szCs w:val="24"/>
        </w:rPr>
        <w:t xml:space="preserve"> (Sabancılar Eren, 2019: 402)</w:t>
      </w:r>
      <w:r w:rsidRPr="001357CA">
        <w:rPr>
          <w:rFonts w:ascii="Times New Roman" w:hAnsi="Times New Roman" w:cs="Times New Roman"/>
          <w:sz w:val="24"/>
          <w:szCs w:val="24"/>
        </w:rPr>
        <w:t>.</w:t>
      </w:r>
    </w:p>
    <w:p w:rsidR="00210E91" w:rsidRPr="001357CA" w:rsidRDefault="009E70BC" w:rsidP="00210E91">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Sosyal </w:t>
      </w:r>
      <w:r w:rsidR="00444C46" w:rsidRPr="001357CA">
        <w:rPr>
          <w:rFonts w:ascii="Times New Roman" w:hAnsi="Times New Roman" w:cs="Times New Roman"/>
          <w:sz w:val="24"/>
          <w:szCs w:val="24"/>
        </w:rPr>
        <w:t>D</w:t>
      </w:r>
      <w:r w:rsidRPr="001357CA">
        <w:rPr>
          <w:rFonts w:ascii="Times New Roman" w:hAnsi="Times New Roman" w:cs="Times New Roman"/>
          <w:sz w:val="24"/>
          <w:szCs w:val="24"/>
        </w:rPr>
        <w:t xml:space="preserve">emokrasi, </w:t>
      </w:r>
      <w:proofErr w:type="spellStart"/>
      <w:r w:rsidRPr="001357CA">
        <w:rPr>
          <w:rFonts w:ascii="Times New Roman" w:hAnsi="Times New Roman" w:cs="Times New Roman"/>
          <w:sz w:val="24"/>
          <w:szCs w:val="24"/>
        </w:rPr>
        <w:t>Bernstein’in</w:t>
      </w:r>
      <w:proofErr w:type="spellEnd"/>
      <w:r w:rsidRPr="001357CA">
        <w:rPr>
          <w:rFonts w:ascii="Times New Roman" w:hAnsi="Times New Roman" w:cs="Times New Roman"/>
          <w:sz w:val="24"/>
          <w:szCs w:val="24"/>
        </w:rPr>
        <w:t xml:space="preserve"> 20. yüzyılda yaptığı eleştiriler neticesinde önem kazanmıştır</w:t>
      </w:r>
      <w:r w:rsidR="00352C45" w:rsidRPr="001357CA">
        <w:rPr>
          <w:rFonts w:ascii="Times New Roman" w:hAnsi="Times New Roman" w:cs="Times New Roman"/>
          <w:sz w:val="24"/>
          <w:szCs w:val="24"/>
        </w:rPr>
        <w:t xml:space="preserve"> (Parlak ve Doğan, 2016: 120)</w:t>
      </w:r>
      <w:r w:rsidRPr="001357CA">
        <w:rPr>
          <w:rFonts w:ascii="Times New Roman" w:hAnsi="Times New Roman" w:cs="Times New Roman"/>
          <w:sz w:val="24"/>
          <w:szCs w:val="24"/>
        </w:rPr>
        <w:t xml:space="preserve">. Revizyonizmin ve </w:t>
      </w:r>
      <w:r w:rsidR="00444C46" w:rsidRPr="001357CA">
        <w:rPr>
          <w:rFonts w:ascii="Times New Roman" w:hAnsi="Times New Roman" w:cs="Times New Roman"/>
          <w:sz w:val="24"/>
          <w:szCs w:val="24"/>
        </w:rPr>
        <w:t>S</w:t>
      </w:r>
      <w:r w:rsidRPr="001357CA">
        <w:rPr>
          <w:rFonts w:ascii="Times New Roman" w:hAnsi="Times New Roman" w:cs="Times New Roman"/>
          <w:sz w:val="24"/>
          <w:szCs w:val="24"/>
        </w:rPr>
        <w:t xml:space="preserve">osyal </w:t>
      </w:r>
      <w:r w:rsidR="00444C46" w:rsidRPr="001357CA">
        <w:rPr>
          <w:rFonts w:ascii="Times New Roman" w:hAnsi="Times New Roman" w:cs="Times New Roman"/>
          <w:sz w:val="24"/>
          <w:szCs w:val="24"/>
        </w:rPr>
        <w:t>D</w:t>
      </w:r>
      <w:r w:rsidRPr="001357CA">
        <w:rPr>
          <w:rFonts w:ascii="Times New Roman" w:hAnsi="Times New Roman" w:cs="Times New Roman"/>
          <w:sz w:val="24"/>
          <w:szCs w:val="24"/>
        </w:rPr>
        <w:t>emokrasi</w:t>
      </w:r>
      <w:r w:rsidR="003A752F" w:rsidRPr="001357CA">
        <w:rPr>
          <w:rFonts w:ascii="Times New Roman" w:hAnsi="Times New Roman" w:cs="Times New Roman"/>
          <w:sz w:val="24"/>
          <w:szCs w:val="24"/>
        </w:rPr>
        <w:t>’</w:t>
      </w:r>
      <w:r w:rsidRPr="001357CA">
        <w:rPr>
          <w:rFonts w:ascii="Times New Roman" w:hAnsi="Times New Roman" w:cs="Times New Roman"/>
          <w:sz w:val="24"/>
          <w:szCs w:val="24"/>
        </w:rPr>
        <w:t xml:space="preserve">nin kurucularından olduğu </w:t>
      </w:r>
      <w:r w:rsidR="00516DDC" w:rsidRPr="001357CA">
        <w:rPr>
          <w:rFonts w:ascii="Times New Roman" w:hAnsi="Times New Roman" w:cs="Times New Roman"/>
          <w:sz w:val="24"/>
          <w:szCs w:val="24"/>
        </w:rPr>
        <w:t xml:space="preserve">düşünülen </w:t>
      </w:r>
      <w:proofErr w:type="spellStart"/>
      <w:r w:rsidR="00516DDC" w:rsidRPr="001357CA">
        <w:rPr>
          <w:rFonts w:ascii="Times New Roman" w:hAnsi="Times New Roman" w:cs="Times New Roman"/>
          <w:sz w:val="24"/>
          <w:szCs w:val="24"/>
        </w:rPr>
        <w:t>Bernstein’e</w:t>
      </w:r>
      <w:proofErr w:type="spellEnd"/>
      <w:r w:rsidR="00516DDC" w:rsidRPr="001357CA">
        <w:rPr>
          <w:rFonts w:ascii="Times New Roman" w:hAnsi="Times New Roman" w:cs="Times New Roman"/>
          <w:sz w:val="24"/>
          <w:szCs w:val="24"/>
        </w:rPr>
        <w:t xml:space="preserve"> göre, </w:t>
      </w:r>
      <w:r w:rsidR="00444C46" w:rsidRPr="001357CA">
        <w:rPr>
          <w:rFonts w:ascii="Times New Roman" w:hAnsi="Times New Roman" w:cs="Times New Roman"/>
          <w:sz w:val="24"/>
          <w:szCs w:val="24"/>
        </w:rPr>
        <w:t>M</w:t>
      </w:r>
      <w:r w:rsidR="00516DDC" w:rsidRPr="001357CA">
        <w:rPr>
          <w:rFonts w:ascii="Times New Roman" w:hAnsi="Times New Roman" w:cs="Times New Roman"/>
          <w:sz w:val="24"/>
          <w:szCs w:val="24"/>
        </w:rPr>
        <w:t>arksizm</w:t>
      </w:r>
      <w:r w:rsidR="00444C46" w:rsidRPr="001357CA">
        <w:rPr>
          <w:rFonts w:ascii="Times New Roman" w:hAnsi="Times New Roman" w:cs="Times New Roman"/>
          <w:sz w:val="24"/>
          <w:szCs w:val="24"/>
        </w:rPr>
        <w:t>’</w:t>
      </w:r>
      <w:r w:rsidR="00516DDC" w:rsidRPr="001357CA">
        <w:rPr>
          <w:rFonts w:ascii="Times New Roman" w:hAnsi="Times New Roman" w:cs="Times New Roman"/>
          <w:sz w:val="24"/>
          <w:szCs w:val="24"/>
        </w:rPr>
        <w:t xml:space="preserve">in iddia ettiği gibi </w:t>
      </w:r>
      <w:proofErr w:type="spellStart"/>
      <w:r w:rsidR="003A752F" w:rsidRPr="001357CA">
        <w:rPr>
          <w:rFonts w:ascii="Times New Roman" w:hAnsi="Times New Roman" w:cs="Times New Roman"/>
          <w:sz w:val="24"/>
          <w:szCs w:val="24"/>
        </w:rPr>
        <w:t>K</w:t>
      </w:r>
      <w:r w:rsidR="00516DDC" w:rsidRPr="001357CA">
        <w:rPr>
          <w:rFonts w:ascii="Times New Roman" w:hAnsi="Times New Roman" w:cs="Times New Roman"/>
          <w:sz w:val="24"/>
          <w:szCs w:val="24"/>
        </w:rPr>
        <w:t>apitalizm</w:t>
      </w:r>
      <w:r w:rsidR="003A752F" w:rsidRPr="001357CA">
        <w:rPr>
          <w:rFonts w:ascii="Times New Roman" w:hAnsi="Times New Roman" w:cs="Times New Roman"/>
          <w:sz w:val="24"/>
          <w:szCs w:val="24"/>
        </w:rPr>
        <w:t>’</w:t>
      </w:r>
      <w:r w:rsidR="00516DDC" w:rsidRPr="001357CA">
        <w:rPr>
          <w:rFonts w:ascii="Times New Roman" w:hAnsi="Times New Roman" w:cs="Times New Roman"/>
          <w:sz w:val="24"/>
          <w:szCs w:val="24"/>
        </w:rPr>
        <w:t>in</w:t>
      </w:r>
      <w:proofErr w:type="spellEnd"/>
      <w:r w:rsidR="00516DDC" w:rsidRPr="001357CA">
        <w:rPr>
          <w:rFonts w:ascii="Times New Roman" w:hAnsi="Times New Roman" w:cs="Times New Roman"/>
          <w:sz w:val="24"/>
          <w:szCs w:val="24"/>
        </w:rPr>
        <w:t xml:space="preserve"> yoksullaşmaya sebep olmadığını, çiftçilerin ve küçük ve orta sınıfta yer alan işçilerin bu düzende boy gösterebildiklerini, dolayısıyla ekonomik anlamda daha kötüye gitmediklerini belirtmiştir. </w:t>
      </w:r>
      <w:proofErr w:type="spellStart"/>
      <w:r w:rsidR="00516DDC" w:rsidRPr="001357CA">
        <w:rPr>
          <w:rFonts w:ascii="Times New Roman" w:hAnsi="Times New Roman" w:cs="Times New Roman"/>
          <w:sz w:val="24"/>
          <w:szCs w:val="24"/>
        </w:rPr>
        <w:t>Bernstein’in</w:t>
      </w:r>
      <w:proofErr w:type="spellEnd"/>
      <w:r w:rsidR="00516DDC" w:rsidRPr="001357CA">
        <w:rPr>
          <w:rFonts w:ascii="Times New Roman" w:hAnsi="Times New Roman" w:cs="Times New Roman"/>
          <w:sz w:val="24"/>
          <w:szCs w:val="24"/>
        </w:rPr>
        <w:t xml:space="preserve"> bu sözleri </w:t>
      </w:r>
      <w:r w:rsidR="003A752F" w:rsidRPr="001357CA">
        <w:rPr>
          <w:rFonts w:ascii="Times New Roman" w:hAnsi="Times New Roman" w:cs="Times New Roman"/>
          <w:sz w:val="24"/>
          <w:szCs w:val="24"/>
        </w:rPr>
        <w:t>M</w:t>
      </w:r>
      <w:r w:rsidR="00516DDC" w:rsidRPr="001357CA">
        <w:rPr>
          <w:rFonts w:ascii="Times New Roman" w:hAnsi="Times New Roman" w:cs="Times New Roman"/>
          <w:sz w:val="24"/>
          <w:szCs w:val="24"/>
        </w:rPr>
        <w:t>arksizm</w:t>
      </w:r>
      <w:r w:rsidR="003A752F" w:rsidRPr="001357CA">
        <w:rPr>
          <w:rFonts w:ascii="Times New Roman" w:hAnsi="Times New Roman" w:cs="Times New Roman"/>
          <w:sz w:val="24"/>
          <w:szCs w:val="24"/>
        </w:rPr>
        <w:t>’</w:t>
      </w:r>
      <w:r w:rsidR="00516DDC" w:rsidRPr="001357CA">
        <w:rPr>
          <w:rFonts w:ascii="Times New Roman" w:hAnsi="Times New Roman" w:cs="Times New Roman"/>
          <w:sz w:val="24"/>
          <w:szCs w:val="24"/>
        </w:rPr>
        <w:t xml:space="preserve">e eleştiri mahiyeti taşıdığından </w:t>
      </w:r>
      <w:proofErr w:type="gramStart"/>
      <w:r w:rsidR="00516DDC" w:rsidRPr="001357CA">
        <w:rPr>
          <w:rFonts w:ascii="Times New Roman" w:hAnsi="Times New Roman" w:cs="Times New Roman"/>
          <w:sz w:val="24"/>
          <w:szCs w:val="24"/>
        </w:rPr>
        <w:t>revizyonist</w:t>
      </w:r>
      <w:proofErr w:type="gramEnd"/>
      <w:r w:rsidR="00516DDC" w:rsidRPr="001357CA">
        <w:rPr>
          <w:rFonts w:ascii="Times New Roman" w:hAnsi="Times New Roman" w:cs="Times New Roman"/>
          <w:sz w:val="24"/>
          <w:szCs w:val="24"/>
        </w:rPr>
        <w:t xml:space="preserve"> olarak adlandırılmasına sebebiyet vermiştir.</w:t>
      </w:r>
      <w:r w:rsidR="00CF67C7" w:rsidRPr="001357CA">
        <w:rPr>
          <w:rFonts w:ascii="Times New Roman" w:hAnsi="Times New Roman" w:cs="Times New Roman"/>
          <w:sz w:val="24"/>
          <w:szCs w:val="24"/>
        </w:rPr>
        <w:t xml:space="preserve"> İçinde bulunula</w:t>
      </w:r>
      <w:r w:rsidR="00DF397B">
        <w:rPr>
          <w:rFonts w:ascii="Times New Roman" w:hAnsi="Times New Roman" w:cs="Times New Roman"/>
          <w:sz w:val="24"/>
          <w:szCs w:val="24"/>
        </w:rPr>
        <w:t>n</w:t>
      </w:r>
      <w:r w:rsidR="00CF67C7" w:rsidRPr="001357CA">
        <w:rPr>
          <w:rFonts w:ascii="Times New Roman" w:hAnsi="Times New Roman" w:cs="Times New Roman"/>
          <w:sz w:val="24"/>
          <w:szCs w:val="24"/>
        </w:rPr>
        <w:t xml:space="preserve"> durum </w:t>
      </w:r>
      <w:proofErr w:type="spellStart"/>
      <w:r w:rsidR="00CF67C7" w:rsidRPr="001357CA">
        <w:rPr>
          <w:rFonts w:ascii="Times New Roman" w:hAnsi="Times New Roman" w:cs="Times New Roman"/>
          <w:sz w:val="24"/>
          <w:szCs w:val="24"/>
        </w:rPr>
        <w:t>Marx’ın</w:t>
      </w:r>
      <w:proofErr w:type="spellEnd"/>
      <w:r w:rsidR="00CF67C7" w:rsidRPr="001357CA">
        <w:rPr>
          <w:rFonts w:ascii="Times New Roman" w:hAnsi="Times New Roman" w:cs="Times New Roman"/>
          <w:sz w:val="24"/>
          <w:szCs w:val="24"/>
        </w:rPr>
        <w:t xml:space="preserve"> yaptığı proletarya ve burjuva sınıflandırmasının o dönemi gerçek manada yansıtmamaktadır.</w:t>
      </w:r>
      <w:r w:rsidR="00210E91" w:rsidRPr="001357CA">
        <w:rPr>
          <w:rFonts w:ascii="Times New Roman" w:hAnsi="Times New Roman" w:cs="Times New Roman"/>
          <w:sz w:val="24"/>
          <w:szCs w:val="24"/>
        </w:rPr>
        <w:t xml:space="preserve"> Dolayısıyla şiddete dayalı sosyalist devrim gereksizdir.</w:t>
      </w:r>
      <w:r w:rsidR="00CF67C7" w:rsidRPr="001357CA">
        <w:rPr>
          <w:rFonts w:ascii="Times New Roman" w:hAnsi="Times New Roman" w:cs="Times New Roman"/>
          <w:sz w:val="24"/>
          <w:szCs w:val="24"/>
        </w:rPr>
        <w:t xml:space="preserve"> Bir başka yönden değerlendirmek gerekirse </w:t>
      </w:r>
      <w:r w:rsidR="003A752F" w:rsidRPr="001357CA">
        <w:rPr>
          <w:rFonts w:ascii="Times New Roman" w:hAnsi="Times New Roman" w:cs="Times New Roman"/>
          <w:sz w:val="24"/>
          <w:szCs w:val="24"/>
        </w:rPr>
        <w:t>S</w:t>
      </w:r>
      <w:r w:rsidR="00CF67C7" w:rsidRPr="001357CA">
        <w:rPr>
          <w:rFonts w:ascii="Times New Roman" w:hAnsi="Times New Roman" w:cs="Times New Roman"/>
          <w:sz w:val="24"/>
          <w:szCs w:val="24"/>
        </w:rPr>
        <w:t xml:space="preserve">osyal </w:t>
      </w:r>
      <w:r w:rsidR="003A752F" w:rsidRPr="001357CA">
        <w:rPr>
          <w:rFonts w:ascii="Times New Roman" w:hAnsi="Times New Roman" w:cs="Times New Roman"/>
          <w:sz w:val="24"/>
          <w:szCs w:val="24"/>
        </w:rPr>
        <w:t>D</w:t>
      </w:r>
      <w:r w:rsidR="00CF67C7" w:rsidRPr="001357CA">
        <w:rPr>
          <w:rFonts w:ascii="Times New Roman" w:hAnsi="Times New Roman" w:cs="Times New Roman"/>
          <w:sz w:val="24"/>
          <w:szCs w:val="24"/>
        </w:rPr>
        <w:t xml:space="preserve">emokrasiye göre, kapitalist yönetimlerin oluşturmuş olduğu eşitsizlik barizdir, ancak </w:t>
      </w:r>
      <w:proofErr w:type="spellStart"/>
      <w:r w:rsidR="003A752F" w:rsidRPr="001357CA">
        <w:rPr>
          <w:rFonts w:ascii="Times New Roman" w:hAnsi="Times New Roman" w:cs="Times New Roman"/>
          <w:sz w:val="24"/>
          <w:szCs w:val="24"/>
        </w:rPr>
        <w:t>S</w:t>
      </w:r>
      <w:r w:rsidR="00CF67C7" w:rsidRPr="001357CA">
        <w:rPr>
          <w:rFonts w:ascii="Times New Roman" w:hAnsi="Times New Roman" w:cs="Times New Roman"/>
          <w:sz w:val="24"/>
          <w:szCs w:val="24"/>
        </w:rPr>
        <w:t>osyalizm</w:t>
      </w:r>
      <w:r w:rsidR="003A752F" w:rsidRPr="001357CA">
        <w:rPr>
          <w:rFonts w:ascii="Times New Roman" w:hAnsi="Times New Roman" w:cs="Times New Roman"/>
          <w:sz w:val="24"/>
          <w:szCs w:val="24"/>
        </w:rPr>
        <w:t>’</w:t>
      </w:r>
      <w:r w:rsidR="00CF67C7" w:rsidRPr="001357CA">
        <w:rPr>
          <w:rFonts w:ascii="Times New Roman" w:hAnsi="Times New Roman" w:cs="Times New Roman"/>
          <w:sz w:val="24"/>
          <w:szCs w:val="24"/>
        </w:rPr>
        <w:t>de</w:t>
      </w:r>
      <w:proofErr w:type="spellEnd"/>
      <w:r w:rsidR="00CF67C7" w:rsidRPr="001357CA">
        <w:rPr>
          <w:rFonts w:ascii="Times New Roman" w:hAnsi="Times New Roman" w:cs="Times New Roman"/>
          <w:sz w:val="24"/>
          <w:szCs w:val="24"/>
        </w:rPr>
        <w:t xml:space="preserve"> belirtildiği gibi fakir ile zengin arasında uçurum oluşturarak fakiri daha da fakir haline getirmemiştir. Bu durumun sebebi ise kapitalist yönetimlerin de ekonomik anlamda meydana gelen sübvansiyonlar ve </w:t>
      </w:r>
      <w:proofErr w:type="gramStart"/>
      <w:r w:rsidR="00CF67C7" w:rsidRPr="001357CA">
        <w:rPr>
          <w:rFonts w:ascii="Times New Roman" w:hAnsi="Times New Roman" w:cs="Times New Roman"/>
          <w:sz w:val="24"/>
          <w:szCs w:val="24"/>
        </w:rPr>
        <w:t>revizyonlar</w:t>
      </w:r>
      <w:proofErr w:type="gramEnd"/>
      <w:r w:rsidR="00CF67C7" w:rsidRPr="001357CA">
        <w:rPr>
          <w:rFonts w:ascii="Times New Roman" w:hAnsi="Times New Roman" w:cs="Times New Roman"/>
          <w:sz w:val="24"/>
          <w:szCs w:val="24"/>
        </w:rPr>
        <w:t xml:space="preserve"> neticesinde bir nebze daha yumuşamasıdır.</w:t>
      </w:r>
      <w:r w:rsidR="00746046" w:rsidRPr="001357CA">
        <w:rPr>
          <w:rFonts w:ascii="Times New Roman" w:hAnsi="Times New Roman" w:cs="Times New Roman"/>
          <w:sz w:val="24"/>
          <w:szCs w:val="24"/>
        </w:rPr>
        <w:t xml:space="preserve"> </w:t>
      </w:r>
      <w:r w:rsidR="00DF397B">
        <w:rPr>
          <w:rFonts w:ascii="Times New Roman" w:hAnsi="Times New Roman" w:cs="Times New Roman"/>
          <w:sz w:val="24"/>
          <w:szCs w:val="24"/>
        </w:rPr>
        <w:t>Söz konusu bu</w:t>
      </w:r>
      <w:r w:rsidR="00746046" w:rsidRPr="001357CA">
        <w:rPr>
          <w:rFonts w:ascii="Times New Roman" w:hAnsi="Times New Roman" w:cs="Times New Roman"/>
          <w:sz w:val="24"/>
          <w:szCs w:val="24"/>
        </w:rPr>
        <w:t xml:space="preserve"> durum</w:t>
      </w:r>
      <w:r w:rsidR="00DF397B">
        <w:rPr>
          <w:rFonts w:ascii="Times New Roman" w:hAnsi="Times New Roman" w:cs="Times New Roman"/>
          <w:sz w:val="24"/>
          <w:szCs w:val="24"/>
        </w:rPr>
        <w:t>,</w:t>
      </w:r>
      <w:r w:rsidR="00746046" w:rsidRPr="001357CA">
        <w:rPr>
          <w:rFonts w:ascii="Times New Roman" w:hAnsi="Times New Roman" w:cs="Times New Roman"/>
          <w:sz w:val="24"/>
          <w:szCs w:val="24"/>
        </w:rPr>
        <w:t xml:space="preserve"> </w:t>
      </w:r>
      <w:r w:rsidR="003A752F" w:rsidRPr="001357CA">
        <w:rPr>
          <w:rFonts w:ascii="Times New Roman" w:hAnsi="Times New Roman" w:cs="Times New Roman"/>
          <w:sz w:val="24"/>
          <w:szCs w:val="24"/>
        </w:rPr>
        <w:t>S</w:t>
      </w:r>
      <w:r w:rsidR="00746046" w:rsidRPr="001357CA">
        <w:rPr>
          <w:rFonts w:ascii="Times New Roman" w:hAnsi="Times New Roman" w:cs="Times New Roman"/>
          <w:sz w:val="24"/>
          <w:szCs w:val="24"/>
        </w:rPr>
        <w:t xml:space="preserve">osyal </w:t>
      </w:r>
      <w:r w:rsidR="003A752F" w:rsidRPr="001357CA">
        <w:rPr>
          <w:rFonts w:ascii="Times New Roman" w:hAnsi="Times New Roman" w:cs="Times New Roman"/>
          <w:sz w:val="24"/>
          <w:szCs w:val="24"/>
        </w:rPr>
        <w:t>D</w:t>
      </w:r>
      <w:r w:rsidR="00746046" w:rsidRPr="001357CA">
        <w:rPr>
          <w:rFonts w:ascii="Times New Roman" w:hAnsi="Times New Roman" w:cs="Times New Roman"/>
          <w:sz w:val="24"/>
          <w:szCs w:val="24"/>
        </w:rPr>
        <w:t>emokrasilerin refah devleti anlayışına oldukça yaklaştığının bir göstergesi olarak gösterilebilmektedir</w:t>
      </w:r>
      <w:r w:rsidR="00352C45" w:rsidRPr="001357CA">
        <w:rPr>
          <w:rFonts w:ascii="Times New Roman" w:hAnsi="Times New Roman" w:cs="Times New Roman"/>
          <w:sz w:val="24"/>
          <w:szCs w:val="24"/>
        </w:rPr>
        <w:t xml:space="preserve"> (Sabancılar Eren, 2019: 403)</w:t>
      </w:r>
      <w:r w:rsidR="00746046" w:rsidRPr="001357CA">
        <w:rPr>
          <w:rFonts w:ascii="Times New Roman" w:hAnsi="Times New Roman" w:cs="Times New Roman"/>
          <w:sz w:val="24"/>
          <w:szCs w:val="24"/>
        </w:rPr>
        <w:t>.</w:t>
      </w:r>
    </w:p>
    <w:p w:rsidR="00C82917" w:rsidRPr="001357CA" w:rsidRDefault="00317182" w:rsidP="00210E91">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 xml:space="preserve">Nitekim </w:t>
      </w:r>
      <w:r w:rsidR="003A752F" w:rsidRPr="001357CA">
        <w:rPr>
          <w:rFonts w:ascii="Times New Roman" w:hAnsi="Times New Roman" w:cs="Times New Roman"/>
          <w:sz w:val="24"/>
          <w:szCs w:val="24"/>
        </w:rPr>
        <w:t>S</w:t>
      </w:r>
      <w:r w:rsidRPr="001357CA">
        <w:rPr>
          <w:rFonts w:ascii="Times New Roman" w:hAnsi="Times New Roman" w:cs="Times New Roman"/>
          <w:sz w:val="24"/>
          <w:szCs w:val="24"/>
        </w:rPr>
        <w:t xml:space="preserve">osyal </w:t>
      </w:r>
      <w:r w:rsidR="003A752F" w:rsidRPr="001357CA">
        <w:rPr>
          <w:rFonts w:ascii="Times New Roman" w:hAnsi="Times New Roman" w:cs="Times New Roman"/>
          <w:sz w:val="24"/>
          <w:szCs w:val="24"/>
        </w:rPr>
        <w:t>D</w:t>
      </w:r>
      <w:r w:rsidRPr="001357CA">
        <w:rPr>
          <w:rFonts w:ascii="Times New Roman" w:hAnsi="Times New Roman" w:cs="Times New Roman"/>
          <w:sz w:val="24"/>
          <w:szCs w:val="24"/>
        </w:rPr>
        <w:t>emokrasi, birey ile toplum arasındaki dengeyi savunduğu gibi devlet ile piyasa arasındaki dengeyi de savunmaktadır.</w:t>
      </w:r>
      <w:r w:rsidR="00210E91" w:rsidRPr="001357CA">
        <w:rPr>
          <w:rFonts w:ascii="Times New Roman" w:hAnsi="Times New Roman" w:cs="Times New Roman"/>
          <w:sz w:val="24"/>
          <w:szCs w:val="24"/>
        </w:rPr>
        <w:t xml:space="preserve"> Sosyal </w:t>
      </w:r>
      <w:r w:rsidR="003A752F" w:rsidRPr="001357CA">
        <w:rPr>
          <w:rFonts w:ascii="Times New Roman" w:hAnsi="Times New Roman" w:cs="Times New Roman"/>
          <w:sz w:val="24"/>
          <w:szCs w:val="24"/>
        </w:rPr>
        <w:t>D</w:t>
      </w:r>
      <w:r w:rsidR="00210E91" w:rsidRPr="001357CA">
        <w:rPr>
          <w:rFonts w:ascii="Times New Roman" w:hAnsi="Times New Roman" w:cs="Times New Roman"/>
          <w:sz w:val="24"/>
          <w:szCs w:val="24"/>
        </w:rPr>
        <w:t xml:space="preserve">emokrasi kavramı, siyasi bir kavram olan demokrasi kavramının sosyal alana uzatılmasını da bünyesinde barındırmaktadır. Bu durum, </w:t>
      </w:r>
      <w:r w:rsidR="003A752F" w:rsidRPr="001357CA">
        <w:rPr>
          <w:rFonts w:ascii="Times New Roman" w:hAnsi="Times New Roman" w:cs="Times New Roman"/>
          <w:sz w:val="24"/>
          <w:szCs w:val="24"/>
        </w:rPr>
        <w:t>S</w:t>
      </w:r>
      <w:r w:rsidR="00210E91" w:rsidRPr="001357CA">
        <w:rPr>
          <w:rFonts w:ascii="Times New Roman" w:hAnsi="Times New Roman" w:cs="Times New Roman"/>
          <w:sz w:val="24"/>
          <w:szCs w:val="24"/>
        </w:rPr>
        <w:t xml:space="preserve">osyal </w:t>
      </w:r>
      <w:r w:rsidR="003A752F" w:rsidRPr="001357CA">
        <w:rPr>
          <w:rFonts w:ascii="Times New Roman" w:hAnsi="Times New Roman" w:cs="Times New Roman"/>
          <w:sz w:val="24"/>
          <w:szCs w:val="24"/>
        </w:rPr>
        <w:t>D</w:t>
      </w:r>
      <w:r w:rsidR="00210E91" w:rsidRPr="001357CA">
        <w:rPr>
          <w:rFonts w:ascii="Times New Roman" w:hAnsi="Times New Roman" w:cs="Times New Roman"/>
          <w:sz w:val="24"/>
          <w:szCs w:val="24"/>
        </w:rPr>
        <w:t xml:space="preserve">emokrasi kavramının müdahaleci devleti benimsediğinin göstergesi olmuştur. Sosyal </w:t>
      </w:r>
      <w:r w:rsidR="003A752F" w:rsidRPr="001357CA">
        <w:rPr>
          <w:rFonts w:ascii="Times New Roman" w:hAnsi="Times New Roman" w:cs="Times New Roman"/>
          <w:sz w:val="24"/>
          <w:szCs w:val="24"/>
        </w:rPr>
        <w:t>D</w:t>
      </w:r>
      <w:r w:rsidR="00210E91" w:rsidRPr="001357CA">
        <w:rPr>
          <w:rFonts w:ascii="Times New Roman" w:hAnsi="Times New Roman" w:cs="Times New Roman"/>
          <w:sz w:val="24"/>
          <w:szCs w:val="24"/>
        </w:rPr>
        <w:t xml:space="preserve">emokrasi </w:t>
      </w:r>
      <w:r w:rsidR="003A752F" w:rsidRPr="001357CA">
        <w:rPr>
          <w:rFonts w:ascii="Times New Roman" w:hAnsi="Times New Roman" w:cs="Times New Roman"/>
          <w:sz w:val="24"/>
          <w:szCs w:val="24"/>
        </w:rPr>
        <w:t>S</w:t>
      </w:r>
      <w:r w:rsidR="00210E91" w:rsidRPr="001357CA">
        <w:rPr>
          <w:rFonts w:ascii="Times New Roman" w:hAnsi="Times New Roman" w:cs="Times New Roman"/>
          <w:sz w:val="24"/>
          <w:szCs w:val="24"/>
        </w:rPr>
        <w:t>osyalizm kadar yoğun olmamakla birlikte üretim ile dağıtım unsurlarının birbirinden ayrılarak aynı ilkelere istinaden tanzim edilmesi gerektiğini belirtmektedir</w:t>
      </w:r>
      <w:r w:rsidR="00352C45" w:rsidRPr="001357CA">
        <w:rPr>
          <w:rFonts w:ascii="Times New Roman" w:hAnsi="Times New Roman" w:cs="Times New Roman"/>
          <w:sz w:val="24"/>
          <w:szCs w:val="24"/>
        </w:rPr>
        <w:t xml:space="preserve"> (Parlak ve Doğan, 2016: 116)</w:t>
      </w:r>
      <w:r w:rsidR="00210E91" w:rsidRPr="001357CA">
        <w:rPr>
          <w:rFonts w:ascii="Times New Roman" w:hAnsi="Times New Roman" w:cs="Times New Roman"/>
          <w:sz w:val="24"/>
          <w:szCs w:val="24"/>
        </w:rPr>
        <w:t>.</w:t>
      </w:r>
    </w:p>
    <w:p w:rsidR="00133F6C" w:rsidRPr="001357CA" w:rsidRDefault="00D47046" w:rsidP="00133F6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Talas’a göre </w:t>
      </w:r>
      <w:r w:rsidR="003A752F" w:rsidRPr="001357CA">
        <w:rPr>
          <w:rFonts w:ascii="Times New Roman" w:hAnsi="Times New Roman" w:cs="Times New Roman"/>
          <w:sz w:val="24"/>
          <w:szCs w:val="24"/>
        </w:rPr>
        <w:t>S</w:t>
      </w:r>
      <w:r w:rsidR="00210E91" w:rsidRPr="001357CA">
        <w:rPr>
          <w:rFonts w:ascii="Times New Roman" w:hAnsi="Times New Roman" w:cs="Times New Roman"/>
          <w:sz w:val="24"/>
          <w:szCs w:val="24"/>
        </w:rPr>
        <w:t>osyal</w:t>
      </w:r>
      <w:r w:rsidRPr="001357CA">
        <w:rPr>
          <w:rFonts w:ascii="Times New Roman" w:hAnsi="Times New Roman" w:cs="Times New Roman"/>
          <w:sz w:val="24"/>
          <w:szCs w:val="24"/>
        </w:rPr>
        <w:t xml:space="preserve"> </w:t>
      </w:r>
      <w:r w:rsidR="003A752F" w:rsidRPr="001357CA">
        <w:rPr>
          <w:rFonts w:ascii="Times New Roman" w:hAnsi="Times New Roman" w:cs="Times New Roman"/>
          <w:sz w:val="24"/>
          <w:szCs w:val="24"/>
        </w:rPr>
        <w:t>D</w:t>
      </w:r>
      <w:r w:rsidRPr="001357CA">
        <w:rPr>
          <w:rFonts w:ascii="Times New Roman" w:hAnsi="Times New Roman" w:cs="Times New Roman"/>
          <w:sz w:val="24"/>
          <w:szCs w:val="24"/>
        </w:rPr>
        <w:t xml:space="preserve">emokrasi kavramı, ekonomik haklar, sosyal haklar ve özgürlükler ile siyasal haklar ve özgürlüklerin sentezidir. Sosyal </w:t>
      </w:r>
      <w:r w:rsidR="003A752F" w:rsidRPr="001357CA">
        <w:rPr>
          <w:rFonts w:ascii="Times New Roman" w:hAnsi="Times New Roman" w:cs="Times New Roman"/>
          <w:sz w:val="24"/>
          <w:szCs w:val="24"/>
        </w:rPr>
        <w:t>D</w:t>
      </w:r>
      <w:r w:rsidRPr="001357CA">
        <w:rPr>
          <w:rFonts w:ascii="Times New Roman" w:hAnsi="Times New Roman" w:cs="Times New Roman"/>
          <w:sz w:val="24"/>
          <w:szCs w:val="24"/>
        </w:rPr>
        <w:t>emokrasi kavramının birtakım özellikleri vardır. Bunlar;</w:t>
      </w:r>
    </w:p>
    <w:p w:rsidR="00133F6C" w:rsidRPr="001357CA" w:rsidRDefault="00133F6C" w:rsidP="00133F6C">
      <w:pPr>
        <w:pStyle w:val="ListeParagraf"/>
        <w:numPr>
          <w:ilvl w:val="0"/>
          <w:numId w:val="6"/>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Fakirlik ile mücadele edilerek </w:t>
      </w:r>
      <w:r w:rsidR="00DF397B">
        <w:rPr>
          <w:rFonts w:ascii="Times New Roman" w:hAnsi="Times New Roman" w:cs="Times New Roman"/>
          <w:sz w:val="24"/>
          <w:szCs w:val="24"/>
        </w:rPr>
        <w:t>adil gelir dağılımını sağlanmak</w:t>
      </w:r>
    </w:p>
    <w:p w:rsidR="00133F6C" w:rsidRPr="001357CA" w:rsidRDefault="00133F6C" w:rsidP="00133F6C">
      <w:pPr>
        <w:pStyle w:val="ListeParagraf"/>
        <w:numPr>
          <w:ilvl w:val="0"/>
          <w:numId w:val="6"/>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Paranın büyük bir çoğunluğunun zenginlerin elinde bulunmasına karşı çıkmak</w:t>
      </w:r>
      <w:r w:rsidR="00DF397B">
        <w:rPr>
          <w:rFonts w:ascii="Times New Roman" w:hAnsi="Times New Roman" w:cs="Times New Roman"/>
          <w:sz w:val="24"/>
          <w:szCs w:val="24"/>
        </w:rPr>
        <w:t xml:space="preserve"> ve sermayeyi halka yaymak</w:t>
      </w:r>
    </w:p>
    <w:p w:rsidR="00133F6C" w:rsidRPr="001357CA" w:rsidRDefault="00133F6C" w:rsidP="00133F6C">
      <w:pPr>
        <w:pStyle w:val="ListeParagraf"/>
        <w:numPr>
          <w:ilvl w:val="0"/>
          <w:numId w:val="6"/>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İnsan hak ve özgürlüklerin</w:t>
      </w:r>
      <w:r w:rsidR="00DF397B">
        <w:rPr>
          <w:rFonts w:ascii="Times New Roman" w:hAnsi="Times New Roman" w:cs="Times New Roman"/>
          <w:sz w:val="24"/>
          <w:szCs w:val="24"/>
        </w:rPr>
        <w:t xml:space="preserve">i </w:t>
      </w:r>
      <w:r w:rsidRPr="001357CA">
        <w:rPr>
          <w:rFonts w:ascii="Times New Roman" w:hAnsi="Times New Roman" w:cs="Times New Roman"/>
          <w:sz w:val="24"/>
          <w:szCs w:val="24"/>
        </w:rPr>
        <w:t>e</w:t>
      </w:r>
      <w:r w:rsidR="00DF397B">
        <w:rPr>
          <w:rFonts w:ascii="Times New Roman" w:hAnsi="Times New Roman" w:cs="Times New Roman"/>
          <w:sz w:val="24"/>
          <w:szCs w:val="24"/>
        </w:rPr>
        <w:t>gemen kılmak ve buna</w:t>
      </w:r>
      <w:r w:rsidRPr="001357CA">
        <w:rPr>
          <w:rFonts w:ascii="Times New Roman" w:hAnsi="Times New Roman" w:cs="Times New Roman"/>
          <w:sz w:val="24"/>
          <w:szCs w:val="24"/>
        </w:rPr>
        <w:t xml:space="preserve"> önem verme</w:t>
      </w:r>
      <w:r w:rsidR="00DF397B">
        <w:rPr>
          <w:rFonts w:ascii="Times New Roman" w:hAnsi="Times New Roman" w:cs="Times New Roman"/>
          <w:sz w:val="24"/>
          <w:szCs w:val="24"/>
        </w:rPr>
        <w:t>k</w:t>
      </w:r>
      <w:r w:rsidRPr="001357CA">
        <w:rPr>
          <w:rFonts w:ascii="Times New Roman" w:hAnsi="Times New Roman" w:cs="Times New Roman"/>
          <w:sz w:val="24"/>
          <w:szCs w:val="24"/>
        </w:rPr>
        <w:t xml:space="preserve"> </w:t>
      </w:r>
    </w:p>
    <w:p w:rsidR="00133F6C" w:rsidRPr="001357CA" w:rsidRDefault="00133F6C" w:rsidP="00133F6C">
      <w:pPr>
        <w:pStyle w:val="ListeParagraf"/>
        <w:numPr>
          <w:ilvl w:val="0"/>
          <w:numId w:val="6"/>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Devletçi bir şekilde pl</w:t>
      </w:r>
      <w:r w:rsidR="00DF397B">
        <w:rPr>
          <w:rFonts w:ascii="Times New Roman" w:hAnsi="Times New Roman" w:cs="Times New Roman"/>
          <w:sz w:val="24"/>
          <w:szCs w:val="24"/>
        </w:rPr>
        <w:t>anlı olarak kalkınmayı sağlamak</w:t>
      </w:r>
    </w:p>
    <w:p w:rsidR="00133F6C" w:rsidRPr="001357CA" w:rsidRDefault="00133F6C" w:rsidP="00133F6C">
      <w:pPr>
        <w:pStyle w:val="ListeParagraf"/>
        <w:numPr>
          <w:ilvl w:val="0"/>
          <w:numId w:val="6"/>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Reformlar yapmayı hedeflemek ve ücretlendirmelere</w:t>
      </w:r>
      <w:r w:rsidR="00DF397B">
        <w:rPr>
          <w:rFonts w:ascii="Times New Roman" w:hAnsi="Times New Roman" w:cs="Times New Roman"/>
          <w:sz w:val="24"/>
          <w:szCs w:val="24"/>
        </w:rPr>
        <w:t xml:space="preserve"> sosyal bir nitelik kazandırmak</w:t>
      </w:r>
    </w:p>
    <w:p w:rsidR="00133F6C" w:rsidRPr="001357CA" w:rsidRDefault="00133F6C" w:rsidP="00133F6C">
      <w:pPr>
        <w:pStyle w:val="ListeParagraf"/>
        <w:numPr>
          <w:ilvl w:val="0"/>
          <w:numId w:val="6"/>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İstihdam düzeyini t</w:t>
      </w:r>
      <w:r w:rsidR="00DF397B">
        <w:rPr>
          <w:rFonts w:ascii="Times New Roman" w:hAnsi="Times New Roman" w:cs="Times New Roman"/>
          <w:sz w:val="24"/>
          <w:szCs w:val="24"/>
        </w:rPr>
        <w:t>am istihdam seviyesine taşımak</w:t>
      </w:r>
    </w:p>
    <w:p w:rsidR="00133F6C" w:rsidRDefault="00133F6C" w:rsidP="00133F6C">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Sosyal </w:t>
      </w:r>
      <w:r w:rsidR="003A752F" w:rsidRPr="001357CA">
        <w:rPr>
          <w:rFonts w:ascii="Times New Roman" w:hAnsi="Times New Roman" w:cs="Times New Roman"/>
          <w:sz w:val="24"/>
          <w:szCs w:val="24"/>
        </w:rPr>
        <w:t>D</w:t>
      </w:r>
      <w:r w:rsidRPr="001357CA">
        <w:rPr>
          <w:rFonts w:ascii="Times New Roman" w:hAnsi="Times New Roman" w:cs="Times New Roman"/>
          <w:sz w:val="24"/>
          <w:szCs w:val="24"/>
        </w:rPr>
        <w:t>emokrasi kavramının özellikleri olarak belirtilebilmektedir</w:t>
      </w:r>
      <w:r w:rsidR="00352C45" w:rsidRPr="001357CA">
        <w:rPr>
          <w:rFonts w:ascii="Times New Roman" w:hAnsi="Times New Roman" w:cs="Times New Roman"/>
          <w:sz w:val="24"/>
          <w:szCs w:val="24"/>
        </w:rPr>
        <w:t xml:space="preserve"> (Talas, 1987: 287)</w:t>
      </w:r>
      <w:r w:rsidRPr="001357CA">
        <w:rPr>
          <w:rFonts w:ascii="Times New Roman" w:hAnsi="Times New Roman" w:cs="Times New Roman"/>
          <w:sz w:val="24"/>
          <w:szCs w:val="24"/>
        </w:rPr>
        <w:t>.</w:t>
      </w:r>
    </w:p>
    <w:p w:rsidR="00BC376E" w:rsidRPr="001357CA" w:rsidRDefault="00BC376E" w:rsidP="00133F6C">
      <w:pPr>
        <w:spacing w:line="360" w:lineRule="auto"/>
        <w:jc w:val="both"/>
        <w:rPr>
          <w:rFonts w:ascii="Times New Roman" w:hAnsi="Times New Roman" w:cs="Times New Roman"/>
          <w:sz w:val="24"/>
          <w:szCs w:val="24"/>
        </w:rPr>
      </w:pPr>
    </w:p>
    <w:p w:rsidR="00637D49"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473E89" w:rsidRPr="001357CA">
        <w:rPr>
          <w:rFonts w:ascii="Times New Roman" w:hAnsi="Times New Roman" w:cs="Times New Roman"/>
          <w:b/>
          <w:sz w:val="24"/>
          <w:szCs w:val="24"/>
        </w:rPr>
        <w:t xml:space="preserve">4.4. </w:t>
      </w:r>
      <w:proofErr w:type="gramStart"/>
      <w:r w:rsidR="008C6680" w:rsidRPr="001357CA">
        <w:rPr>
          <w:rFonts w:ascii="Times New Roman" w:hAnsi="Times New Roman" w:cs="Times New Roman"/>
          <w:b/>
          <w:sz w:val="24"/>
          <w:szCs w:val="24"/>
        </w:rPr>
        <w:t>Muhafazakarlıkta</w:t>
      </w:r>
      <w:proofErr w:type="gramEnd"/>
      <w:r w:rsidR="008C6680" w:rsidRPr="001357CA">
        <w:rPr>
          <w:rFonts w:ascii="Times New Roman" w:hAnsi="Times New Roman" w:cs="Times New Roman"/>
          <w:b/>
          <w:sz w:val="24"/>
          <w:szCs w:val="24"/>
        </w:rPr>
        <w:t xml:space="preserve"> Devlet</w:t>
      </w:r>
    </w:p>
    <w:p w:rsidR="00455C7F" w:rsidRPr="001357CA" w:rsidRDefault="009A1048" w:rsidP="00234392">
      <w:pPr>
        <w:spacing w:line="360" w:lineRule="auto"/>
        <w:ind w:firstLine="708"/>
        <w:jc w:val="both"/>
        <w:rPr>
          <w:rFonts w:ascii="Times New Roman" w:hAnsi="Times New Roman" w:cs="Times New Roman"/>
          <w:sz w:val="24"/>
          <w:szCs w:val="24"/>
        </w:rPr>
      </w:pPr>
      <w:proofErr w:type="gramStart"/>
      <w:r w:rsidRPr="001357CA">
        <w:rPr>
          <w:rFonts w:ascii="Times New Roman" w:hAnsi="Times New Roman" w:cs="Times New Roman"/>
          <w:sz w:val="24"/>
          <w:szCs w:val="24"/>
        </w:rPr>
        <w:t>Muhafazakar</w:t>
      </w:r>
      <w:proofErr w:type="gramEnd"/>
      <w:r w:rsidRPr="001357CA">
        <w:rPr>
          <w:rFonts w:ascii="Times New Roman" w:hAnsi="Times New Roman" w:cs="Times New Roman"/>
          <w:sz w:val="24"/>
          <w:szCs w:val="24"/>
        </w:rPr>
        <w:t xml:space="preserve"> düşünce sistemi, mevcut ekonomik siyasal ve sosyal sistemin değerliliğini belirtir ve maksimum düzeyde korunması gerektiğini öngörmektedir.</w:t>
      </w:r>
      <w:r w:rsidR="00633098" w:rsidRPr="001357CA">
        <w:rPr>
          <w:rFonts w:ascii="Times New Roman" w:hAnsi="Times New Roman" w:cs="Times New Roman"/>
          <w:sz w:val="24"/>
          <w:szCs w:val="24"/>
        </w:rPr>
        <w:t xml:space="preserve"> Siyasi bir felsefi akım olan </w:t>
      </w:r>
      <w:proofErr w:type="gramStart"/>
      <w:r w:rsidR="003A752F" w:rsidRPr="001357CA">
        <w:rPr>
          <w:rFonts w:ascii="Times New Roman" w:hAnsi="Times New Roman" w:cs="Times New Roman"/>
          <w:sz w:val="24"/>
          <w:szCs w:val="24"/>
        </w:rPr>
        <w:t>M</w:t>
      </w:r>
      <w:r w:rsidR="00633098" w:rsidRPr="001357CA">
        <w:rPr>
          <w:rFonts w:ascii="Times New Roman" w:hAnsi="Times New Roman" w:cs="Times New Roman"/>
          <w:sz w:val="24"/>
          <w:szCs w:val="24"/>
        </w:rPr>
        <w:t>uhafazakarlığın</w:t>
      </w:r>
      <w:proofErr w:type="gramEnd"/>
      <w:r w:rsidR="00633098" w:rsidRPr="001357CA">
        <w:rPr>
          <w:rFonts w:ascii="Times New Roman" w:hAnsi="Times New Roman" w:cs="Times New Roman"/>
          <w:sz w:val="24"/>
          <w:szCs w:val="24"/>
        </w:rPr>
        <w:t xml:space="preserve"> ortaya çıkışı 18. yüzyıl sonları ve 19. yüzyıl başlarına rastlamaktadır</w:t>
      </w:r>
      <w:r w:rsidR="00352C45" w:rsidRPr="001357CA">
        <w:rPr>
          <w:rFonts w:ascii="Times New Roman" w:hAnsi="Times New Roman" w:cs="Times New Roman"/>
          <w:sz w:val="24"/>
          <w:szCs w:val="24"/>
        </w:rPr>
        <w:t xml:space="preserve"> (Parlak ve Doğan, 2016:115)</w:t>
      </w:r>
      <w:r w:rsidR="00633098" w:rsidRPr="001357CA">
        <w:rPr>
          <w:rFonts w:ascii="Times New Roman" w:hAnsi="Times New Roman" w:cs="Times New Roman"/>
          <w:sz w:val="24"/>
          <w:szCs w:val="24"/>
        </w:rPr>
        <w:t>.  Fransız devrimi ile gerçekleşen</w:t>
      </w:r>
      <w:r w:rsidR="007D3B5D" w:rsidRPr="001357CA">
        <w:rPr>
          <w:rFonts w:ascii="Times New Roman" w:hAnsi="Times New Roman" w:cs="Times New Roman"/>
          <w:sz w:val="24"/>
          <w:szCs w:val="24"/>
        </w:rPr>
        <w:t xml:space="preserve"> büyük çaplı</w:t>
      </w:r>
      <w:r w:rsidR="00633098" w:rsidRPr="001357CA">
        <w:rPr>
          <w:rFonts w:ascii="Times New Roman" w:hAnsi="Times New Roman" w:cs="Times New Roman"/>
          <w:sz w:val="24"/>
          <w:szCs w:val="24"/>
        </w:rPr>
        <w:t xml:space="preserve"> birçok siyasi ve ekonomik </w:t>
      </w:r>
      <w:r w:rsidR="007D3B5D" w:rsidRPr="001357CA">
        <w:rPr>
          <w:rFonts w:ascii="Times New Roman" w:hAnsi="Times New Roman" w:cs="Times New Roman"/>
          <w:sz w:val="24"/>
          <w:szCs w:val="24"/>
        </w:rPr>
        <w:t xml:space="preserve">değişimin neticesinde, bu değişimlere tepki olarak ortaya çıkan </w:t>
      </w:r>
      <w:proofErr w:type="gramStart"/>
      <w:r w:rsidR="003A752F" w:rsidRPr="001357CA">
        <w:rPr>
          <w:rFonts w:ascii="Times New Roman" w:hAnsi="Times New Roman" w:cs="Times New Roman"/>
          <w:sz w:val="24"/>
          <w:szCs w:val="24"/>
        </w:rPr>
        <w:t>M</w:t>
      </w:r>
      <w:r w:rsidR="007D3B5D" w:rsidRPr="001357CA">
        <w:rPr>
          <w:rFonts w:ascii="Times New Roman" w:hAnsi="Times New Roman" w:cs="Times New Roman"/>
          <w:sz w:val="24"/>
          <w:szCs w:val="24"/>
        </w:rPr>
        <w:t>uhafazakar</w:t>
      </w:r>
      <w:proofErr w:type="gramEnd"/>
      <w:r w:rsidR="007D3B5D" w:rsidRPr="001357CA">
        <w:rPr>
          <w:rFonts w:ascii="Times New Roman" w:hAnsi="Times New Roman" w:cs="Times New Roman"/>
          <w:sz w:val="24"/>
          <w:szCs w:val="24"/>
        </w:rPr>
        <w:t xml:space="preserve"> düşünce</w:t>
      </w:r>
      <w:r w:rsidR="00B92A99" w:rsidRPr="001357CA">
        <w:rPr>
          <w:rFonts w:ascii="Times New Roman" w:hAnsi="Times New Roman" w:cs="Times New Roman"/>
          <w:sz w:val="24"/>
          <w:szCs w:val="24"/>
        </w:rPr>
        <w:t>,</w:t>
      </w:r>
      <w:r w:rsidR="007D3B5D" w:rsidRPr="001357CA">
        <w:rPr>
          <w:rFonts w:ascii="Times New Roman" w:hAnsi="Times New Roman" w:cs="Times New Roman"/>
          <w:sz w:val="24"/>
          <w:szCs w:val="24"/>
        </w:rPr>
        <w:t xml:space="preserve"> genel anlamda güçlü devletten yana olarak bilinse de muhafazakarlar </w:t>
      </w:r>
      <w:r w:rsidR="00B92A99" w:rsidRPr="001357CA">
        <w:rPr>
          <w:rFonts w:ascii="Times New Roman" w:hAnsi="Times New Roman" w:cs="Times New Roman"/>
          <w:sz w:val="24"/>
          <w:szCs w:val="24"/>
        </w:rPr>
        <w:t>bazı alanlarda</w:t>
      </w:r>
      <w:r w:rsidR="007D3B5D" w:rsidRPr="001357CA">
        <w:rPr>
          <w:rFonts w:ascii="Times New Roman" w:hAnsi="Times New Roman" w:cs="Times New Roman"/>
          <w:sz w:val="24"/>
          <w:szCs w:val="24"/>
        </w:rPr>
        <w:t xml:space="preserve"> devletin güçlü </w:t>
      </w:r>
      <w:r w:rsidR="007502AF" w:rsidRPr="001357CA">
        <w:rPr>
          <w:rFonts w:ascii="Times New Roman" w:hAnsi="Times New Roman" w:cs="Times New Roman"/>
          <w:sz w:val="24"/>
          <w:szCs w:val="24"/>
        </w:rPr>
        <w:t xml:space="preserve">olmasını istememektedir. </w:t>
      </w:r>
      <w:proofErr w:type="gramStart"/>
      <w:r w:rsidR="007502AF" w:rsidRPr="001357CA">
        <w:rPr>
          <w:rFonts w:ascii="Times New Roman" w:hAnsi="Times New Roman" w:cs="Times New Roman"/>
          <w:sz w:val="24"/>
          <w:szCs w:val="24"/>
        </w:rPr>
        <w:t>Muhafaz</w:t>
      </w:r>
      <w:r w:rsidR="00746046" w:rsidRPr="001357CA">
        <w:rPr>
          <w:rFonts w:ascii="Times New Roman" w:hAnsi="Times New Roman" w:cs="Times New Roman"/>
          <w:sz w:val="24"/>
          <w:szCs w:val="24"/>
        </w:rPr>
        <w:t>a</w:t>
      </w:r>
      <w:r w:rsidR="007502AF" w:rsidRPr="001357CA">
        <w:rPr>
          <w:rFonts w:ascii="Times New Roman" w:hAnsi="Times New Roman" w:cs="Times New Roman"/>
          <w:sz w:val="24"/>
          <w:szCs w:val="24"/>
        </w:rPr>
        <w:t>kar</w:t>
      </w:r>
      <w:proofErr w:type="gramEnd"/>
      <w:r w:rsidR="007502AF" w:rsidRPr="001357CA">
        <w:rPr>
          <w:rFonts w:ascii="Times New Roman" w:hAnsi="Times New Roman" w:cs="Times New Roman"/>
          <w:sz w:val="24"/>
          <w:szCs w:val="24"/>
        </w:rPr>
        <w:t xml:space="preserve"> düşünce sisteminde devletin hem güçlü hem de sınırlı </w:t>
      </w:r>
      <w:r w:rsidR="007502AF" w:rsidRPr="001357CA">
        <w:rPr>
          <w:rFonts w:ascii="Times New Roman" w:hAnsi="Times New Roman" w:cs="Times New Roman"/>
          <w:sz w:val="24"/>
          <w:szCs w:val="24"/>
        </w:rPr>
        <w:lastRenderedPageBreak/>
        <w:t xml:space="preserve">olabilmesi mümkündür. Dolayısıyla </w:t>
      </w:r>
      <w:proofErr w:type="gramStart"/>
      <w:r w:rsidR="003A752F" w:rsidRPr="001357CA">
        <w:rPr>
          <w:rFonts w:ascii="Times New Roman" w:hAnsi="Times New Roman" w:cs="Times New Roman"/>
          <w:sz w:val="24"/>
          <w:szCs w:val="24"/>
        </w:rPr>
        <w:t>M</w:t>
      </w:r>
      <w:r w:rsidR="007502AF" w:rsidRPr="001357CA">
        <w:rPr>
          <w:rFonts w:ascii="Times New Roman" w:hAnsi="Times New Roman" w:cs="Times New Roman"/>
          <w:sz w:val="24"/>
          <w:szCs w:val="24"/>
        </w:rPr>
        <w:t>uhafazakar</w:t>
      </w:r>
      <w:proofErr w:type="gramEnd"/>
      <w:r w:rsidR="007502AF" w:rsidRPr="001357CA">
        <w:rPr>
          <w:rFonts w:ascii="Times New Roman" w:hAnsi="Times New Roman" w:cs="Times New Roman"/>
          <w:sz w:val="24"/>
          <w:szCs w:val="24"/>
        </w:rPr>
        <w:t xml:space="preserve"> düşünce sisteminde devletin gücüne belli noktalarda </w:t>
      </w:r>
      <w:r w:rsidR="00730331" w:rsidRPr="001357CA">
        <w:rPr>
          <w:rFonts w:ascii="Times New Roman" w:hAnsi="Times New Roman" w:cs="Times New Roman"/>
          <w:sz w:val="24"/>
          <w:szCs w:val="24"/>
        </w:rPr>
        <w:t>sınır getirilmek istenmektedir</w:t>
      </w:r>
      <w:r w:rsidR="00352C45" w:rsidRPr="001357CA">
        <w:rPr>
          <w:rFonts w:ascii="Times New Roman" w:hAnsi="Times New Roman" w:cs="Times New Roman"/>
          <w:sz w:val="24"/>
          <w:szCs w:val="24"/>
        </w:rPr>
        <w:t xml:space="preserve"> (</w:t>
      </w:r>
      <w:proofErr w:type="spellStart"/>
      <w:r w:rsidR="00352C45" w:rsidRPr="001357CA">
        <w:rPr>
          <w:rFonts w:ascii="Times New Roman" w:hAnsi="Times New Roman" w:cs="Times New Roman"/>
          <w:sz w:val="24"/>
          <w:szCs w:val="24"/>
        </w:rPr>
        <w:t>Ertugay</w:t>
      </w:r>
      <w:proofErr w:type="spellEnd"/>
      <w:r w:rsidR="00352C45" w:rsidRPr="001357CA">
        <w:rPr>
          <w:rFonts w:ascii="Times New Roman" w:hAnsi="Times New Roman" w:cs="Times New Roman"/>
          <w:sz w:val="24"/>
          <w:szCs w:val="24"/>
        </w:rPr>
        <w:t>, 2012: 50)</w:t>
      </w:r>
      <w:r w:rsidR="00730331" w:rsidRPr="001357CA">
        <w:rPr>
          <w:rFonts w:ascii="Times New Roman" w:hAnsi="Times New Roman" w:cs="Times New Roman"/>
          <w:sz w:val="24"/>
          <w:szCs w:val="24"/>
        </w:rPr>
        <w:t xml:space="preserve">. </w:t>
      </w:r>
      <w:proofErr w:type="gramStart"/>
      <w:r w:rsidR="00730331" w:rsidRPr="001357CA">
        <w:rPr>
          <w:rFonts w:ascii="Times New Roman" w:hAnsi="Times New Roman" w:cs="Times New Roman"/>
          <w:sz w:val="24"/>
          <w:szCs w:val="24"/>
        </w:rPr>
        <w:t>Muhafazakar</w:t>
      </w:r>
      <w:proofErr w:type="gramEnd"/>
      <w:r w:rsidR="00730331" w:rsidRPr="001357CA">
        <w:rPr>
          <w:rFonts w:ascii="Times New Roman" w:hAnsi="Times New Roman" w:cs="Times New Roman"/>
          <w:sz w:val="24"/>
          <w:szCs w:val="24"/>
        </w:rPr>
        <w:t xml:space="preserve"> düşünce sisteminin en önemli kuramcısı olarak kabul edilen </w:t>
      </w:r>
      <w:proofErr w:type="spellStart"/>
      <w:r w:rsidR="00730331" w:rsidRPr="001357CA">
        <w:rPr>
          <w:rFonts w:ascii="Times New Roman" w:hAnsi="Times New Roman" w:cs="Times New Roman"/>
          <w:sz w:val="24"/>
          <w:szCs w:val="24"/>
        </w:rPr>
        <w:t>Edmund</w:t>
      </w:r>
      <w:proofErr w:type="spellEnd"/>
      <w:r w:rsidR="00730331" w:rsidRPr="001357CA">
        <w:rPr>
          <w:rFonts w:ascii="Times New Roman" w:hAnsi="Times New Roman" w:cs="Times New Roman"/>
          <w:sz w:val="24"/>
          <w:szCs w:val="24"/>
        </w:rPr>
        <w:t xml:space="preserve"> </w:t>
      </w:r>
      <w:proofErr w:type="spellStart"/>
      <w:r w:rsidR="00730331" w:rsidRPr="001357CA">
        <w:rPr>
          <w:rFonts w:ascii="Times New Roman" w:hAnsi="Times New Roman" w:cs="Times New Roman"/>
          <w:sz w:val="24"/>
          <w:szCs w:val="24"/>
        </w:rPr>
        <w:t>Burke</w:t>
      </w:r>
      <w:proofErr w:type="spellEnd"/>
      <w:r w:rsidR="00352C45" w:rsidRPr="001357CA">
        <w:rPr>
          <w:rFonts w:ascii="Times New Roman" w:hAnsi="Times New Roman" w:cs="Times New Roman"/>
          <w:sz w:val="24"/>
          <w:szCs w:val="24"/>
        </w:rPr>
        <w:t xml:space="preserve"> (Parlak ve Doğan</w:t>
      </w:r>
      <w:r w:rsidR="00730331" w:rsidRPr="001357CA">
        <w:rPr>
          <w:rFonts w:ascii="Times New Roman" w:hAnsi="Times New Roman" w:cs="Times New Roman"/>
          <w:sz w:val="24"/>
          <w:szCs w:val="24"/>
        </w:rPr>
        <w:t>,</w:t>
      </w:r>
      <w:r w:rsidR="00352C45" w:rsidRPr="001357CA">
        <w:rPr>
          <w:rFonts w:ascii="Times New Roman" w:hAnsi="Times New Roman" w:cs="Times New Roman"/>
          <w:sz w:val="24"/>
          <w:szCs w:val="24"/>
        </w:rPr>
        <w:t xml:space="preserve"> 2016: 115), </w:t>
      </w:r>
      <w:r w:rsidR="00730331" w:rsidRPr="001357CA">
        <w:rPr>
          <w:rFonts w:ascii="Times New Roman" w:hAnsi="Times New Roman" w:cs="Times New Roman"/>
          <w:sz w:val="24"/>
          <w:szCs w:val="24"/>
        </w:rPr>
        <w:t xml:space="preserve">Fransız devriminde ara kurumların tasfiye edilerek bireyin birebir olarak devletle muhatap olması neticesinde bireylerin haklarını devlete karşı savunabilecek olan ara kurumların ortadan kaldırılmasına </w:t>
      </w:r>
      <w:r w:rsidR="00DE1A11" w:rsidRPr="001357CA">
        <w:rPr>
          <w:rFonts w:ascii="Times New Roman" w:hAnsi="Times New Roman" w:cs="Times New Roman"/>
          <w:sz w:val="24"/>
          <w:szCs w:val="24"/>
        </w:rPr>
        <w:t>tepki göstermekle ve devletin gücünün, bireyleri bünyesinde birleştirmek şartıyla güçlenen aracı kurumların sınırına ulaştığında durdurulması gerektiğini belirtmektedir</w:t>
      </w:r>
      <w:r w:rsidR="00352C45" w:rsidRPr="001357CA">
        <w:rPr>
          <w:rFonts w:ascii="Times New Roman" w:hAnsi="Times New Roman" w:cs="Times New Roman"/>
          <w:sz w:val="24"/>
          <w:szCs w:val="24"/>
        </w:rPr>
        <w:t xml:space="preserve"> (Özipek, 2006: 5-9)</w:t>
      </w:r>
      <w:r w:rsidR="00C700BF" w:rsidRPr="001357CA">
        <w:rPr>
          <w:rFonts w:ascii="Times New Roman" w:hAnsi="Times New Roman" w:cs="Times New Roman"/>
          <w:sz w:val="24"/>
          <w:szCs w:val="24"/>
        </w:rPr>
        <w:t>.</w:t>
      </w:r>
      <w:r w:rsidR="00DE1A11" w:rsidRPr="001357CA">
        <w:rPr>
          <w:rFonts w:ascii="Times New Roman" w:hAnsi="Times New Roman" w:cs="Times New Roman"/>
          <w:sz w:val="24"/>
          <w:szCs w:val="24"/>
        </w:rPr>
        <w:t xml:space="preserve"> </w:t>
      </w:r>
      <w:r w:rsidR="00C700BF" w:rsidRPr="001357CA">
        <w:rPr>
          <w:rFonts w:ascii="Times New Roman" w:hAnsi="Times New Roman" w:cs="Times New Roman"/>
          <w:sz w:val="24"/>
          <w:szCs w:val="24"/>
        </w:rPr>
        <w:t xml:space="preserve">Belirtilen bu hususlardan da anlaşılacağı üzere, </w:t>
      </w:r>
      <w:proofErr w:type="gramStart"/>
      <w:r w:rsidR="003A752F" w:rsidRPr="001357CA">
        <w:rPr>
          <w:rFonts w:ascii="Times New Roman" w:hAnsi="Times New Roman" w:cs="Times New Roman"/>
          <w:sz w:val="24"/>
          <w:szCs w:val="24"/>
        </w:rPr>
        <w:t>M</w:t>
      </w:r>
      <w:r w:rsidR="00C700BF" w:rsidRPr="001357CA">
        <w:rPr>
          <w:rFonts w:ascii="Times New Roman" w:hAnsi="Times New Roman" w:cs="Times New Roman"/>
          <w:sz w:val="24"/>
          <w:szCs w:val="24"/>
        </w:rPr>
        <w:t>uhafazakar</w:t>
      </w:r>
      <w:proofErr w:type="gramEnd"/>
      <w:r w:rsidR="00C700BF" w:rsidRPr="001357CA">
        <w:rPr>
          <w:rFonts w:ascii="Times New Roman" w:hAnsi="Times New Roman" w:cs="Times New Roman"/>
          <w:sz w:val="24"/>
          <w:szCs w:val="24"/>
        </w:rPr>
        <w:t xml:space="preserve"> düşüne sistemi bahse konu sınırları tanımayan veya bu sınırlara tabi olmayan devlet sistemini eleştirmektedir.</w:t>
      </w:r>
    </w:p>
    <w:p w:rsidR="008C6680" w:rsidRPr="001357CA" w:rsidRDefault="00DE1A11" w:rsidP="00234392">
      <w:pPr>
        <w:spacing w:line="360" w:lineRule="auto"/>
        <w:ind w:firstLine="708"/>
        <w:jc w:val="both"/>
        <w:rPr>
          <w:rFonts w:ascii="Times New Roman" w:hAnsi="Times New Roman" w:cs="Times New Roman"/>
          <w:sz w:val="24"/>
          <w:szCs w:val="24"/>
        </w:rPr>
      </w:pPr>
      <w:proofErr w:type="gramStart"/>
      <w:r w:rsidRPr="001357CA">
        <w:rPr>
          <w:rFonts w:ascii="Times New Roman" w:hAnsi="Times New Roman" w:cs="Times New Roman"/>
          <w:sz w:val="24"/>
          <w:szCs w:val="24"/>
        </w:rPr>
        <w:t>Muhafazakarlar</w:t>
      </w:r>
      <w:proofErr w:type="gramEnd"/>
      <w:r w:rsidRPr="001357CA">
        <w:rPr>
          <w:rFonts w:ascii="Times New Roman" w:hAnsi="Times New Roman" w:cs="Times New Roman"/>
          <w:sz w:val="24"/>
          <w:szCs w:val="24"/>
        </w:rPr>
        <w:t>, devletten</w:t>
      </w:r>
      <w:r w:rsidR="00455C7F" w:rsidRPr="001357CA">
        <w:rPr>
          <w:rFonts w:ascii="Times New Roman" w:hAnsi="Times New Roman" w:cs="Times New Roman"/>
          <w:sz w:val="24"/>
          <w:szCs w:val="24"/>
        </w:rPr>
        <w:t>;</w:t>
      </w:r>
      <w:r w:rsidRPr="001357CA">
        <w:rPr>
          <w:rFonts w:ascii="Times New Roman" w:hAnsi="Times New Roman" w:cs="Times New Roman"/>
          <w:sz w:val="24"/>
          <w:szCs w:val="24"/>
        </w:rPr>
        <w:t xml:space="preserve"> aile kurumunu ko</w:t>
      </w:r>
      <w:r w:rsidR="00C700BF" w:rsidRPr="001357CA">
        <w:rPr>
          <w:rFonts w:ascii="Times New Roman" w:hAnsi="Times New Roman" w:cs="Times New Roman"/>
          <w:sz w:val="24"/>
          <w:szCs w:val="24"/>
        </w:rPr>
        <w:t>rumasını, din kurumlarını koruması ile</w:t>
      </w:r>
      <w:r w:rsidRPr="001357CA">
        <w:rPr>
          <w:rFonts w:ascii="Times New Roman" w:hAnsi="Times New Roman" w:cs="Times New Roman"/>
          <w:sz w:val="24"/>
          <w:szCs w:val="24"/>
        </w:rPr>
        <w:t xml:space="preserve"> uygulama alanlarının muhafaza edilmesini ve geleneklerin olabildiğine muh</w:t>
      </w:r>
      <w:r w:rsidR="00455C7F" w:rsidRPr="001357CA">
        <w:rPr>
          <w:rFonts w:ascii="Times New Roman" w:hAnsi="Times New Roman" w:cs="Times New Roman"/>
          <w:sz w:val="24"/>
          <w:szCs w:val="24"/>
        </w:rPr>
        <w:t xml:space="preserve">afaza edilerek hayatın genelinde uygulamasını beklemektedir. Buna karşın </w:t>
      </w:r>
      <w:proofErr w:type="gramStart"/>
      <w:r w:rsidR="001037B1" w:rsidRPr="001357CA">
        <w:rPr>
          <w:rFonts w:ascii="Times New Roman" w:hAnsi="Times New Roman" w:cs="Times New Roman"/>
          <w:sz w:val="24"/>
          <w:szCs w:val="24"/>
        </w:rPr>
        <w:t>M</w:t>
      </w:r>
      <w:r w:rsidR="00455C7F" w:rsidRPr="001357CA">
        <w:rPr>
          <w:rFonts w:ascii="Times New Roman" w:hAnsi="Times New Roman" w:cs="Times New Roman"/>
          <w:sz w:val="24"/>
          <w:szCs w:val="24"/>
        </w:rPr>
        <w:t>uhafazakar</w:t>
      </w:r>
      <w:proofErr w:type="gramEnd"/>
      <w:r w:rsidR="00455C7F" w:rsidRPr="001357CA">
        <w:rPr>
          <w:rFonts w:ascii="Times New Roman" w:hAnsi="Times New Roman" w:cs="Times New Roman"/>
          <w:sz w:val="24"/>
          <w:szCs w:val="24"/>
        </w:rPr>
        <w:t xml:space="preserve"> düşünürler toplumun devlet tarafından dönüştürülmesi fikrine de tamamıyla karşı çıkmaktadır. </w:t>
      </w:r>
      <w:proofErr w:type="gramStart"/>
      <w:r w:rsidR="006B55FE" w:rsidRPr="001357CA">
        <w:rPr>
          <w:rFonts w:ascii="Times New Roman" w:hAnsi="Times New Roman" w:cs="Times New Roman"/>
          <w:sz w:val="24"/>
          <w:szCs w:val="24"/>
        </w:rPr>
        <w:t>Muhafazakarlar</w:t>
      </w:r>
      <w:proofErr w:type="gramEnd"/>
      <w:r w:rsidR="006B55FE" w:rsidRPr="001357CA">
        <w:rPr>
          <w:rFonts w:ascii="Times New Roman" w:hAnsi="Times New Roman" w:cs="Times New Roman"/>
          <w:sz w:val="24"/>
          <w:szCs w:val="24"/>
        </w:rPr>
        <w:t xml:space="preserve"> devletin hızlı büyümesini istememekle birlikte, devletin hızlı büyümesi neticesinde adalet ve refah gibi sosyal yaşam alanlarına müdahalede bulunabilme ihtimalini değerlendirerek bu büyümeye karşı temkinli davranır. Ayrıca</w:t>
      </w:r>
      <w:r w:rsidR="00C700BF" w:rsidRPr="001357CA">
        <w:rPr>
          <w:rFonts w:ascii="Times New Roman" w:hAnsi="Times New Roman" w:cs="Times New Roman"/>
          <w:sz w:val="24"/>
          <w:szCs w:val="24"/>
        </w:rPr>
        <w:t xml:space="preserve"> </w:t>
      </w:r>
      <w:proofErr w:type="gramStart"/>
      <w:r w:rsidR="001037B1" w:rsidRPr="001357CA">
        <w:rPr>
          <w:rFonts w:ascii="Times New Roman" w:hAnsi="Times New Roman" w:cs="Times New Roman"/>
          <w:sz w:val="24"/>
          <w:szCs w:val="24"/>
        </w:rPr>
        <w:t>M</w:t>
      </w:r>
      <w:r w:rsidR="00C700BF" w:rsidRPr="001357CA">
        <w:rPr>
          <w:rFonts w:ascii="Times New Roman" w:hAnsi="Times New Roman" w:cs="Times New Roman"/>
          <w:sz w:val="24"/>
          <w:szCs w:val="24"/>
        </w:rPr>
        <w:t>uhafazakarlar</w:t>
      </w:r>
      <w:proofErr w:type="gramEnd"/>
      <w:r w:rsidR="001037B1" w:rsidRPr="001357CA">
        <w:rPr>
          <w:rFonts w:ascii="Times New Roman" w:hAnsi="Times New Roman" w:cs="Times New Roman"/>
          <w:sz w:val="24"/>
          <w:szCs w:val="24"/>
        </w:rPr>
        <w:t>,</w:t>
      </w:r>
      <w:r w:rsidR="006B55FE" w:rsidRPr="001357CA">
        <w:rPr>
          <w:rFonts w:ascii="Times New Roman" w:hAnsi="Times New Roman" w:cs="Times New Roman"/>
          <w:sz w:val="24"/>
          <w:szCs w:val="24"/>
        </w:rPr>
        <w:t xml:space="preserve"> demokratik devletin büyümesinin bile kay</w:t>
      </w:r>
      <w:r w:rsidR="00C700BF" w:rsidRPr="001357CA">
        <w:rPr>
          <w:rFonts w:ascii="Times New Roman" w:hAnsi="Times New Roman" w:cs="Times New Roman"/>
          <w:sz w:val="24"/>
          <w:szCs w:val="24"/>
        </w:rPr>
        <w:t>gı verici olduğunu beyan et</w:t>
      </w:r>
      <w:r w:rsidR="006B55FE" w:rsidRPr="001357CA">
        <w:rPr>
          <w:rFonts w:ascii="Times New Roman" w:hAnsi="Times New Roman" w:cs="Times New Roman"/>
          <w:sz w:val="24"/>
          <w:szCs w:val="24"/>
        </w:rPr>
        <w:t>mektedir</w:t>
      </w:r>
      <w:r w:rsidR="00C700BF" w:rsidRPr="001357CA">
        <w:rPr>
          <w:rFonts w:ascii="Times New Roman" w:hAnsi="Times New Roman" w:cs="Times New Roman"/>
          <w:sz w:val="24"/>
          <w:szCs w:val="24"/>
        </w:rPr>
        <w:t>ler</w:t>
      </w:r>
      <w:r w:rsidR="00352C45" w:rsidRPr="001357CA">
        <w:rPr>
          <w:rFonts w:ascii="Times New Roman" w:hAnsi="Times New Roman" w:cs="Times New Roman"/>
          <w:sz w:val="24"/>
          <w:szCs w:val="24"/>
        </w:rPr>
        <w:t xml:space="preserve"> (</w:t>
      </w:r>
      <w:proofErr w:type="spellStart"/>
      <w:r w:rsidR="00352C45" w:rsidRPr="001357CA">
        <w:rPr>
          <w:rFonts w:ascii="Times New Roman" w:hAnsi="Times New Roman" w:cs="Times New Roman"/>
          <w:sz w:val="24"/>
          <w:szCs w:val="24"/>
        </w:rPr>
        <w:t>Ertugay</w:t>
      </w:r>
      <w:proofErr w:type="spellEnd"/>
      <w:r w:rsidR="00352C45" w:rsidRPr="001357CA">
        <w:rPr>
          <w:rFonts w:ascii="Times New Roman" w:hAnsi="Times New Roman" w:cs="Times New Roman"/>
          <w:sz w:val="24"/>
          <w:szCs w:val="24"/>
        </w:rPr>
        <w:t>, 2012: 50)</w:t>
      </w:r>
      <w:r w:rsidR="006B55FE" w:rsidRPr="001357CA">
        <w:rPr>
          <w:rFonts w:ascii="Times New Roman" w:hAnsi="Times New Roman" w:cs="Times New Roman"/>
          <w:sz w:val="24"/>
          <w:szCs w:val="24"/>
        </w:rPr>
        <w:t xml:space="preserve">. </w:t>
      </w:r>
      <w:r w:rsidRPr="001357CA">
        <w:rPr>
          <w:rFonts w:ascii="Times New Roman" w:hAnsi="Times New Roman" w:cs="Times New Roman"/>
          <w:sz w:val="24"/>
          <w:szCs w:val="24"/>
        </w:rPr>
        <w:t xml:space="preserve"> </w:t>
      </w:r>
      <w:r w:rsidR="00455C7F" w:rsidRPr="001357CA">
        <w:rPr>
          <w:rFonts w:ascii="Times New Roman" w:hAnsi="Times New Roman" w:cs="Times New Roman"/>
          <w:sz w:val="24"/>
          <w:szCs w:val="24"/>
        </w:rPr>
        <w:t>B</w:t>
      </w:r>
      <w:r w:rsidR="00321FC7" w:rsidRPr="001357CA">
        <w:rPr>
          <w:rFonts w:ascii="Times New Roman" w:hAnsi="Times New Roman" w:cs="Times New Roman"/>
          <w:sz w:val="24"/>
          <w:szCs w:val="24"/>
        </w:rPr>
        <w:t>elirtilen ailevi, dini ve geleneksel beklentiler</w:t>
      </w:r>
      <w:r w:rsidR="00455C7F" w:rsidRPr="001357CA">
        <w:rPr>
          <w:rFonts w:ascii="Times New Roman" w:hAnsi="Times New Roman" w:cs="Times New Roman"/>
          <w:sz w:val="24"/>
          <w:szCs w:val="24"/>
        </w:rPr>
        <w:t xml:space="preserve"> kimi zaman </w:t>
      </w:r>
      <w:proofErr w:type="gramStart"/>
      <w:r w:rsidR="001037B1" w:rsidRPr="001357CA">
        <w:rPr>
          <w:rFonts w:ascii="Times New Roman" w:hAnsi="Times New Roman" w:cs="Times New Roman"/>
          <w:sz w:val="24"/>
          <w:szCs w:val="24"/>
        </w:rPr>
        <w:t>M</w:t>
      </w:r>
      <w:r w:rsidR="00455C7F" w:rsidRPr="001357CA">
        <w:rPr>
          <w:rFonts w:ascii="Times New Roman" w:hAnsi="Times New Roman" w:cs="Times New Roman"/>
          <w:sz w:val="24"/>
          <w:szCs w:val="24"/>
        </w:rPr>
        <w:t>uhafazakar</w:t>
      </w:r>
      <w:proofErr w:type="gramEnd"/>
      <w:r w:rsidR="00455C7F" w:rsidRPr="001357CA">
        <w:rPr>
          <w:rFonts w:ascii="Times New Roman" w:hAnsi="Times New Roman" w:cs="Times New Roman"/>
          <w:sz w:val="24"/>
          <w:szCs w:val="24"/>
        </w:rPr>
        <w:t xml:space="preserve"> düşünce sistemini benimsemiş olan düşünürlerin otoriteye sınırsız itaat etmesi durumunu akla getir</w:t>
      </w:r>
      <w:r w:rsidR="00321FC7" w:rsidRPr="001357CA">
        <w:rPr>
          <w:rFonts w:ascii="Times New Roman" w:hAnsi="Times New Roman" w:cs="Times New Roman"/>
          <w:sz w:val="24"/>
          <w:szCs w:val="24"/>
        </w:rPr>
        <w:t>se de, muhafazakar düşünürlerin devletin sınırlılığının ısrarla üzerine durması</w:t>
      </w:r>
      <w:r w:rsidR="00352C45" w:rsidRPr="001357CA">
        <w:rPr>
          <w:rFonts w:ascii="Times New Roman" w:hAnsi="Times New Roman" w:cs="Times New Roman"/>
          <w:sz w:val="24"/>
          <w:szCs w:val="24"/>
        </w:rPr>
        <w:t xml:space="preserve"> (Özipek, 2004: 136-137)</w:t>
      </w:r>
      <w:r w:rsidR="00321FC7" w:rsidRPr="001357CA">
        <w:rPr>
          <w:rFonts w:ascii="Times New Roman" w:hAnsi="Times New Roman" w:cs="Times New Roman"/>
          <w:sz w:val="24"/>
          <w:szCs w:val="24"/>
        </w:rPr>
        <w:t xml:space="preserve"> ve </w:t>
      </w:r>
      <w:proofErr w:type="spellStart"/>
      <w:r w:rsidR="001037B1" w:rsidRPr="001357CA">
        <w:rPr>
          <w:rFonts w:ascii="Times New Roman" w:hAnsi="Times New Roman" w:cs="Times New Roman"/>
          <w:sz w:val="24"/>
          <w:szCs w:val="24"/>
        </w:rPr>
        <w:t>O</w:t>
      </w:r>
      <w:r w:rsidR="00321FC7" w:rsidRPr="001357CA">
        <w:rPr>
          <w:rFonts w:ascii="Times New Roman" w:hAnsi="Times New Roman" w:cs="Times New Roman"/>
          <w:sz w:val="24"/>
          <w:szCs w:val="24"/>
        </w:rPr>
        <w:t>toriteryenizm</w:t>
      </w:r>
      <w:r w:rsidR="001037B1" w:rsidRPr="001357CA">
        <w:rPr>
          <w:rFonts w:ascii="Times New Roman" w:hAnsi="Times New Roman" w:cs="Times New Roman"/>
          <w:sz w:val="24"/>
          <w:szCs w:val="24"/>
        </w:rPr>
        <w:t>’</w:t>
      </w:r>
      <w:r w:rsidR="00321FC7" w:rsidRPr="001357CA">
        <w:rPr>
          <w:rFonts w:ascii="Times New Roman" w:hAnsi="Times New Roman" w:cs="Times New Roman"/>
          <w:sz w:val="24"/>
          <w:szCs w:val="24"/>
        </w:rPr>
        <w:t>e</w:t>
      </w:r>
      <w:proofErr w:type="spellEnd"/>
      <w:r w:rsidR="00321FC7" w:rsidRPr="001357CA">
        <w:rPr>
          <w:rFonts w:ascii="Times New Roman" w:hAnsi="Times New Roman" w:cs="Times New Roman"/>
          <w:sz w:val="24"/>
          <w:szCs w:val="24"/>
        </w:rPr>
        <w:t xml:space="preserve"> mutlak surette karşı çıkması</w:t>
      </w:r>
      <w:r w:rsidR="00C37C5F" w:rsidRPr="001357CA">
        <w:rPr>
          <w:rFonts w:ascii="Times New Roman" w:hAnsi="Times New Roman" w:cs="Times New Roman"/>
          <w:sz w:val="24"/>
          <w:szCs w:val="24"/>
        </w:rPr>
        <w:t>,</w:t>
      </w:r>
      <w:r w:rsidR="00455C7F" w:rsidRPr="001357CA">
        <w:rPr>
          <w:rFonts w:ascii="Times New Roman" w:hAnsi="Times New Roman" w:cs="Times New Roman"/>
          <w:sz w:val="24"/>
          <w:szCs w:val="24"/>
        </w:rPr>
        <w:t xml:space="preserve"> </w:t>
      </w:r>
      <w:r w:rsidR="00321FC7" w:rsidRPr="001357CA">
        <w:rPr>
          <w:rFonts w:ascii="Times New Roman" w:hAnsi="Times New Roman" w:cs="Times New Roman"/>
          <w:sz w:val="24"/>
          <w:szCs w:val="24"/>
        </w:rPr>
        <w:t xml:space="preserve">otoriteye sınırsız itaat savını çürütmektedir. </w:t>
      </w:r>
    </w:p>
    <w:p w:rsidR="009B3558" w:rsidRPr="001357CA" w:rsidRDefault="009A245F" w:rsidP="00234392">
      <w:pPr>
        <w:spacing w:line="360" w:lineRule="auto"/>
        <w:ind w:firstLine="708"/>
        <w:jc w:val="both"/>
        <w:rPr>
          <w:rFonts w:ascii="Times New Roman" w:hAnsi="Times New Roman" w:cs="Times New Roman"/>
          <w:sz w:val="24"/>
          <w:szCs w:val="24"/>
        </w:rPr>
      </w:pPr>
      <w:proofErr w:type="gramStart"/>
      <w:r w:rsidRPr="001357CA">
        <w:rPr>
          <w:rFonts w:ascii="Times New Roman" w:hAnsi="Times New Roman" w:cs="Times New Roman"/>
          <w:sz w:val="24"/>
          <w:szCs w:val="24"/>
        </w:rPr>
        <w:t>Muhafazakarlara</w:t>
      </w:r>
      <w:proofErr w:type="gramEnd"/>
      <w:r w:rsidRPr="001357CA">
        <w:rPr>
          <w:rFonts w:ascii="Times New Roman" w:hAnsi="Times New Roman" w:cs="Times New Roman"/>
          <w:sz w:val="24"/>
          <w:szCs w:val="24"/>
        </w:rPr>
        <w:t xml:space="preserve"> göre insan yetkin bir varlık değildir. Yani insanın birçok eksik yönü vardır. Yetkin olmayan insan doğası devlet kurumunu gerekli kılmaktadır.</w:t>
      </w:r>
      <w:r w:rsidR="009B58F1" w:rsidRPr="001357CA">
        <w:rPr>
          <w:rFonts w:ascii="Times New Roman" w:hAnsi="Times New Roman" w:cs="Times New Roman"/>
          <w:sz w:val="24"/>
          <w:szCs w:val="24"/>
        </w:rPr>
        <w:t xml:space="preserve"> Yetkin olmayışla birlikte otorite aynı zamanda doğaldır. </w:t>
      </w:r>
      <w:proofErr w:type="gramStart"/>
      <w:r w:rsidR="009B58F1" w:rsidRPr="001357CA">
        <w:rPr>
          <w:rFonts w:ascii="Times New Roman" w:hAnsi="Times New Roman" w:cs="Times New Roman"/>
          <w:sz w:val="24"/>
          <w:szCs w:val="24"/>
        </w:rPr>
        <w:t>Muhafazakar</w:t>
      </w:r>
      <w:proofErr w:type="gramEnd"/>
      <w:r w:rsidR="009B58F1" w:rsidRPr="001357CA">
        <w:rPr>
          <w:rFonts w:ascii="Times New Roman" w:hAnsi="Times New Roman" w:cs="Times New Roman"/>
          <w:sz w:val="24"/>
          <w:szCs w:val="24"/>
        </w:rPr>
        <w:t xml:space="preserve"> düşünürlere göre otorite bir sözleşme ile değil doğal olarak gelişmiştir. Bir çocuğun üzerinde anne babanın otoritesi bir sözleşme neticesinde gerçekleşme</w:t>
      </w:r>
      <w:r w:rsidR="00DF397B">
        <w:rPr>
          <w:rFonts w:ascii="Times New Roman" w:hAnsi="Times New Roman" w:cs="Times New Roman"/>
          <w:sz w:val="24"/>
          <w:szCs w:val="24"/>
        </w:rPr>
        <w:t>miş</w:t>
      </w:r>
      <w:r w:rsidR="009B58F1" w:rsidRPr="001357CA">
        <w:rPr>
          <w:rFonts w:ascii="Times New Roman" w:hAnsi="Times New Roman" w:cs="Times New Roman"/>
          <w:sz w:val="24"/>
          <w:szCs w:val="24"/>
        </w:rPr>
        <w:t>tir. Tamamen doğal yollarla gelişen bu ebeveyn otoritesi alttan yukarı oluşturulmuş bir otorite çeşidi değil, tepeden inme bir otoritedir</w:t>
      </w:r>
      <w:r w:rsidR="00352C45" w:rsidRPr="001357CA">
        <w:rPr>
          <w:rFonts w:ascii="Times New Roman" w:hAnsi="Times New Roman" w:cs="Times New Roman"/>
          <w:sz w:val="24"/>
          <w:szCs w:val="24"/>
        </w:rPr>
        <w:t xml:space="preserve"> (</w:t>
      </w:r>
      <w:proofErr w:type="spellStart"/>
      <w:r w:rsidR="00352C45" w:rsidRPr="001357CA">
        <w:rPr>
          <w:rFonts w:ascii="Times New Roman" w:hAnsi="Times New Roman" w:cs="Times New Roman"/>
          <w:sz w:val="24"/>
          <w:szCs w:val="24"/>
        </w:rPr>
        <w:t>Ertugay</w:t>
      </w:r>
      <w:proofErr w:type="spellEnd"/>
      <w:r w:rsidR="00352C45" w:rsidRPr="001357CA">
        <w:rPr>
          <w:rFonts w:ascii="Times New Roman" w:hAnsi="Times New Roman" w:cs="Times New Roman"/>
          <w:sz w:val="24"/>
          <w:szCs w:val="24"/>
        </w:rPr>
        <w:t>, 2012: 51)</w:t>
      </w:r>
      <w:r w:rsidR="009B58F1"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9B3558" w:rsidRPr="001357CA">
        <w:rPr>
          <w:rFonts w:ascii="Times New Roman" w:hAnsi="Times New Roman" w:cs="Times New Roman"/>
          <w:sz w:val="24"/>
          <w:szCs w:val="24"/>
        </w:rPr>
        <w:t>Otorite tüm toplumun doğasında var olduğundan toplumda bulunan tüm sosyal kurumlarda da vardır.</w:t>
      </w:r>
      <w:r w:rsidRPr="001357CA">
        <w:rPr>
          <w:rFonts w:ascii="Times New Roman" w:hAnsi="Times New Roman" w:cs="Times New Roman"/>
          <w:sz w:val="24"/>
          <w:szCs w:val="24"/>
        </w:rPr>
        <w:t xml:space="preserve"> </w:t>
      </w:r>
      <w:r w:rsidR="009B58F1" w:rsidRPr="001357CA">
        <w:rPr>
          <w:rFonts w:ascii="Times New Roman" w:hAnsi="Times New Roman" w:cs="Times New Roman"/>
          <w:sz w:val="24"/>
          <w:szCs w:val="24"/>
        </w:rPr>
        <w:t xml:space="preserve">İşyerinde işveren, okulda öğretmen </w:t>
      </w:r>
      <w:r w:rsidR="009B58F1" w:rsidRPr="001357CA">
        <w:rPr>
          <w:rFonts w:ascii="Times New Roman" w:hAnsi="Times New Roman" w:cs="Times New Roman"/>
          <w:sz w:val="24"/>
          <w:szCs w:val="24"/>
        </w:rPr>
        <w:lastRenderedPageBreak/>
        <w:t>nasıl otorite sahibi ise devlet de tüm toplum üzerinde otorite sahibidir</w:t>
      </w:r>
      <w:r w:rsidR="00352C45" w:rsidRPr="001357CA">
        <w:rPr>
          <w:rFonts w:ascii="Times New Roman" w:hAnsi="Times New Roman" w:cs="Times New Roman"/>
          <w:sz w:val="24"/>
          <w:szCs w:val="24"/>
        </w:rPr>
        <w:t xml:space="preserve"> (</w:t>
      </w:r>
      <w:proofErr w:type="spellStart"/>
      <w:r w:rsidR="00352C45" w:rsidRPr="001357CA">
        <w:rPr>
          <w:rFonts w:ascii="Times New Roman" w:hAnsi="Times New Roman" w:cs="Times New Roman"/>
          <w:sz w:val="24"/>
          <w:szCs w:val="24"/>
        </w:rPr>
        <w:t>Heywood</w:t>
      </w:r>
      <w:proofErr w:type="spellEnd"/>
      <w:r w:rsidR="00352C45" w:rsidRPr="001357CA">
        <w:rPr>
          <w:rFonts w:ascii="Times New Roman" w:hAnsi="Times New Roman" w:cs="Times New Roman"/>
          <w:sz w:val="24"/>
          <w:szCs w:val="24"/>
        </w:rPr>
        <w:t>, 2007</w:t>
      </w:r>
      <w:r w:rsidR="00AB07CB" w:rsidRPr="001357CA">
        <w:rPr>
          <w:rFonts w:ascii="Times New Roman" w:hAnsi="Times New Roman" w:cs="Times New Roman"/>
          <w:sz w:val="24"/>
          <w:szCs w:val="24"/>
        </w:rPr>
        <w:t>a</w:t>
      </w:r>
      <w:r w:rsidR="00352C45" w:rsidRPr="001357CA">
        <w:rPr>
          <w:rFonts w:ascii="Times New Roman" w:hAnsi="Times New Roman" w:cs="Times New Roman"/>
          <w:sz w:val="24"/>
          <w:szCs w:val="24"/>
        </w:rPr>
        <w:t>: 100)</w:t>
      </w:r>
      <w:r w:rsidR="009B58F1" w:rsidRPr="001357CA">
        <w:rPr>
          <w:rFonts w:ascii="Times New Roman" w:hAnsi="Times New Roman" w:cs="Times New Roman"/>
          <w:sz w:val="24"/>
          <w:szCs w:val="24"/>
        </w:rPr>
        <w:t>.</w:t>
      </w:r>
      <w:r w:rsidR="009B3558" w:rsidRPr="001357CA">
        <w:rPr>
          <w:rFonts w:ascii="Times New Roman" w:hAnsi="Times New Roman" w:cs="Times New Roman"/>
          <w:sz w:val="24"/>
          <w:szCs w:val="24"/>
        </w:rPr>
        <w:t xml:space="preserve"> Her ne kadar aile benzetmesi yapılsa da </w:t>
      </w:r>
      <w:proofErr w:type="gramStart"/>
      <w:r w:rsidR="001037B1" w:rsidRPr="001357CA">
        <w:rPr>
          <w:rFonts w:ascii="Times New Roman" w:hAnsi="Times New Roman" w:cs="Times New Roman"/>
          <w:sz w:val="24"/>
          <w:szCs w:val="24"/>
        </w:rPr>
        <w:t>M</w:t>
      </w:r>
      <w:r w:rsidR="009B3558" w:rsidRPr="001357CA">
        <w:rPr>
          <w:rFonts w:ascii="Times New Roman" w:hAnsi="Times New Roman" w:cs="Times New Roman"/>
          <w:sz w:val="24"/>
          <w:szCs w:val="24"/>
        </w:rPr>
        <w:t>uhafazakarlar</w:t>
      </w:r>
      <w:proofErr w:type="gramEnd"/>
      <w:r w:rsidR="009B3558" w:rsidRPr="001357CA">
        <w:rPr>
          <w:rFonts w:ascii="Times New Roman" w:hAnsi="Times New Roman" w:cs="Times New Roman"/>
          <w:sz w:val="24"/>
          <w:szCs w:val="24"/>
        </w:rPr>
        <w:t xml:space="preserve"> aile ile devletin benzetilmesine karşı çıkmaktadır. Özellikle Liberal-</w:t>
      </w:r>
      <w:proofErr w:type="gramStart"/>
      <w:r w:rsidR="001037B1" w:rsidRPr="001357CA">
        <w:rPr>
          <w:rFonts w:ascii="Times New Roman" w:hAnsi="Times New Roman" w:cs="Times New Roman"/>
          <w:sz w:val="24"/>
          <w:szCs w:val="24"/>
        </w:rPr>
        <w:t>M</w:t>
      </w:r>
      <w:r w:rsidR="009B3558" w:rsidRPr="001357CA">
        <w:rPr>
          <w:rFonts w:ascii="Times New Roman" w:hAnsi="Times New Roman" w:cs="Times New Roman"/>
          <w:sz w:val="24"/>
          <w:szCs w:val="24"/>
        </w:rPr>
        <w:t>uhafazakar</w:t>
      </w:r>
      <w:proofErr w:type="gramEnd"/>
      <w:r w:rsidR="009B3558" w:rsidRPr="001357CA">
        <w:rPr>
          <w:rFonts w:ascii="Times New Roman" w:hAnsi="Times New Roman" w:cs="Times New Roman"/>
          <w:sz w:val="24"/>
          <w:szCs w:val="24"/>
        </w:rPr>
        <w:t xml:space="preserve"> düşünürler aile ile toplum ve devlet arasındaki farklılığın üzerine durmaktadırlar. Aile ile farklı kurumların birbirine benzetilmesi durumunda aile kurumunun zarar göreceğini ileri sürmektedirler</w:t>
      </w:r>
      <w:r w:rsidR="00AB07CB" w:rsidRPr="001357CA">
        <w:rPr>
          <w:rFonts w:ascii="Times New Roman" w:hAnsi="Times New Roman" w:cs="Times New Roman"/>
          <w:sz w:val="24"/>
          <w:szCs w:val="24"/>
        </w:rPr>
        <w:t xml:space="preserve"> (Özipek, 2004: 138)</w:t>
      </w:r>
      <w:r w:rsidR="009B3558" w:rsidRPr="001357CA">
        <w:rPr>
          <w:rFonts w:ascii="Times New Roman" w:hAnsi="Times New Roman" w:cs="Times New Roman"/>
          <w:sz w:val="24"/>
          <w:szCs w:val="24"/>
        </w:rPr>
        <w:t>.</w:t>
      </w:r>
    </w:p>
    <w:p w:rsidR="009B3558" w:rsidRPr="001357CA" w:rsidRDefault="009B3558"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Bir başka liberal </w:t>
      </w:r>
      <w:proofErr w:type="gramStart"/>
      <w:r w:rsidR="001037B1" w:rsidRPr="001357CA">
        <w:rPr>
          <w:rFonts w:ascii="Times New Roman" w:hAnsi="Times New Roman" w:cs="Times New Roman"/>
          <w:sz w:val="24"/>
          <w:szCs w:val="24"/>
        </w:rPr>
        <w:t>M</w:t>
      </w:r>
      <w:r w:rsidRPr="001357CA">
        <w:rPr>
          <w:rFonts w:ascii="Times New Roman" w:hAnsi="Times New Roman" w:cs="Times New Roman"/>
          <w:sz w:val="24"/>
          <w:szCs w:val="24"/>
        </w:rPr>
        <w:t>uhafazakar</w:t>
      </w:r>
      <w:proofErr w:type="gramEnd"/>
      <w:r w:rsidRPr="001357CA">
        <w:rPr>
          <w:rFonts w:ascii="Times New Roman" w:hAnsi="Times New Roman" w:cs="Times New Roman"/>
          <w:sz w:val="24"/>
          <w:szCs w:val="24"/>
        </w:rPr>
        <w:t xml:space="preserve"> olan Michael </w:t>
      </w:r>
      <w:proofErr w:type="spellStart"/>
      <w:r w:rsidRPr="001357CA">
        <w:rPr>
          <w:rFonts w:ascii="Times New Roman" w:hAnsi="Times New Roman" w:cs="Times New Roman"/>
          <w:sz w:val="24"/>
          <w:szCs w:val="24"/>
        </w:rPr>
        <w:t>Oakeshott</w:t>
      </w:r>
      <w:proofErr w:type="spellEnd"/>
      <w:r w:rsidRPr="001357CA">
        <w:rPr>
          <w:rFonts w:ascii="Times New Roman" w:hAnsi="Times New Roman" w:cs="Times New Roman"/>
          <w:sz w:val="24"/>
          <w:szCs w:val="24"/>
        </w:rPr>
        <w:t>, devletin bir tek kuralının olduğunu, bunun da kural koymak olduğunu belirtmektedir.</w:t>
      </w:r>
      <w:r w:rsidR="00001020" w:rsidRPr="001357CA">
        <w:rPr>
          <w:rFonts w:ascii="Times New Roman" w:hAnsi="Times New Roman" w:cs="Times New Roman"/>
          <w:sz w:val="24"/>
          <w:szCs w:val="24"/>
        </w:rPr>
        <w:t xml:space="preserve"> Bu sebeple</w:t>
      </w:r>
      <w:r w:rsidRPr="001357CA">
        <w:rPr>
          <w:rFonts w:ascii="Times New Roman" w:hAnsi="Times New Roman" w:cs="Times New Roman"/>
          <w:sz w:val="24"/>
          <w:szCs w:val="24"/>
        </w:rPr>
        <w:t xml:space="preserve"> </w:t>
      </w:r>
      <w:r w:rsidR="00001020" w:rsidRPr="001357CA">
        <w:rPr>
          <w:rFonts w:ascii="Times New Roman" w:hAnsi="Times New Roman" w:cs="Times New Roman"/>
          <w:sz w:val="24"/>
          <w:szCs w:val="24"/>
        </w:rPr>
        <w:t xml:space="preserve">hayat ve siyasetin maksimum düzeyde karmaşık oluşu da </w:t>
      </w:r>
      <w:proofErr w:type="gramStart"/>
      <w:r w:rsidR="001037B1" w:rsidRPr="001357CA">
        <w:rPr>
          <w:rFonts w:ascii="Times New Roman" w:hAnsi="Times New Roman" w:cs="Times New Roman"/>
          <w:sz w:val="24"/>
          <w:szCs w:val="24"/>
        </w:rPr>
        <w:t>M</w:t>
      </w:r>
      <w:r w:rsidR="00001020" w:rsidRPr="001357CA">
        <w:rPr>
          <w:rFonts w:ascii="Times New Roman" w:hAnsi="Times New Roman" w:cs="Times New Roman"/>
          <w:sz w:val="24"/>
          <w:szCs w:val="24"/>
        </w:rPr>
        <w:t>uhafazakarlığın</w:t>
      </w:r>
      <w:proofErr w:type="gramEnd"/>
      <w:r w:rsidR="00001020" w:rsidRPr="001357CA">
        <w:rPr>
          <w:rFonts w:ascii="Times New Roman" w:hAnsi="Times New Roman" w:cs="Times New Roman"/>
          <w:sz w:val="24"/>
          <w:szCs w:val="24"/>
        </w:rPr>
        <w:t xml:space="preserve"> temel ilkelerinden biridir. Dolayısıyla devletin toplumu şekillendirmek gibi uçuk fikirlerle yönetilmemesi, kural koymakla yetinmesi gerektiği savunulmaktadır</w:t>
      </w:r>
      <w:r w:rsidR="00AB07CB" w:rsidRPr="001357CA">
        <w:rPr>
          <w:rFonts w:ascii="Times New Roman" w:hAnsi="Times New Roman" w:cs="Times New Roman"/>
          <w:sz w:val="24"/>
          <w:szCs w:val="24"/>
        </w:rPr>
        <w:t xml:space="preserve"> (</w:t>
      </w:r>
      <w:proofErr w:type="spellStart"/>
      <w:r w:rsidR="00AB07CB" w:rsidRPr="001357CA">
        <w:rPr>
          <w:rFonts w:ascii="Times New Roman" w:hAnsi="Times New Roman" w:cs="Times New Roman"/>
          <w:sz w:val="24"/>
          <w:szCs w:val="24"/>
        </w:rPr>
        <w:t>Ertugay</w:t>
      </w:r>
      <w:proofErr w:type="spellEnd"/>
      <w:r w:rsidR="00AB07CB" w:rsidRPr="001357CA">
        <w:rPr>
          <w:rFonts w:ascii="Times New Roman" w:hAnsi="Times New Roman" w:cs="Times New Roman"/>
          <w:sz w:val="24"/>
          <w:szCs w:val="24"/>
        </w:rPr>
        <w:t>, 2012: 52)</w:t>
      </w:r>
      <w:r w:rsidR="00001020"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proofErr w:type="gramStart"/>
      <w:r w:rsidR="00001020" w:rsidRPr="001357CA">
        <w:rPr>
          <w:rFonts w:ascii="Times New Roman" w:hAnsi="Times New Roman" w:cs="Times New Roman"/>
          <w:sz w:val="24"/>
          <w:szCs w:val="24"/>
        </w:rPr>
        <w:t>Muhafazakarların</w:t>
      </w:r>
      <w:proofErr w:type="gramEnd"/>
      <w:r w:rsidR="00001020" w:rsidRPr="001357CA">
        <w:rPr>
          <w:rFonts w:ascii="Times New Roman" w:hAnsi="Times New Roman" w:cs="Times New Roman"/>
          <w:sz w:val="24"/>
          <w:szCs w:val="24"/>
        </w:rPr>
        <w:t xml:space="preserve"> ısrarla üzerine durduğu bir başka konu olan devlet ile vatandaş arasında bulunan ara kurumların, devletin denetim gücü kullanılarak tahrip edildiği ve böylece özgürlüklerin sınırlandırıldığı konusudur. </w:t>
      </w:r>
      <w:r w:rsidR="004F0683" w:rsidRPr="001357CA">
        <w:rPr>
          <w:rFonts w:ascii="Times New Roman" w:hAnsi="Times New Roman" w:cs="Times New Roman"/>
          <w:sz w:val="24"/>
          <w:szCs w:val="24"/>
        </w:rPr>
        <w:t xml:space="preserve">Bu şekilde özgürlüklerin kullanılamaz duruma getirildiği belirtilmektedir. Siyasal otorite </w:t>
      </w:r>
      <w:proofErr w:type="gramStart"/>
      <w:r w:rsidR="001037B1" w:rsidRPr="001357CA">
        <w:rPr>
          <w:rFonts w:ascii="Times New Roman" w:hAnsi="Times New Roman" w:cs="Times New Roman"/>
          <w:sz w:val="24"/>
          <w:szCs w:val="24"/>
        </w:rPr>
        <w:t>M</w:t>
      </w:r>
      <w:r w:rsidR="004F0683" w:rsidRPr="001357CA">
        <w:rPr>
          <w:rFonts w:ascii="Times New Roman" w:hAnsi="Times New Roman" w:cs="Times New Roman"/>
          <w:sz w:val="24"/>
          <w:szCs w:val="24"/>
        </w:rPr>
        <w:t>uhafazakarlara</w:t>
      </w:r>
      <w:proofErr w:type="gramEnd"/>
      <w:r w:rsidR="004F0683" w:rsidRPr="001357CA">
        <w:rPr>
          <w:rFonts w:ascii="Times New Roman" w:hAnsi="Times New Roman" w:cs="Times New Roman"/>
          <w:sz w:val="24"/>
          <w:szCs w:val="24"/>
        </w:rPr>
        <w:t xml:space="preserve"> göre saygındır. Buna karşın sınırları olmalıdır. Sınırlarının din, gelenek ve aracı kurumların sınırlarına eriştiğinde durması gerektiği belirtilmektedir. </w:t>
      </w:r>
      <w:proofErr w:type="gramStart"/>
      <w:r w:rsidR="007454B0" w:rsidRPr="001357CA">
        <w:rPr>
          <w:rFonts w:ascii="Times New Roman" w:hAnsi="Times New Roman" w:cs="Times New Roman"/>
          <w:sz w:val="24"/>
          <w:szCs w:val="24"/>
        </w:rPr>
        <w:t>Muhafazakarlara</w:t>
      </w:r>
      <w:proofErr w:type="gramEnd"/>
      <w:r w:rsidR="007454B0" w:rsidRPr="001357CA">
        <w:rPr>
          <w:rFonts w:ascii="Times New Roman" w:hAnsi="Times New Roman" w:cs="Times New Roman"/>
          <w:sz w:val="24"/>
          <w:szCs w:val="24"/>
        </w:rPr>
        <w:t xml:space="preserve"> göre otoritenin meşrutiyeti din gelenek ve aracı kurumlara olan saygısından geçmektedir</w:t>
      </w:r>
      <w:r w:rsidR="00AB07CB" w:rsidRPr="001357CA">
        <w:rPr>
          <w:rFonts w:ascii="Times New Roman" w:hAnsi="Times New Roman" w:cs="Times New Roman"/>
          <w:sz w:val="24"/>
          <w:szCs w:val="24"/>
        </w:rPr>
        <w:t xml:space="preserve"> (Özipek, 2004: 139)</w:t>
      </w:r>
      <w:r w:rsidR="007454B0" w:rsidRPr="001357CA">
        <w:rPr>
          <w:rFonts w:ascii="Times New Roman" w:hAnsi="Times New Roman" w:cs="Times New Roman"/>
          <w:sz w:val="24"/>
          <w:szCs w:val="24"/>
        </w:rPr>
        <w:t>.</w:t>
      </w:r>
    </w:p>
    <w:p w:rsidR="00A828D0" w:rsidRPr="001357CA" w:rsidRDefault="009B3558"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 </w:t>
      </w:r>
      <w:proofErr w:type="gramStart"/>
      <w:r w:rsidR="00D0579F" w:rsidRPr="001357CA">
        <w:rPr>
          <w:rFonts w:ascii="Times New Roman" w:hAnsi="Times New Roman" w:cs="Times New Roman"/>
          <w:sz w:val="24"/>
          <w:szCs w:val="24"/>
        </w:rPr>
        <w:t>Muhafazakar</w:t>
      </w:r>
      <w:proofErr w:type="gramEnd"/>
      <w:r w:rsidR="00D0579F" w:rsidRPr="001357CA">
        <w:rPr>
          <w:rFonts w:ascii="Times New Roman" w:hAnsi="Times New Roman" w:cs="Times New Roman"/>
          <w:sz w:val="24"/>
          <w:szCs w:val="24"/>
        </w:rPr>
        <w:t xml:space="preserve"> düşünürler, tepeden inme sosyal ve siyasal projeler ile devrimci değişimlere olumlu bakmamaktadır.</w:t>
      </w:r>
      <w:r w:rsidR="00613744" w:rsidRPr="001357CA">
        <w:rPr>
          <w:rFonts w:ascii="Times New Roman" w:hAnsi="Times New Roman" w:cs="Times New Roman"/>
          <w:sz w:val="24"/>
          <w:szCs w:val="24"/>
        </w:rPr>
        <w:t xml:space="preserve"> Siyasal iktidarın tekelci olmaması gerektiğini düşünmektedirler.</w:t>
      </w:r>
      <w:r w:rsidR="00D0579F" w:rsidRPr="001357CA">
        <w:rPr>
          <w:rFonts w:ascii="Times New Roman" w:hAnsi="Times New Roman" w:cs="Times New Roman"/>
          <w:sz w:val="24"/>
          <w:szCs w:val="24"/>
        </w:rPr>
        <w:t xml:space="preserve"> İktidar sınırlı olmalı</w:t>
      </w:r>
      <w:r w:rsidR="00613744" w:rsidRPr="001357CA">
        <w:rPr>
          <w:rFonts w:ascii="Times New Roman" w:hAnsi="Times New Roman" w:cs="Times New Roman"/>
          <w:sz w:val="24"/>
          <w:szCs w:val="24"/>
        </w:rPr>
        <w:t xml:space="preserve"> ve olabildiğince tabana yayılmalı</w:t>
      </w:r>
      <w:r w:rsidR="00D0579F" w:rsidRPr="001357CA">
        <w:rPr>
          <w:rFonts w:ascii="Times New Roman" w:hAnsi="Times New Roman" w:cs="Times New Roman"/>
          <w:sz w:val="24"/>
          <w:szCs w:val="24"/>
        </w:rPr>
        <w:t>dır. Bu sınırlılık</w:t>
      </w:r>
      <w:r w:rsidR="00613744" w:rsidRPr="001357CA">
        <w:rPr>
          <w:rFonts w:ascii="Times New Roman" w:hAnsi="Times New Roman" w:cs="Times New Roman"/>
          <w:sz w:val="24"/>
          <w:szCs w:val="24"/>
        </w:rPr>
        <w:t xml:space="preserve"> ve tabana yayılma</w:t>
      </w:r>
      <w:r w:rsidR="00D0579F" w:rsidRPr="001357CA">
        <w:rPr>
          <w:rFonts w:ascii="Times New Roman" w:hAnsi="Times New Roman" w:cs="Times New Roman"/>
          <w:sz w:val="24"/>
          <w:szCs w:val="24"/>
        </w:rPr>
        <w:t xml:space="preserve">, toplum ve siyasal düzen için gereklidir. </w:t>
      </w:r>
      <w:r w:rsidR="00613744" w:rsidRPr="001357CA">
        <w:rPr>
          <w:rFonts w:ascii="Times New Roman" w:hAnsi="Times New Roman" w:cs="Times New Roman"/>
          <w:sz w:val="24"/>
          <w:szCs w:val="24"/>
        </w:rPr>
        <w:t>Belirtilen bu düzen sürekli olarak korunmalıdır. Bu yapının sürekliliğinin sağlanabilmesi için güçlü merkezi idare gereklidir. Bunun için dayatma yapmayarak kural koymakla yetinen bir devlete sürekli surette ihtiyaç olacaktır</w:t>
      </w:r>
      <w:r w:rsidR="00AB07CB" w:rsidRPr="001357CA">
        <w:rPr>
          <w:rFonts w:ascii="Times New Roman" w:hAnsi="Times New Roman" w:cs="Times New Roman"/>
          <w:sz w:val="24"/>
          <w:szCs w:val="24"/>
        </w:rPr>
        <w:t xml:space="preserve"> (</w:t>
      </w:r>
      <w:proofErr w:type="spellStart"/>
      <w:r w:rsidR="00AB07CB" w:rsidRPr="001357CA">
        <w:rPr>
          <w:rFonts w:ascii="Times New Roman" w:hAnsi="Times New Roman" w:cs="Times New Roman"/>
          <w:sz w:val="24"/>
          <w:szCs w:val="24"/>
        </w:rPr>
        <w:t>Ertugay</w:t>
      </w:r>
      <w:proofErr w:type="spellEnd"/>
      <w:r w:rsidR="00AB07CB" w:rsidRPr="001357CA">
        <w:rPr>
          <w:rFonts w:ascii="Times New Roman" w:hAnsi="Times New Roman" w:cs="Times New Roman"/>
          <w:sz w:val="24"/>
          <w:szCs w:val="24"/>
        </w:rPr>
        <w:t>, 2012: 53)</w:t>
      </w:r>
      <w:r w:rsidR="00613744" w:rsidRPr="001357CA">
        <w:rPr>
          <w:rFonts w:ascii="Times New Roman" w:hAnsi="Times New Roman" w:cs="Times New Roman"/>
          <w:sz w:val="24"/>
          <w:szCs w:val="24"/>
        </w:rPr>
        <w:t>.</w:t>
      </w:r>
    </w:p>
    <w:p w:rsidR="00B37FF6" w:rsidRDefault="00B37FF6" w:rsidP="00234392">
      <w:pPr>
        <w:spacing w:line="360" w:lineRule="auto"/>
        <w:ind w:firstLine="708"/>
        <w:jc w:val="both"/>
        <w:rPr>
          <w:rFonts w:ascii="Times New Roman" w:hAnsi="Times New Roman" w:cs="Times New Roman"/>
          <w:sz w:val="24"/>
          <w:szCs w:val="24"/>
        </w:rPr>
      </w:pPr>
      <w:proofErr w:type="gramStart"/>
      <w:r w:rsidRPr="001357CA">
        <w:rPr>
          <w:rFonts w:ascii="Times New Roman" w:hAnsi="Times New Roman" w:cs="Times New Roman"/>
          <w:sz w:val="24"/>
          <w:szCs w:val="24"/>
        </w:rPr>
        <w:t>Muhafazakar</w:t>
      </w:r>
      <w:proofErr w:type="gramEnd"/>
      <w:r w:rsidRPr="001357CA">
        <w:rPr>
          <w:rFonts w:ascii="Times New Roman" w:hAnsi="Times New Roman" w:cs="Times New Roman"/>
          <w:sz w:val="24"/>
          <w:szCs w:val="24"/>
        </w:rPr>
        <w:t xml:space="preserve"> siyaset</w:t>
      </w:r>
      <w:r w:rsidR="003F229E" w:rsidRPr="001357CA">
        <w:rPr>
          <w:rFonts w:ascii="Times New Roman" w:hAnsi="Times New Roman" w:cs="Times New Roman"/>
          <w:sz w:val="24"/>
          <w:szCs w:val="24"/>
        </w:rPr>
        <w:t>,</w:t>
      </w:r>
      <w:r w:rsidRPr="001357CA">
        <w:rPr>
          <w:rFonts w:ascii="Times New Roman" w:hAnsi="Times New Roman" w:cs="Times New Roman"/>
          <w:sz w:val="24"/>
          <w:szCs w:val="24"/>
        </w:rPr>
        <w:t xml:space="preserve"> mevcut düzenin yani alışılagelmiş yaşam biçiminin kökten ve aniden değiştirilmesini doğru bulmamaktadır. </w:t>
      </w:r>
      <w:proofErr w:type="gramStart"/>
      <w:r w:rsidRPr="001357CA">
        <w:rPr>
          <w:rFonts w:ascii="Times New Roman" w:hAnsi="Times New Roman" w:cs="Times New Roman"/>
          <w:sz w:val="24"/>
          <w:szCs w:val="24"/>
        </w:rPr>
        <w:t>Muhafazakarlara</w:t>
      </w:r>
      <w:proofErr w:type="gramEnd"/>
      <w:r w:rsidRPr="001357CA">
        <w:rPr>
          <w:rFonts w:ascii="Times New Roman" w:hAnsi="Times New Roman" w:cs="Times New Roman"/>
          <w:sz w:val="24"/>
          <w:szCs w:val="24"/>
        </w:rPr>
        <w:t xml:space="preserve"> göre insan kötülüğe meyilli bir canlıdır. Ancak tüm bunlara rağmen, geleneklerin sürdürülmesi şartıyla daha iyinin aranmasına karşı çıkmamaktadır. Ne var ki en iyiye ulaşmanın yolunun kesin bir biçimde öğrenilemeyeceğinin</w:t>
      </w:r>
      <w:r w:rsidR="003F229E" w:rsidRPr="001357CA">
        <w:rPr>
          <w:rFonts w:ascii="Times New Roman" w:hAnsi="Times New Roman" w:cs="Times New Roman"/>
          <w:sz w:val="24"/>
          <w:szCs w:val="24"/>
        </w:rPr>
        <w:t xml:space="preserve"> savunucusu olan </w:t>
      </w:r>
      <w:proofErr w:type="gramStart"/>
      <w:r w:rsidR="001037B1" w:rsidRPr="001357CA">
        <w:rPr>
          <w:rFonts w:ascii="Times New Roman" w:hAnsi="Times New Roman" w:cs="Times New Roman"/>
          <w:sz w:val="24"/>
          <w:szCs w:val="24"/>
        </w:rPr>
        <w:t>M</w:t>
      </w:r>
      <w:r w:rsidR="003F229E" w:rsidRPr="001357CA">
        <w:rPr>
          <w:rFonts w:ascii="Times New Roman" w:hAnsi="Times New Roman" w:cs="Times New Roman"/>
          <w:sz w:val="24"/>
          <w:szCs w:val="24"/>
        </w:rPr>
        <w:t>uhafazakarlar</w:t>
      </w:r>
      <w:proofErr w:type="gramEnd"/>
      <w:r w:rsidR="003F229E" w:rsidRPr="001357CA">
        <w:rPr>
          <w:rFonts w:ascii="Times New Roman" w:hAnsi="Times New Roman" w:cs="Times New Roman"/>
          <w:sz w:val="24"/>
          <w:szCs w:val="24"/>
        </w:rPr>
        <w:t>,</w:t>
      </w:r>
      <w:r w:rsidRPr="001357CA">
        <w:rPr>
          <w:rFonts w:ascii="Times New Roman" w:hAnsi="Times New Roman" w:cs="Times New Roman"/>
          <w:sz w:val="24"/>
          <w:szCs w:val="24"/>
        </w:rPr>
        <w:t xml:space="preserve"> siyasal sistemin </w:t>
      </w:r>
      <w:r w:rsidRPr="001357CA">
        <w:rPr>
          <w:rFonts w:ascii="Times New Roman" w:hAnsi="Times New Roman" w:cs="Times New Roman"/>
          <w:sz w:val="24"/>
          <w:szCs w:val="24"/>
        </w:rPr>
        <w:lastRenderedPageBreak/>
        <w:t>beli</w:t>
      </w:r>
      <w:r w:rsidR="003F229E" w:rsidRPr="001357CA">
        <w:rPr>
          <w:rFonts w:ascii="Times New Roman" w:hAnsi="Times New Roman" w:cs="Times New Roman"/>
          <w:sz w:val="24"/>
          <w:szCs w:val="24"/>
        </w:rPr>
        <w:t>rtilen bu eksende bir ideoloji peşinde sürüklenmesinin de doğru olmadığı konusunda kesin bir duruş sergilemektedirler</w:t>
      </w:r>
      <w:r w:rsidR="00AB07CB" w:rsidRPr="001357CA">
        <w:rPr>
          <w:rFonts w:ascii="Times New Roman" w:hAnsi="Times New Roman" w:cs="Times New Roman"/>
          <w:sz w:val="24"/>
          <w:szCs w:val="24"/>
        </w:rPr>
        <w:t xml:space="preserve"> (Vural, 2007: 82)</w:t>
      </w:r>
      <w:r w:rsidR="003F229E" w:rsidRPr="001357CA">
        <w:rPr>
          <w:rFonts w:ascii="Times New Roman" w:hAnsi="Times New Roman" w:cs="Times New Roman"/>
          <w:sz w:val="24"/>
          <w:szCs w:val="24"/>
        </w:rPr>
        <w:t>.</w:t>
      </w:r>
    </w:p>
    <w:p w:rsidR="00BC376E" w:rsidRPr="001357CA" w:rsidRDefault="00BC376E" w:rsidP="00234392">
      <w:pPr>
        <w:spacing w:line="360" w:lineRule="auto"/>
        <w:ind w:firstLine="708"/>
        <w:jc w:val="both"/>
        <w:rPr>
          <w:rFonts w:ascii="Times New Roman" w:hAnsi="Times New Roman" w:cs="Times New Roman"/>
          <w:sz w:val="24"/>
          <w:szCs w:val="24"/>
        </w:rPr>
      </w:pPr>
    </w:p>
    <w:p w:rsidR="00326B01"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133F6C" w:rsidRPr="001357CA">
        <w:rPr>
          <w:rFonts w:ascii="Times New Roman" w:hAnsi="Times New Roman" w:cs="Times New Roman"/>
          <w:b/>
          <w:sz w:val="24"/>
          <w:szCs w:val="24"/>
        </w:rPr>
        <w:t>4.5</w:t>
      </w:r>
      <w:r w:rsidR="00326B01" w:rsidRPr="001357CA">
        <w:rPr>
          <w:rFonts w:ascii="Times New Roman" w:hAnsi="Times New Roman" w:cs="Times New Roman"/>
          <w:b/>
          <w:sz w:val="24"/>
          <w:szCs w:val="24"/>
        </w:rPr>
        <w:t>. Milliyetçilikte Devlet</w:t>
      </w:r>
    </w:p>
    <w:p w:rsidR="00720C0A" w:rsidRPr="001357CA" w:rsidRDefault="00326B01"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Milliyetçilik, ideoloji olarak 19. yüzyılda sanayi devrimi sonrasında Batı Avrupa’da ortaya çıkmıştır.</w:t>
      </w:r>
      <w:r w:rsidR="00A97E6B" w:rsidRPr="001357CA">
        <w:rPr>
          <w:rFonts w:ascii="Times New Roman" w:hAnsi="Times New Roman" w:cs="Times New Roman"/>
          <w:sz w:val="24"/>
          <w:szCs w:val="24"/>
        </w:rPr>
        <w:t xml:space="preserve"> Sanayi devrimi sürecinde yaşanan hızlı değişimler Milliyetçiliği önemli bir ideoloji konumuna getirmiştir</w:t>
      </w:r>
      <w:r w:rsidR="00AB07CB" w:rsidRPr="001357CA">
        <w:rPr>
          <w:rFonts w:ascii="Times New Roman" w:hAnsi="Times New Roman" w:cs="Times New Roman"/>
          <w:sz w:val="24"/>
          <w:szCs w:val="24"/>
        </w:rPr>
        <w:t>(K.</w:t>
      </w:r>
      <w:r w:rsidR="00DD0A94" w:rsidRPr="001357CA">
        <w:rPr>
          <w:rFonts w:ascii="Times New Roman" w:hAnsi="Times New Roman" w:cs="Times New Roman"/>
          <w:sz w:val="24"/>
          <w:szCs w:val="24"/>
        </w:rPr>
        <w:t xml:space="preserve"> </w:t>
      </w:r>
      <w:r w:rsidR="00AB07CB" w:rsidRPr="001357CA">
        <w:rPr>
          <w:rFonts w:ascii="Times New Roman" w:hAnsi="Times New Roman" w:cs="Times New Roman"/>
          <w:sz w:val="24"/>
          <w:szCs w:val="24"/>
        </w:rPr>
        <w:t>Şahin, 2007: 3)</w:t>
      </w:r>
      <w:r w:rsidR="00A97E6B" w:rsidRPr="001357CA">
        <w:rPr>
          <w:rFonts w:ascii="Times New Roman" w:hAnsi="Times New Roman" w:cs="Times New Roman"/>
          <w:sz w:val="24"/>
          <w:szCs w:val="24"/>
        </w:rPr>
        <w:t>. Belirtilen bu sanayileşme sürecinde toplumda çok hızlı değişimler olmuş, köylerden kentlere göçler yaşanmış, bilgi ve ticaret eskisinden daha önemli hal almış, böylelikle tarımsal faaliyetlerde, sosyal yapıda, ekonomik anlayışta ve toplumsal yapıda köklü değişimler meydana gelmiştir</w:t>
      </w:r>
      <w:r w:rsidR="00AB07CB" w:rsidRPr="001357CA">
        <w:rPr>
          <w:rFonts w:ascii="Times New Roman" w:hAnsi="Times New Roman" w:cs="Times New Roman"/>
          <w:sz w:val="24"/>
          <w:szCs w:val="24"/>
        </w:rPr>
        <w:t xml:space="preserve"> (</w:t>
      </w:r>
      <w:proofErr w:type="spellStart"/>
      <w:r w:rsidR="00AB07CB" w:rsidRPr="001357CA">
        <w:rPr>
          <w:rFonts w:ascii="Times New Roman" w:hAnsi="Times New Roman" w:cs="Times New Roman"/>
          <w:sz w:val="24"/>
          <w:szCs w:val="24"/>
        </w:rPr>
        <w:t>Oppenheimer</w:t>
      </w:r>
      <w:proofErr w:type="spellEnd"/>
      <w:r w:rsidR="00AB07CB" w:rsidRPr="001357CA">
        <w:rPr>
          <w:rFonts w:ascii="Times New Roman" w:hAnsi="Times New Roman" w:cs="Times New Roman"/>
          <w:sz w:val="24"/>
          <w:szCs w:val="24"/>
        </w:rPr>
        <w:t>, 1997:138-140)</w:t>
      </w:r>
      <w:r w:rsidR="00A97E6B" w:rsidRPr="001357CA">
        <w:rPr>
          <w:rFonts w:ascii="Times New Roman" w:hAnsi="Times New Roman" w:cs="Times New Roman"/>
          <w:sz w:val="24"/>
          <w:szCs w:val="24"/>
        </w:rPr>
        <w:t>. Bu köklü değişimler</w:t>
      </w:r>
      <w:r w:rsidR="006F4F96" w:rsidRPr="001357CA">
        <w:rPr>
          <w:rFonts w:ascii="Times New Roman" w:hAnsi="Times New Roman" w:cs="Times New Roman"/>
          <w:sz w:val="24"/>
          <w:szCs w:val="24"/>
        </w:rPr>
        <w:t>le birlikte</w:t>
      </w:r>
      <w:r w:rsidR="00A97E6B" w:rsidRPr="001357CA">
        <w:rPr>
          <w:rFonts w:ascii="Times New Roman" w:hAnsi="Times New Roman" w:cs="Times New Roman"/>
          <w:sz w:val="24"/>
          <w:szCs w:val="24"/>
        </w:rPr>
        <w:t xml:space="preserve"> kırsal kesi</w:t>
      </w:r>
      <w:r w:rsidR="006F4F96" w:rsidRPr="001357CA">
        <w:rPr>
          <w:rFonts w:ascii="Times New Roman" w:hAnsi="Times New Roman" w:cs="Times New Roman"/>
          <w:sz w:val="24"/>
          <w:szCs w:val="24"/>
        </w:rPr>
        <w:t>mlerde yaşayan insan grupları</w:t>
      </w:r>
      <w:r w:rsidR="00A97E6B" w:rsidRPr="001357CA">
        <w:rPr>
          <w:rFonts w:ascii="Times New Roman" w:hAnsi="Times New Roman" w:cs="Times New Roman"/>
          <w:sz w:val="24"/>
          <w:szCs w:val="24"/>
        </w:rPr>
        <w:t xml:space="preserve"> kentlere</w:t>
      </w:r>
      <w:r w:rsidR="006F4F96" w:rsidRPr="001357CA">
        <w:rPr>
          <w:rFonts w:ascii="Times New Roman" w:hAnsi="Times New Roman" w:cs="Times New Roman"/>
          <w:sz w:val="24"/>
          <w:szCs w:val="24"/>
        </w:rPr>
        <w:t xml:space="preserve"> göç etmiş, toplumların köyden kente göç etmeden önceki değerleri</w:t>
      </w:r>
      <w:r w:rsidR="000654AC" w:rsidRPr="001357CA">
        <w:rPr>
          <w:rFonts w:ascii="Times New Roman" w:hAnsi="Times New Roman" w:cs="Times New Roman"/>
          <w:sz w:val="24"/>
          <w:szCs w:val="24"/>
        </w:rPr>
        <w:t xml:space="preserve"> göç sonras</w:t>
      </w:r>
      <w:r w:rsidR="006F4F96" w:rsidRPr="001357CA">
        <w:rPr>
          <w:rFonts w:ascii="Times New Roman" w:hAnsi="Times New Roman" w:cs="Times New Roman"/>
          <w:sz w:val="24"/>
          <w:szCs w:val="24"/>
        </w:rPr>
        <w:t xml:space="preserve">ında yavaş yavaş yok olmuş, </w:t>
      </w:r>
      <w:r w:rsidR="00A97E6B" w:rsidRPr="001357CA">
        <w:rPr>
          <w:rFonts w:ascii="Times New Roman" w:hAnsi="Times New Roman" w:cs="Times New Roman"/>
          <w:sz w:val="24"/>
          <w:szCs w:val="24"/>
        </w:rPr>
        <w:t>neticesinde insanlar boş</w:t>
      </w:r>
      <w:r w:rsidR="006F4F96" w:rsidRPr="001357CA">
        <w:rPr>
          <w:rFonts w:ascii="Times New Roman" w:hAnsi="Times New Roman" w:cs="Times New Roman"/>
          <w:sz w:val="24"/>
          <w:szCs w:val="24"/>
        </w:rPr>
        <w:t>l</w:t>
      </w:r>
      <w:r w:rsidR="00A97E6B" w:rsidRPr="001357CA">
        <w:rPr>
          <w:rFonts w:ascii="Times New Roman" w:hAnsi="Times New Roman" w:cs="Times New Roman"/>
          <w:sz w:val="24"/>
          <w:szCs w:val="24"/>
        </w:rPr>
        <w:t>uğa düşmüş</w:t>
      </w:r>
      <w:r w:rsidR="006F4F96" w:rsidRPr="001357CA">
        <w:rPr>
          <w:rFonts w:ascii="Times New Roman" w:hAnsi="Times New Roman" w:cs="Times New Roman"/>
          <w:sz w:val="24"/>
          <w:szCs w:val="24"/>
        </w:rPr>
        <w:t>tür.</w:t>
      </w:r>
      <w:r w:rsidR="00A97E6B" w:rsidRPr="001357CA">
        <w:rPr>
          <w:rFonts w:ascii="Times New Roman" w:hAnsi="Times New Roman" w:cs="Times New Roman"/>
          <w:sz w:val="24"/>
          <w:szCs w:val="24"/>
        </w:rPr>
        <w:t xml:space="preserve"> </w:t>
      </w:r>
      <w:r w:rsidR="006F4F96" w:rsidRPr="001357CA">
        <w:rPr>
          <w:rFonts w:ascii="Times New Roman" w:hAnsi="Times New Roman" w:cs="Times New Roman"/>
          <w:sz w:val="24"/>
          <w:szCs w:val="24"/>
        </w:rPr>
        <w:t>Y</w:t>
      </w:r>
      <w:r w:rsidR="00A97E6B" w:rsidRPr="001357CA">
        <w:rPr>
          <w:rFonts w:ascii="Times New Roman" w:hAnsi="Times New Roman" w:cs="Times New Roman"/>
          <w:sz w:val="24"/>
          <w:szCs w:val="24"/>
        </w:rPr>
        <w:t>aşanan bu çıkmazda bireyler kendini bir yerlere veya bir şeylere ait hissetmek istemiştir.</w:t>
      </w:r>
      <w:r w:rsidR="006F4F96" w:rsidRPr="001357CA">
        <w:rPr>
          <w:rFonts w:ascii="Times New Roman" w:hAnsi="Times New Roman" w:cs="Times New Roman"/>
          <w:sz w:val="24"/>
          <w:szCs w:val="24"/>
        </w:rPr>
        <w:t xml:space="preserve"> Bahse konu bu aidiyet ihtiyacıyla birlikte, toplumsal bütünleşme sorunu yaşanmış ve asıl çözümün toplumsal bütünleşmede olduğu öngörülmüştür.</w:t>
      </w:r>
      <w:r w:rsidR="000654AC" w:rsidRPr="001357CA">
        <w:rPr>
          <w:rFonts w:ascii="Times New Roman" w:hAnsi="Times New Roman" w:cs="Times New Roman"/>
          <w:sz w:val="24"/>
          <w:szCs w:val="24"/>
        </w:rPr>
        <w:t xml:space="preserve"> Belirtilen bu bütünleşmenin sağlanabilmesi için mevcut yetersiz iktidarın yerini otoritesi tartışılmayan bir iktidara bırakması gerekliliği söz konusu olmuştur</w:t>
      </w:r>
      <w:r w:rsidR="00AB07CB" w:rsidRPr="001357CA">
        <w:rPr>
          <w:rFonts w:ascii="Times New Roman" w:hAnsi="Times New Roman" w:cs="Times New Roman"/>
          <w:sz w:val="24"/>
          <w:szCs w:val="24"/>
        </w:rPr>
        <w:t xml:space="preserve"> (Hekimoğlu, 1989: 133-137)</w:t>
      </w:r>
      <w:r w:rsidR="000654AC" w:rsidRPr="001357CA">
        <w:rPr>
          <w:rFonts w:ascii="Times New Roman" w:hAnsi="Times New Roman" w:cs="Times New Roman"/>
          <w:sz w:val="24"/>
          <w:szCs w:val="24"/>
        </w:rPr>
        <w:t>.</w:t>
      </w:r>
      <w:r w:rsidR="006F4F96" w:rsidRPr="001357CA">
        <w:rPr>
          <w:rFonts w:ascii="Times New Roman" w:hAnsi="Times New Roman" w:cs="Times New Roman"/>
          <w:sz w:val="24"/>
          <w:szCs w:val="24"/>
        </w:rPr>
        <w:t xml:space="preserve"> </w:t>
      </w:r>
      <w:r w:rsidR="0001142B" w:rsidRPr="001357CA">
        <w:rPr>
          <w:rFonts w:ascii="Times New Roman" w:hAnsi="Times New Roman" w:cs="Times New Roman"/>
          <w:sz w:val="24"/>
          <w:szCs w:val="24"/>
        </w:rPr>
        <w:t>Tüm bu değişiklikler siyasal alanda da birtakım değişikliklerin sinyallerini vermiş ve toplumun ihtiyaçlarına cevap verebilecek anlamda siyasal ve ideolojik gelişmeler meydana gelmeye başlamıştır.</w:t>
      </w:r>
      <w:r w:rsidR="004F2295" w:rsidRPr="001357CA">
        <w:rPr>
          <w:rFonts w:ascii="Times New Roman" w:hAnsi="Times New Roman" w:cs="Times New Roman"/>
          <w:sz w:val="24"/>
          <w:szCs w:val="24"/>
        </w:rPr>
        <w:t xml:space="preserve"> Yaşanan bu dönüşümle birlikte toplumda ortaya çıkan kurumsal problemlere </w:t>
      </w:r>
      <w:r w:rsidR="001037B1" w:rsidRPr="001357CA">
        <w:rPr>
          <w:rFonts w:ascii="Times New Roman" w:hAnsi="Times New Roman" w:cs="Times New Roman"/>
          <w:sz w:val="24"/>
          <w:szCs w:val="24"/>
        </w:rPr>
        <w:t>M</w:t>
      </w:r>
      <w:r w:rsidR="004F2295" w:rsidRPr="001357CA">
        <w:rPr>
          <w:rFonts w:ascii="Times New Roman" w:hAnsi="Times New Roman" w:cs="Times New Roman"/>
          <w:sz w:val="24"/>
          <w:szCs w:val="24"/>
        </w:rPr>
        <w:t>illiyetçi çözümlerle cevap verilebilmiştir</w:t>
      </w:r>
      <w:r w:rsidR="00AB07CB" w:rsidRPr="001357CA">
        <w:rPr>
          <w:rFonts w:ascii="Times New Roman" w:hAnsi="Times New Roman" w:cs="Times New Roman"/>
          <w:sz w:val="24"/>
          <w:szCs w:val="24"/>
        </w:rPr>
        <w:t xml:space="preserve"> (K.</w:t>
      </w:r>
      <w:r w:rsidR="00DD0A94" w:rsidRPr="001357CA">
        <w:rPr>
          <w:rFonts w:ascii="Times New Roman" w:hAnsi="Times New Roman" w:cs="Times New Roman"/>
          <w:sz w:val="24"/>
          <w:szCs w:val="24"/>
        </w:rPr>
        <w:t xml:space="preserve"> </w:t>
      </w:r>
      <w:r w:rsidR="00AB07CB" w:rsidRPr="001357CA">
        <w:rPr>
          <w:rFonts w:ascii="Times New Roman" w:hAnsi="Times New Roman" w:cs="Times New Roman"/>
          <w:sz w:val="24"/>
          <w:szCs w:val="24"/>
        </w:rPr>
        <w:t>Şahin, 2007: 4)</w:t>
      </w:r>
      <w:r w:rsidR="004F2295" w:rsidRPr="001357CA">
        <w:rPr>
          <w:rFonts w:ascii="Times New Roman" w:hAnsi="Times New Roman" w:cs="Times New Roman"/>
          <w:sz w:val="24"/>
          <w:szCs w:val="24"/>
        </w:rPr>
        <w:t>.</w:t>
      </w:r>
      <w:r w:rsidR="002B15B3" w:rsidRPr="001357CA">
        <w:rPr>
          <w:rFonts w:ascii="Times New Roman" w:hAnsi="Times New Roman" w:cs="Times New Roman"/>
          <w:sz w:val="24"/>
          <w:szCs w:val="24"/>
        </w:rPr>
        <w:t xml:space="preserve"> Tarihsel ve sosyolojik anlamda insanları birleştirerek, ortak geçmiş, birlikte yaşam ve ortak gelecek konuları ile insanlar arasında bir bağ oluşturulmuş, böylece toplumsal bütünleşme ve insanların kendisini yaşadıkları vatana</w:t>
      </w:r>
      <w:r w:rsidR="00305D1B" w:rsidRPr="001357CA">
        <w:rPr>
          <w:rFonts w:ascii="Times New Roman" w:hAnsi="Times New Roman" w:cs="Times New Roman"/>
          <w:sz w:val="24"/>
          <w:szCs w:val="24"/>
        </w:rPr>
        <w:t xml:space="preserve"> ve üzerinde bulunan millete</w:t>
      </w:r>
      <w:r w:rsidR="002B15B3" w:rsidRPr="001357CA">
        <w:rPr>
          <w:rFonts w:ascii="Times New Roman" w:hAnsi="Times New Roman" w:cs="Times New Roman"/>
          <w:sz w:val="24"/>
          <w:szCs w:val="24"/>
        </w:rPr>
        <w:t xml:space="preserve"> ait hissetmesi </w:t>
      </w:r>
      <w:r w:rsidR="00305D1B" w:rsidRPr="001357CA">
        <w:rPr>
          <w:rFonts w:ascii="Times New Roman" w:hAnsi="Times New Roman" w:cs="Times New Roman"/>
          <w:sz w:val="24"/>
          <w:szCs w:val="24"/>
        </w:rPr>
        <w:t xml:space="preserve">sağlanmıştır. Belirtilen bu fikirlerin </w:t>
      </w:r>
      <w:r w:rsidR="001037B1" w:rsidRPr="001357CA">
        <w:rPr>
          <w:rFonts w:ascii="Times New Roman" w:hAnsi="Times New Roman" w:cs="Times New Roman"/>
          <w:sz w:val="24"/>
          <w:szCs w:val="24"/>
        </w:rPr>
        <w:t>M</w:t>
      </w:r>
      <w:r w:rsidR="00305D1B" w:rsidRPr="001357CA">
        <w:rPr>
          <w:rFonts w:ascii="Times New Roman" w:hAnsi="Times New Roman" w:cs="Times New Roman"/>
          <w:sz w:val="24"/>
          <w:szCs w:val="24"/>
        </w:rPr>
        <w:t>illiyetçiliğin temel taşları olduğunu belirtmek yanlış olmayacaktır</w:t>
      </w:r>
      <w:r w:rsidR="00AB07CB" w:rsidRPr="001357CA">
        <w:rPr>
          <w:rFonts w:ascii="Times New Roman" w:hAnsi="Times New Roman" w:cs="Times New Roman"/>
          <w:sz w:val="24"/>
          <w:szCs w:val="24"/>
        </w:rPr>
        <w:t xml:space="preserve"> (</w:t>
      </w:r>
      <w:proofErr w:type="spellStart"/>
      <w:r w:rsidR="00AB07CB" w:rsidRPr="001357CA">
        <w:rPr>
          <w:rFonts w:ascii="Times New Roman" w:hAnsi="Times New Roman" w:cs="Times New Roman"/>
          <w:sz w:val="24"/>
          <w:szCs w:val="24"/>
        </w:rPr>
        <w:t>Heywood</w:t>
      </w:r>
      <w:proofErr w:type="spellEnd"/>
      <w:r w:rsidR="00AB07CB" w:rsidRPr="001357CA">
        <w:rPr>
          <w:rFonts w:ascii="Times New Roman" w:hAnsi="Times New Roman" w:cs="Times New Roman"/>
          <w:sz w:val="24"/>
          <w:szCs w:val="24"/>
        </w:rPr>
        <w:t>, 2007b: 196)</w:t>
      </w:r>
      <w:r w:rsidR="00305D1B" w:rsidRPr="001357CA">
        <w:rPr>
          <w:rFonts w:ascii="Times New Roman" w:hAnsi="Times New Roman" w:cs="Times New Roman"/>
          <w:sz w:val="24"/>
          <w:szCs w:val="24"/>
        </w:rPr>
        <w:t>.</w:t>
      </w:r>
    </w:p>
    <w:p w:rsidR="00326B01" w:rsidRPr="001357CA" w:rsidRDefault="007E5CBB" w:rsidP="00817CA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D</w:t>
      </w:r>
      <w:r w:rsidR="00B146C3" w:rsidRPr="001357CA">
        <w:rPr>
          <w:rFonts w:ascii="Times New Roman" w:hAnsi="Times New Roman" w:cs="Times New Roman"/>
          <w:sz w:val="24"/>
          <w:szCs w:val="24"/>
        </w:rPr>
        <w:t>evlet anlayışı,</w:t>
      </w:r>
      <w:r w:rsidR="00A538AC" w:rsidRPr="001357CA">
        <w:rPr>
          <w:rFonts w:ascii="Times New Roman" w:hAnsi="Times New Roman" w:cs="Times New Roman"/>
          <w:sz w:val="24"/>
          <w:szCs w:val="24"/>
        </w:rPr>
        <w:t xml:space="preserve"> milleti siyasi örgütlenmenin ana unsuru olarak ele almaktadır. </w:t>
      </w:r>
      <w:r w:rsidR="00B146C3" w:rsidRPr="001357CA">
        <w:rPr>
          <w:rFonts w:ascii="Times New Roman" w:hAnsi="Times New Roman" w:cs="Times New Roman"/>
          <w:sz w:val="24"/>
          <w:szCs w:val="24"/>
        </w:rPr>
        <w:t xml:space="preserve">Milliyetçilik, devlet ve milletin birbirine bağımlı iki unsur olduğu belirtmektedir. </w:t>
      </w:r>
      <w:r w:rsidR="00B146C3" w:rsidRPr="001357CA">
        <w:rPr>
          <w:rFonts w:ascii="Times New Roman" w:hAnsi="Times New Roman" w:cs="Times New Roman"/>
          <w:sz w:val="24"/>
          <w:szCs w:val="24"/>
        </w:rPr>
        <w:lastRenderedPageBreak/>
        <w:t xml:space="preserve">Bundan </w:t>
      </w:r>
      <w:r w:rsidR="00720C0A" w:rsidRPr="001357CA">
        <w:rPr>
          <w:rFonts w:ascii="Times New Roman" w:hAnsi="Times New Roman" w:cs="Times New Roman"/>
          <w:sz w:val="24"/>
          <w:szCs w:val="24"/>
        </w:rPr>
        <w:t>dolayı</w:t>
      </w:r>
      <w:r w:rsidR="00B146C3" w:rsidRPr="001357CA">
        <w:rPr>
          <w:rFonts w:ascii="Times New Roman" w:hAnsi="Times New Roman" w:cs="Times New Roman"/>
          <w:sz w:val="24"/>
          <w:szCs w:val="24"/>
        </w:rPr>
        <w:t xml:space="preserve"> milli devlet kurma </w:t>
      </w:r>
      <w:r w:rsidR="00720C0A" w:rsidRPr="001357CA">
        <w:rPr>
          <w:rFonts w:ascii="Times New Roman" w:hAnsi="Times New Roman" w:cs="Times New Roman"/>
          <w:sz w:val="24"/>
          <w:szCs w:val="24"/>
        </w:rPr>
        <w:t>fikri milliyetçiliğin en önemli hedeflerinden birisidir.</w:t>
      </w:r>
      <w:r w:rsidR="00635EED" w:rsidRPr="001357CA">
        <w:rPr>
          <w:rFonts w:ascii="Times New Roman" w:hAnsi="Times New Roman" w:cs="Times New Roman"/>
          <w:sz w:val="24"/>
          <w:szCs w:val="24"/>
        </w:rPr>
        <w:t xml:space="preserve"> </w:t>
      </w:r>
      <w:r w:rsidR="00F83083" w:rsidRPr="001357CA">
        <w:rPr>
          <w:rFonts w:ascii="Times New Roman" w:hAnsi="Times New Roman" w:cs="Times New Roman"/>
          <w:sz w:val="24"/>
          <w:szCs w:val="24"/>
        </w:rPr>
        <w:t>Milliyetçi düşünürler</w:t>
      </w:r>
      <w:r w:rsidR="00635EED" w:rsidRPr="001357CA">
        <w:rPr>
          <w:rFonts w:ascii="Times New Roman" w:hAnsi="Times New Roman" w:cs="Times New Roman"/>
          <w:sz w:val="24"/>
          <w:szCs w:val="24"/>
        </w:rPr>
        <w:t>,</w:t>
      </w:r>
      <w:r w:rsidR="00720C0A" w:rsidRPr="001357CA">
        <w:rPr>
          <w:rFonts w:ascii="Times New Roman" w:hAnsi="Times New Roman" w:cs="Times New Roman"/>
          <w:sz w:val="24"/>
          <w:szCs w:val="24"/>
        </w:rPr>
        <w:t xml:space="preserve"> milli devletin oluşturulmasında oldukça isteklidir. </w:t>
      </w:r>
      <w:r w:rsidR="00F83083" w:rsidRPr="001357CA">
        <w:rPr>
          <w:rFonts w:ascii="Times New Roman" w:hAnsi="Times New Roman" w:cs="Times New Roman"/>
          <w:sz w:val="24"/>
          <w:szCs w:val="24"/>
        </w:rPr>
        <w:t>Onlara</w:t>
      </w:r>
      <w:r w:rsidR="00720C0A" w:rsidRPr="001357CA">
        <w:rPr>
          <w:rFonts w:ascii="Times New Roman" w:hAnsi="Times New Roman" w:cs="Times New Roman"/>
          <w:sz w:val="24"/>
          <w:szCs w:val="24"/>
        </w:rPr>
        <w:t xml:space="preserve"> göre kültürel birliğin yanı sıra siyasal bütünlüğün de aynı anda sağlanmasının başarılabilmesi</w:t>
      </w:r>
      <w:r w:rsidR="00DF397B">
        <w:rPr>
          <w:rFonts w:ascii="Times New Roman" w:hAnsi="Times New Roman" w:cs="Times New Roman"/>
          <w:sz w:val="24"/>
          <w:szCs w:val="24"/>
        </w:rPr>
        <w:t>,</w:t>
      </w:r>
      <w:r w:rsidR="00720C0A" w:rsidRPr="001357CA">
        <w:rPr>
          <w:rFonts w:ascii="Times New Roman" w:hAnsi="Times New Roman" w:cs="Times New Roman"/>
          <w:sz w:val="24"/>
          <w:szCs w:val="24"/>
        </w:rPr>
        <w:t xml:space="preserve"> milli devletin en büyük gücü olacaktır. Objektif veya sübjektif şekilde meydana gelen bir milletin </w:t>
      </w:r>
      <w:r w:rsidR="00E80683" w:rsidRPr="001357CA">
        <w:rPr>
          <w:rFonts w:ascii="Times New Roman" w:hAnsi="Times New Roman" w:cs="Times New Roman"/>
          <w:sz w:val="24"/>
          <w:szCs w:val="24"/>
        </w:rPr>
        <w:t xml:space="preserve">kendi kendini yönetebilmesi millilik ile vatandaşlığın aynı anda yaşanabildiğinin bir göstergesidir. Başka bir anlatımla halk veya millet, siyasi egemenliğin dolayısıyla meşruiyetin kaynağıdır. </w:t>
      </w:r>
      <w:r w:rsidR="00635EED" w:rsidRPr="001357CA">
        <w:rPr>
          <w:rFonts w:ascii="Times New Roman" w:hAnsi="Times New Roman" w:cs="Times New Roman"/>
          <w:sz w:val="24"/>
          <w:szCs w:val="24"/>
        </w:rPr>
        <w:t xml:space="preserve"> Bu ideolojiyi benimseyen düşünürlere göre ulus sağduyu ve hukuki birikimleri bünyesinde barındırmaktadır. Belirtilen bu durum da devletin refahını yakından etkilemektedir</w:t>
      </w:r>
      <w:r w:rsidR="00DD0A94" w:rsidRPr="001357CA">
        <w:rPr>
          <w:rFonts w:ascii="Times New Roman" w:hAnsi="Times New Roman" w:cs="Times New Roman"/>
          <w:sz w:val="24"/>
          <w:szCs w:val="24"/>
        </w:rPr>
        <w:t xml:space="preserve"> (K. Şahin, 2007: 6)</w:t>
      </w:r>
      <w:r w:rsidR="00635EED" w:rsidRPr="001357CA">
        <w:rPr>
          <w:rFonts w:ascii="Times New Roman" w:hAnsi="Times New Roman" w:cs="Times New Roman"/>
          <w:sz w:val="24"/>
          <w:szCs w:val="24"/>
        </w:rPr>
        <w:t xml:space="preserve">. Bu yüzden </w:t>
      </w:r>
      <w:r w:rsidR="001037B1" w:rsidRPr="001357CA">
        <w:rPr>
          <w:rFonts w:ascii="Times New Roman" w:hAnsi="Times New Roman" w:cs="Times New Roman"/>
          <w:sz w:val="24"/>
          <w:szCs w:val="24"/>
        </w:rPr>
        <w:t>M</w:t>
      </w:r>
      <w:r w:rsidR="00E80683" w:rsidRPr="001357CA">
        <w:rPr>
          <w:rFonts w:ascii="Times New Roman" w:hAnsi="Times New Roman" w:cs="Times New Roman"/>
          <w:sz w:val="24"/>
          <w:szCs w:val="24"/>
        </w:rPr>
        <w:t>illiyetçilik, halk adına, halk tarafından ve halka dayalı</w:t>
      </w:r>
      <w:r w:rsidR="00B17CA8" w:rsidRPr="001357CA">
        <w:rPr>
          <w:rFonts w:ascii="Times New Roman" w:hAnsi="Times New Roman" w:cs="Times New Roman"/>
          <w:sz w:val="24"/>
          <w:szCs w:val="24"/>
        </w:rPr>
        <w:t xml:space="preserve"> bir devlet</w:t>
      </w:r>
      <w:r w:rsidR="00E80683" w:rsidRPr="001357CA">
        <w:rPr>
          <w:rFonts w:ascii="Times New Roman" w:hAnsi="Times New Roman" w:cs="Times New Roman"/>
          <w:sz w:val="24"/>
          <w:szCs w:val="24"/>
        </w:rPr>
        <w:t xml:space="preserve"> yönetimi</w:t>
      </w:r>
      <w:r w:rsidR="00B17CA8" w:rsidRPr="001357CA">
        <w:rPr>
          <w:rFonts w:ascii="Times New Roman" w:hAnsi="Times New Roman" w:cs="Times New Roman"/>
          <w:sz w:val="24"/>
          <w:szCs w:val="24"/>
        </w:rPr>
        <w:t>ni</w:t>
      </w:r>
      <w:r w:rsidR="00E80683" w:rsidRPr="001357CA">
        <w:rPr>
          <w:rFonts w:ascii="Times New Roman" w:hAnsi="Times New Roman" w:cs="Times New Roman"/>
          <w:sz w:val="24"/>
          <w:szCs w:val="24"/>
        </w:rPr>
        <w:t xml:space="preserve"> benimsemektedir</w:t>
      </w:r>
      <w:r w:rsidR="00DD0A94" w:rsidRPr="001357CA">
        <w:rPr>
          <w:rFonts w:ascii="Times New Roman" w:hAnsi="Times New Roman" w:cs="Times New Roman"/>
          <w:sz w:val="24"/>
          <w:szCs w:val="24"/>
        </w:rPr>
        <w:t xml:space="preserve"> (</w:t>
      </w:r>
      <w:proofErr w:type="spellStart"/>
      <w:r w:rsidR="00DD0A94" w:rsidRPr="001357CA">
        <w:rPr>
          <w:rFonts w:ascii="Times New Roman" w:hAnsi="Times New Roman" w:cs="Times New Roman"/>
          <w:sz w:val="24"/>
          <w:szCs w:val="24"/>
        </w:rPr>
        <w:t>Ertugay</w:t>
      </w:r>
      <w:proofErr w:type="spellEnd"/>
      <w:r w:rsidR="00DD0A94" w:rsidRPr="001357CA">
        <w:rPr>
          <w:rFonts w:ascii="Times New Roman" w:hAnsi="Times New Roman" w:cs="Times New Roman"/>
          <w:sz w:val="24"/>
          <w:szCs w:val="24"/>
        </w:rPr>
        <w:t>, 2012: 54)</w:t>
      </w:r>
      <w:r w:rsidR="00E80683" w:rsidRPr="001357CA">
        <w:rPr>
          <w:rFonts w:ascii="Times New Roman" w:hAnsi="Times New Roman" w:cs="Times New Roman"/>
          <w:sz w:val="24"/>
          <w:szCs w:val="24"/>
        </w:rPr>
        <w:t>.</w:t>
      </w:r>
      <w:r w:rsidR="00B65C1A" w:rsidRPr="001357CA">
        <w:rPr>
          <w:rFonts w:ascii="Times New Roman" w:hAnsi="Times New Roman" w:cs="Times New Roman"/>
          <w:sz w:val="24"/>
          <w:szCs w:val="24"/>
        </w:rPr>
        <w:t xml:space="preserve"> </w:t>
      </w:r>
      <w:r w:rsidR="00720C0A" w:rsidRPr="001357CA">
        <w:rPr>
          <w:rFonts w:ascii="Times New Roman" w:hAnsi="Times New Roman" w:cs="Times New Roman"/>
          <w:sz w:val="24"/>
          <w:szCs w:val="24"/>
        </w:rPr>
        <w:t xml:space="preserve"> </w:t>
      </w:r>
      <w:r w:rsidR="00F83083" w:rsidRPr="001357CA">
        <w:rPr>
          <w:rFonts w:ascii="Times New Roman" w:hAnsi="Times New Roman" w:cs="Times New Roman"/>
          <w:sz w:val="24"/>
          <w:szCs w:val="24"/>
        </w:rPr>
        <w:t>Kısaca izah etmek gerekirse Milliyetçilik, temeline ulusu alarak ulusun üzerine devlet yapılanmasını inşa eder yani ulus devlet anlayışını gündeme getirir. Devletin tek bir ulustan meydana gelmesi gerektiğini belirten bu ideoloji, aynı zamanda egemenliğin gücünü kullanan, ulus adına görev yapan siyasi yapının</w:t>
      </w:r>
      <w:r w:rsidR="0068063D" w:rsidRPr="001357CA">
        <w:rPr>
          <w:rFonts w:ascii="Times New Roman" w:hAnsi="Times New Roman" w:cs="Times New Roman"/>
          <w:sz w:val="24"/>
          <w:szCs w:val="24"/>
        </w:rPr>
        <w:t>,</w:t>
      </w:r>
      <w:r w:rsidR="00F83083" w:rsidRPr="001357CA">
        <w:rPr>
          <w:rFonts w:ascii="Times New Roman" w:hAnsi="Times New Roman" w:cs="Times New Roman"/>
          <w:sz w:val="24"/>
          <w:szCs w:val="24"/>
        </w:rPr>
        <w:t xml:space="preserve"> tartışılmaz ve tek başına otorite olması gerekliliğini savunur</w:t>
      </w:r>
      <w:r w:rsidR="00DD0A94" w:rsidRPr="001357CA">
        <w:rPr>
          <w:rFonts w:ascii="Times New Roman" w:hAnsi="Times New Roman" w:cs="Times New Roman"/>
          <w:sz w:val="24"/>
          <w:szCs w:val="24"/>
        </w:rPr>
        <w:t xml:space="preserve"> (Öğün, 2000: 18-20)</w:t>
      </w:r>
      <w:r w:rsidR="00F83083" w:rsidRPr="001357CA">
        <w:rPr>
          <w:rFonts w:ascii="Times New Roman" w:hAnsi="Times New Roman" w:cs="Times New Roman"/>
          <w:sz w:val="24"/>
          <w:szCs w:val="24"/>
        </w:rPr>
        <w:t>.</w:t>
      </w:r>
    </w:p>
    <w:p w:rsidR="00EC18F5" w:rsidRPr="001357CA" w:rsidRDefault="00EC18F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Milliyetçilik ideolojisi ülke genelinde homojen bir millet oluşturmak istemektedir. Bu homojenliğin de millet unsurunu oluşturan insanların ortak değerleriyle sağlanabileceğini öngörülmektedir. Milletin ortak unsurları olarak ırk birliği, din birliği ve dil birliği gibi objektif olan unsurlar sayılabilecekken, ortak geçmiş, ortak amaç, ortak acı, istikbal ve ülkü birliği gibi sübjektif unsurlarda sayılmaktadır. </w:t>
      </w:r>
      <w:r w:rsidR="004D53E1" w:rsidRPr="001357CA">
        <w:rPr>
          <w:rFonts w:ascii="Times New Roman" w:hAnsi="Times New Roman" w:cs="Times New Roman"/>
          <w:sz w:val="24"/>
          <w:szCs w:val="24"/>
        </w:rPr>
        <w:t>Sayılan bu unsurlardan bir veya birkaçından yararlanılarak milli bir kimliğe ulaşma amacı güdülmektedir. Milliyetçilik bu bağlamda bölgesel olan küçük gruplaşmaların önüne geçerek ülke genelinde oluşturduğu üst kimlik olarak değerlendirilebilecek olan milli kimlikle homojen bir toplum oluşturmayı hedeflemektedir. Böylelikle tüm toplum orta</w:t>
      </w:r>
      <w:r w:rsidR="00871914" w:rsidRPr="001357CA">
        <w:rPr>
          <w:rFonts w:ascii="Times New Roman" w:hAnsi="Times New Roman" w:cs="Times New Roman"/>
          <w:sz w:val="24"/>
          <w:szCs w:val="24"/>
        </w:rPr>
        <w:t>k bir kimlikle birleştirilmiş,</w:t>
      </w:r>
      <w:r w:rsidR="004D53E1" w:rsidRPr="001357CA">
        <w:rPr>
          <w:rFonts w:ascii="Times New Roman" w:hAnsi="Times New Roman" w:cs="Times New Roman"/>
          <w:sz w:val="24"/>
          <w:szCs w:val="24"/>
        </w:rPr>
        <w:t xml:space="preserve"> kültürel ve siyasi anlamda türdeş bir millet oluşturulmuş olunacaktır</w:t>
      </w:r>
      <w:r w:rsidR="00DD0A94" w:rsidRPr="001357CA">
        <w:rPr>
          <w:rFonts w:ascii="Times New Roman" w:hAnsi="Times New Roman" w:cs="Times New Roman"/>
          <w:sz w:val="24"/>
          <w:szCs w:val="24"/>
        </w:rPr>
        <w:t xml:space="preserve"> (</w:t>
      </w:r>
      <w:r w:rsidR="00DF2681">
        <w:rPr>
          <w:rFonts w:ascii="Times New Roman" w:hAnsi="Times New Roman" w:cs="Times New Roman"/>
          <w:sz w:val="24"/>
          <w:szCs w:val="24"/>
        </w:rPr>
        <w:t>İzzet</w:t>
      </w:r>
      <w:r w:rsidR="00DD0A94" w:rsidRPr="001357CA">
        <w:rPr>
          <w:rFonts w:ascii="Times New Roman" w:hAnsi="Times New Roman" w:cs="Times New Roman"/>
          <w:sz w:val="24"/>
          <w:szCs w:val="24"/>
        </w:rPr>
        <w:t xml:space="preserve">, </w:t>
      </w:r>
      <w:r w:rsidR="00DF2681">
        <w:rPr>
          <w:rFonts w:ascii="Times New Roman" w:hAnsi="Times New Roman" w:cs="Times New Roman"/>
          <w:sz w:val="24"/>
          <w:szCs w:val="24"/>
        </w:rPr>
        <w:t>1969</w:t>
      </w:r>
      <w:r w:rsidR="00DD0A94" w:rsidRPr="001357CA">
        <w:rPr>
          <w:rFonts w:ascii="Times New Roman" w:hAnsi="Times New Roman" w:cs="Times New Roman"/>
          <w:sz w:val="24"/>
          <w:szCs w:val="24"/>
        </w:rPr>
        <w:t xml:space="preserve">: </w:t>
      </w:r>
      <w:r w:rsidR="00DF2681">
        <w:rPr>
          <w:rFonts w:ascii="Times New Roman" w:hAnsi="Times New Roman" w:cs="Times New Roman"/>
          <w:sz w:val="24"/>
          <w:szCs w:val="24"/>
        </w:rPr>
        <w:t>30</w:t>
      </w:r>
      <w:r w:rsidR="00DD0A94" w:rsidRPr="001357CA">
        <w:rPr>
          <w:rFonts w:ascii="Times New Roman" w:hAnsi="Times New Roman" w:cs="Times New Roman"/>
          <w:sz w:val="24"/>
          <w:szCs w:val="24"/>
        </w:rPr>
        <w:t>)</w:t>
      </w:r>
      <w:r w:rsidR="004D53E1" w:rsidRPr="001357CA">
        <w:rPr>
          <w:rFonts w:ascii="Times New Roman" w:hAnsi="Times New Roman" w:cs="Times New Roman"/>
          <w:sz w:val="24"/>
          <w:szCs w:val="24"/>
        </w:rPr>
        <w:t>.</w:t>
      </w:r>
      <w:r w:rsidR="00871914" w:rsidRPr="001357CA">
        <w:rPr>
          <w:rFonts w:ascii="Times New Roman" w:hAnsi="Times New Roman" w:cs="Times New Roman"/>
          <w:sz w:val="24"/>
          <w:szCs w:val="24"/>
        </w:rPr>
        <w:t xml:space="preserve"> Devlet ise bu durumda genelleşmiş olan milli iradenin somut temsilcisi olacaktır. </w:t>
      </w:r>
      <w:r w:rsidR="00F0714A" w:rsidRPr="001357CA">
        <w:rPr>
          <w:rFonts w:ascii="Times New Roman" w:hAnsi="Times New Roman" w:cs="Times New Roman"/>
          <w:sz w:val="24"/>
          <w:szCs w:val="24"/>
        </w:rPr>
        <w:t>Dolayısıyla devlet, direk kontrol etmese de neredeyse her alanda söz sahibi olacaktır.</w:t>
      </w:r>
    </w:p>
    <w:p w:rsidR="00871914" w:rsidRDefault="007E5CBB"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E</w:t>
      </w:r>
      <w:r w:rsidR="00F0714A" w:rsidRPr="001357CA">
        <w:rPr>
          <w:rFonts w:ascii="Times New Roman" w:hAnsi="Times New Roman" w:cs="Times New Roman"/>
          <w:sz w:val="24"/>
          <w:szCs w:val="24"/>
        </w:rPr>
        <w:t>konomik anlamda milli ekonominin gelişmesi gerektiğini savun</w:t>
      </w:r>
      <w:r w:rsidRPr="001357CA">
        <w:rPr>
          <w:rFonts w:ascii="Times New Roman" w:hAnsi="Times New Roman" w:cs="Times New Roman"/>
          <w:sz w:val="24"/>
          <w:szCs w:val="24"/>
        </w:rPr>
        <w:t>ul</w:t>
      </w:r>
      <w:r w:rsidR="00F0714A" w:rsidRPr="001357CA">
        <w:rPr>
          <w:rFonts w:ascii="Times New Roman" w:hAnsi="Times New Roman" w:cs="Times New Roman"/>
          <w:sz w:val="24"/>
          <w:szCs w:val="24"/>
        </w:rPr>
        <w:t xml:space="preserve">maktadır. Milli ekonominin gelişebilmesi için ise ülkenin kendi kaynaklarını kontrol edebilmesi </w:t>
      </w:r>
      <w:r w:rsidR="00F0714A" w:rsidRPr="001357CA">
        <w:rPr>
          <w:rFonts w:ascii="Times New Roman" w:hAnsi="Times New Roman" w:cs="Times New Roman"/>
          <w:sz w:val="24"/>
          <w:szCs w:val="24"/>
        </w:rPr>
        <w:lastRenderedPageBreak/>
        <w:t>gerekliliğine vurgu yapılmaktadır.</w:t>
      </w:r>
      <w:r w:rsidR="003A3CBD" w:rsidRPr="001357CA">
        <w:rPr>
          <w:rFonts w:ascii="Times New Roman" w:hAnsi="Times New Roman" w:cs="Times New Roman"/>
          <w:sz w:val="24"/>
          <w:szCs w:val="24"/>
        </w:rPr>
        <w:t xml:space="preserve"> Böylece bu ideoloji ulusun kendi kaynaklarını kullanarak refah anlamında gelişmesini ve pazara yön verebilmesini hedefler. Bu durum da devletin güçlü olmasını dolayısıyla da ulusal egemenliğin daha da güçlenmesini beraberinde getirecektir. Milliyetçi ideoloji ekonomide devletin önemli rolü olduğunu belirtse de serbest ekonomiye düşman değildir. Belirtilen bu ideolojiye göre, devletin milli rekabeti artırma, ulusal kaynakları en iyi şekilde değerlendirme, ülke genelindeki milli değerler</w:t>
      </w:r>
      <w:r w:rsidR="00D80325" w:rsidRPr="001357CA">
        <w:rPr>
          <w:rFonts w:ascii="Times New Roman" w:hAnsi="Times New Roman" w:cs="Times New Roman"/>
          <w:sz w:val="24"/>
          <w:szCs w:val="24"/>
        </w:rPr>
        <w:t>e sahip çıkma</w:t>
      </w:r>
      <w:r w:rsidR="003A3CBD" w:rsidRPr="001357CA">
        <w:rPr>
          <w:rFonts w:ascii="Times New Roman" w:hAnsi="Times New Roman" w:cs="Times New Roman"/>
          <w:sz w:val="24"/>
          <w:szCs w:val="24"/>
        </w:rPr>
        <w:t xml:space="preserve"> gibi önemli konularda politika geliştirmesi gerekmektedir</w:t>
      </w:r>
      <w:r w:rsidR="00DD0A94" w:rsidRPr="001357CA">
        <w:rPr>
          <w:rFonts w:ascii="Times New Roman" w:hAnsi="Times New Roman" w:cs="Times New Roman"/>
          <w:sz w:val="24"/>
          <w:szCs w:val="24"/>
        </w:rPr>
        <w:t xml:space="preserve"> (K. Şahin, 2007: 6-7)</w:t>
      </w:r>
      <w:r w:rsidR="003A3CBD" w:rsidRPr="001357CA">
        <w:rPr>
          <w:rFonts w:ascii="Times New Roman" w:hAnsi="Times New Roman" w:cs="Times New Roman"/>
          <w:sz w:val="24"/>
          <w:szCs w:val="24"/>
        </w:rPr>
        <w:t>.</w:t>
      </w:r>
    </w:p>
    <w:p w:rsidR="00BC376E" w:rsidRPr="001357CA" w:rsidRDefault="00BC376E" w:rsidP="006A14F7">
      <w:pPr>
        <w:spacing w:line="360" w:lineRule="auto"/>
        <w:jc w:val="both"/>
        <w:rPr>
          <w:rFonts w:ascii="Times New Roman" w:hAnsi="Times New Roman" w:cs="Times New Roman"/>
          <w:sz w:val="24"/>
          <w:szCs w:val="24"/>
        </w:rPr>
      </w:pPr>
    </w:p>
    <w:p w:rsidR="00D80325"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1.</w:t>
      </w:r>
      <w:r w:rsidR="00133F6C" w:rsidRPr="001357CA">
        <w:rPr>
          <w:rFonts w:ascii="Times New Roman" w:hAnsi="Times New Roman" w:cs="Times New Roman"/>
          <w:b/>
          <w:sz w:val="24"/>
          <w:szCs w:val="24"/>
        </w:rPr>
        <w:t>4.6</w:t>
      </w:r>
      <w:r w:rsidR="00585018" w:rsidRPr="001357CA">
        <w:rPr>
          <w:rFonts w:ascii="Times New Roman" w:hAnsi="Times New Roman" w:cs="Times New Roman"/>
          <w:b/>
          <w:sz w:val="24"/>
          <w:szCs w:val="24"/>
        </w:rPr>
        <w:t>. Faşizmde Devlet</w:t>
      </w:r>
    </w:p>
    <w:p w:rsidR="00F41C1C" w:rsidRPr="001357CA" w:rsidRDefault="003572EE"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Faşizmde devlet anlayışı </w:t>
      </w:r>
      <w:r w:rsidR="001037B1" w:rsidRPr="001357CA">
        <w:rPr>
          <w:rFonts w:ascii="Times New Roman" w:hAnsi="Times New Roman" w:cs="Times New Roman"/>
          <w:sz w:val="24"/>
          <w:szCs w:val="24"/>
        </w:rPr>
        <w:t>M</w:t>
      </w:r>
      <w:r w:rsidRPr="001357CA">
        <w:rPr>
          <w:rFonts w:ascii="Times New Roman" w:hAnsi="Times New Roman" w:cs="Times New Roman"/>
          <w:sz w:val="24"/>
          <w:szCs w:val="24"/>
        </w:rPr>
        <w:t xml:space="preserve">illiyetçilikle kısmen benzeşmektedir. Faşizm aşırı </w:t>
      </w:r>
      <w:r w:rsidR="001037B1" w:rsidRPr="001357CA">
        <w:rPr>
          <w:rFonts w:ascii="Times New Roman" w:hAnsi="Times New Roman" w:cs="Times New Roman"/>
          <w:sz w:val="24"/>
          <w:szCs w:val="24"/>
        </w:rPr>
        <w:t>M</w:t>
      </w:r>
      <w:r w:rsidRPr="001357CA">
        <w:rPr>
          <w:rFonts w:ascii="Times New Roman" w:hAnsi="Times New Roman" w:cs="Times New Roman"/>
          <w:sz w:val="24"/>
          <w:szCs w:val="24"/>
        </w:rPr>
        <w:t>illiyetçi, baskıcı, aşırılaşmış derecede otoriter ve ırkçı oluşuyla ön plana çıkmaktadır</w:t>
      </w:r>
      <w:r w:rsidR="00DD0A94" w:rsidRPr="001357CA">
        <w:rPr>
          <w:rFonts w:ascii="Times New Roman" w:hAnsi="Times New Roman" w:cs="Times New Roman"/>
          <w:sz w:val="24"/>
          <w:szCs w:val="24"/>
        </w:rPr>
        <w:t xml:space="preserve"> (Kaboğlu, 2017: 101)</w:t>
      </w:r>
      <w:r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832D4B" w:rsidRPr="001357CA">
        <w:rPr>
          <w:rFonts w:ascii="Times New Roman" w:hAnsi="Times New Roman" w:cs="Times New Roman"/>
          <w:sz w:val="24"/>
          <w:szCs w:val="24"/>
        </w:rPr>
        <w:t xml:space="preserve">Yayılmacı ve </w:t>
      </w:r>
      <w:proofErr w:type="spellStart"/>
      <w:r w:rsidR="001037B1" w:rsidRPr="001357CA">
        <w:rPr>
          <w:rFonts w:ascii="Times New Roman" w:hAnsi="Times New Roman" w:cs="Times New Roman"/>
          <w:sz w:val="24"/>
          <w:szCs w:val="24"/>
        </w:rPr>
        <w:t>Ş</w:t>
      </w:r>
      <w:r w:rsidR="00832D4B" w:rsidRPr="001357CA">
        <w:rPr>
          <w:rFonts w:ascii="Times New Roman" w:hAnsi="Times New Roman" w:cs="Times New Roman"/>
          <w:sz w:val="24"/>
          <w:szCs w:val="24"/>
        </w:rPr>
        <w:t>ovenist</w:t>
      </w:r>
      <w:proofErr w:type="spellEnd"/>
      <w:r w:rsidR="00832D4B" w:rsidRPr="001357CA">
        <w:rPr>
          <w:rFonts w:ascii="Times New Roman" w:hAnsi="Times New Roman" w:cs="Times New Roman"/>
          <w:sz w:val="24"/>
          <w:szCs w:val="24"/>
        </w:rPr>
        <w:t xml:space="preserve"> </w:t>
      </w:r>
      <w:r w:rsidR="001037B1" w:rsidRPr="001357CA">
        <w:rPr>
          <w:rFonts w:ascii="Times New Roman" w:hAnsi="Times New Roman" w:cs="Times New Roman"/>
          <w:sz w:val="24"/>
          <w:szCs w:val="24"/>
        </w:rPr>
        <w:t>M</w:t>
      </w:r>
      <w:r w:rsidR="00832D4B" w:rsidRPr="001357CA">
        <w:rPr>
          <w:rFonts w:ascii="Times New Roman" w:hAnsi="Times New Roman" w:cs="Times New Roman"/>
          <w:sz w:val="24"/>
          <w:szCs w:val="24"/>
        </w:rPr>
        <w:t xml:space="preserve">illiyetçi geleneğin uç noktası olan </w:t>
      </w:r>
      <w:r w:rsidR="001037B1" w:rsidRPr="001357CA">
        <w:rPr>
          <w:rFonts w:ascii="Times New Roman" w:hAnsi="Times New Roman" w:cs="Times New Roman"/>
          <w:sz w:val="24"/>
          <w:szCs w:val="24"/>
        </w:rPr>
        <w:t>F</w:t>
      </w:r>
      <w:r w:rsidR="00832D4B" w:rsidRPr="001357CA">
        <w:rPr>
          <w:rFonts w:ascii="Times New Roman" w:hAnsi="Times New Roman" w:cs="Times New Roman"/>
          <w:sz w:val="24"/>
          <w:szCs w:val="24"/>
        </w:rPr>
        <w:t xml:space="preserve">aşizm, farklı milletlere mensup olan insanların eşit olmadığını savunmakla birlikte her milleti </w:t>
      </w:r>
      <w:proofErr w:type="gramStart"/>
      <w:r w:rsidR="00832D4B" w:rsidRPr="001357CA">
        <w:rPr>
          <w:rFonts w:ascii="Times New Roman" w:hAnsi="Times New Roman" w:cs="Times New Roman"/>
          <w:sz w:val="24"/>
          <w:szCs w:val="24"/>
        </w:rPr>
        <w:t>hakimiyet</w:t>
      </w:r>
      <w:proofErr w:type="gramEnd"/>
      <w:r w:rsidR="00832D4B" w:rsidRPr="001357CA">
        <w:rPr>
          <w:rFonts w:ascii="Times New Roman" w:hAnsi="Times New Roman" w:cs="Times New Roman"/>
          <w:sz w:val="24"/>
          <w:szCs w:val="24"/>
        </w:rPr>
        <w:t xml:space="preserve"> için birbiri ile mücadele içinde olan insan toplulukları olarak değerlendirmektedir</w:t>
      </w:r>
      <w:r w:rsidR="00DD0A94" w:rsidRPr="001357CA">
        <w:rPr>
          <w:rFonts w:ascii="Times New Roman" w:hAnsi="Times New Roman" w:cs="Times New Roman"/>
          <w:sz w:val="24"/>
          <w:szCs w:val="24"/>
        </w:rPr>
        <w:t xml:space="preserve"> (</w:t>
      </w:r>
      <w:proofErr w:type="spellStart"/>
      <w:r w:rsidR="00DD0A94" w:rsidRPr="001357CA">
        <w:rPr>
          <w:rFonts w:ascii="Times New Roman" w:hAnsi="Times New Roman" w:cs="Times New Roman"/>
          <w:sz w:val="24"/>
          <w:szCs w:val="24"/>
        </w:rPr>
        <w:t>Ertugay</w:t>
      </w:r>
      <w:proofErr w:type="spellEnd"/>
      <w:r w:rsidR="00DD0A94" w:rsidRPr="001357CA">
        <w:rPr>
          <w:rFonts w:ascii="Times New Roman" w:hAnsi="Times New Roman" w:cs="Times New Roman"/>
          <w:sz w:val="24"/>
          <w:szCs w:val="24"/>
        </w:rPr>
        <w:t>, 2012: 56)</w:t>
      </w:r>
      <w:r w:rsidR="00832D4B" w:rsidRPr="001357CA">
        <w:rPr>
          <w:rFonts w:ascii="Times New Roman" w:hAnsi="Times New Roman" w:cs="Times New Roman"/>
          <w:sz w:val="24"/>
          <w:szCs w:val="24"/>
        </w:rPr>
        <w:t xml:space="preserve">. Yani </w:t>
      </w:r>
      <w:r w:rsidR="001037B1" w:rsidRPr="001357CA">
        <w:rPr>
          <w:rFonts w:ascii="Times New Roman" w:hAnsi="Times New Roman" w:cs="Times New Roman"/>
          <w:sz w:val="24"/>
          <w:szCs w:val="24"/>
        </w:rPr>
        <w:t>F</w:t>
      </w:r>
      <w:r w:rsidR="00832D4B" w:rsidRPr="001357CA">
        <w:rPr>
          <w:rFonts w:ascii="Times New Roman" w:hAnsi="Times New Roman" w:cs="Times New Roman"/>
          <w:sz w:val="24"/>
          <w:szCs w:val="24"/>
        </w:rPr>
        <w:t>aşizm kendinden olmayanları düşman olarak değerlendirir ve onların kültürlerine, gelenek göreneklerine saygı göstermenin doğru olmadığını değerlendirir. Faşizmi benimseyen milletin diğer milletlerden üstün o</w:t>
      </w:r>
      <w:r w:rsidR="00DD0A94" w:rsidRPr="001357CA">
        <w:rPr>
          <w:rFonts w:ascii="Times New Roman" w:hAnsi="Times New Roman" w:cs="Times New Roman"/>
          <w:sz w:val="24"/>
          <w:szCs w:val="24"/>
        </w:rPr>
        <w:t>lduğu düşüncesini savunmaktadır (</w:t>
      </w:r>
      <w:proofErr w:type="spellStart"/>
      <w:r w:rsidR="00DD0A94" w:rsidRPr="001357CA">
        <w:rPr>
          <w:rFonts w:ascii="Times New Roman" w:hAnsi="Times New Roman" w:cs="Times New Roman"/>
          <w:sz w:val="24"/>
          <w:szCs w:val="24"/>
        </w:rPr>
        <w:t>Heywood</w:t>
      </w:r>
      <w:proofErr w:type="spellEnd"/>
      <w:r w:rsidR="00DD0A94" w:rsidRPr="001357CA">
        <w:rPr>
          <w:rFonts w:ascii="Times New Roman" w:hAnsi="Times New Roman" w:cs="Times New Roman"/>
          <w:sz w:val="24"/>
          <w:szCs w:val="24"/>
        </w:rPr>
        <w:t>, 2007b: 273).</w:t>
      </w:r>
      <w:r w:rsidR="00832D4B" w:rsidRPr="001357CA">
        <w:rPr>
          <w:rFonts w:ascii="Times New Roman" w:hAnsi="Times New Roman" w:cs="Times New Roman"/>
          <w:sz w:val="24"/>
          <w:szCs w:val="24"/>
        </w:rPr>
        <w:t xml:space="preserve"> Belirtilen bu ideoloji 20. yüzyılda ortaya çıkmıştır ve bununla birlikte </w:t>
      </w:r>
      <w:r w:rsidR="006E2596" w:rsidRPr="001357CA">
        <w:rPr>
          <w:rFonts w:ascii="Times New Roman" w:hAnsi="Times New Roman" w:cs="Times New Roman"/>
          <w:sz w:val="24"/>
          <w:szCs w:val="24"/>
        </w:rPr>
        <w:t>Fransız devrimi sonrasında ortaya çıkan fikirlere karşı çıkmasıyla da bilinmektedir</w:t>
      </w:r>
      <w:r w:rsidR="00DD0A94" w:rsidRPr="001357CA">
        <w:rPr>
          <w:rFonts w:ascii="Times New Roman" w:hAnsi="Times New Roman" w:cs="Times New Roman"/>
          <w:sz w:val="24"/>
          <w:szCs w:val="24"/>
        </w:rPr>
        <w:t xml:space="preserve"> (Parlak ve Doğan, 2016: 115)</w:t>
      </w:r>
      <w:r w:rsidR="006E2596" w:rsidRPr="001357CA">
        <w:rPr>
          <w:rFonts w:ascii="Times New Roman" w:hAnsi="Times New Roman" w:cs="Times New Roman"/>
          <w:sz w:val="24"/>
          <w:szCs w:val="24"/>
        </w:rPr>
        <w:t>. 1930’lu yıllarda Avrupa’da ortaya çıkan ve yine bura</w:t>
      </w:r>
      <w:r w:rsidR="00F41C1C" w:rsidRPr="001357CA">
        <w:rPr>
          <w:rFonts w:ascii="Times New Roman" w:hAnsi="Times New Roman" w:cs="Times New Roman"/>
          <w:sz w:val="24"/>
          <w:szCs w:val="24"/>
        </w:rPr>
        <w:t xml:space="preserve">da uygulama alanı bulan </w:t>
      </w:r>
      <w:r w:rsidR="001037B1" w:rsidRPr="001357CA">
        <w:rPr>
          <w:rFonts w:ascii="Times New Roman" w:hAnsi="Times New Roman" w:cs="Times New Roman"/>
          <w:sz w:val="24"/>
          <w:szCs w:val="24"/>
        </w:rPr>
        <w:t>F</w:t>
      </w:r>
      <w:r w:rsidR="00F41C1C" w:rsidRPr="001357CA">
        <w:rPr>
          <w:rFonts w:ascii="Times New Roman" w:hAnsi="Times New Roman" w:cs="Times New Roman"/>
          <w:sz w:val="24"/>
          <w:szCs w:val="24"/>
        </w:rPr>
        <w:t>aşizmin devlete tapıcılık olarak değerlendirilmesi yanlış olmayacaktır. Çünkü bu ideoloji bireye, devletine karşı görev ve sorumluluklar yüklemekle birlikte onun sadece itaat etmesi ve sürekli surette devletine bağlı olmasını istemektedir.</w:t>
      </w:r>
      <w:r w:rsidR="00730B16" w:rsidRPr="001357CA">
        <w:rPr>
          <w:rFonts w:ascii="Times New Roman" w:hAnsi="Times New Roman" w:cs="Times New Roman"/>
          <w:sz w:val="24"/>
          <w:szCs w:val="24"/>
        </w:rPr>
        <w:t xml:space="preserve"> İnsan haklarından bahsedilmeyen bu ideolojide bireylere görevlendirmeler yapılmıştır.</w:t>
      </w:r>
      <w:r w:rsidR="00F41C1C" w:rsidRPr="001357CA">
        <w:rPr>
          <w:rFonts w:ascii="Times New Roman" w:hAnsi="Times New Roman" w:cs="Times New Roman"/>
          <w:sz w:val="24"/>
          <w:szCs w:val="24"/>
        </w:rPr>
        <w:t xml:space="preserve"> Ayrıca birey </w:t>
      </w:r>
      <w:r w:rsidR="002A3E8E" w:rsidRPr="001357CA">
        <w:rPr>
          <w:rFonts w:ascii="Times New Roman" w:hAnsi="Times New Roman" w:cs="Times New Roman"/>
          <w:sz w:val="24"/>
          <w:szCs w:val="24"/>
        </w:rPr>
        <w:t>F</w:t>
      </w:r>
      <w:r w:rsidR="00F41C1C" w:rsidRPr="001357CA">
        <w:rPr>
          <w:rFonts w:ascii="Times New Roman" w:hAnsi="Times New Roman" w:cs="Times New Roman"/>
          <w:sz w:val="24"/>
          <w:szCs w:val="24"/>
        </w:rPr>
        <w:t>aşizm için önemsizdir ve devlete hizmet etmesi gerekir.</w:t>
      </w:r>
      <w:r w:rsidR="00730B16" w:rsidRPr="001357CA">
        <w:rPr>
          <w:rFonts w:ascii="Times New Roman" w:hAnsi="Times New Roman" w:cs="Times New Roman"/>
          <w:sz w:val="24"/>
          <w:szCs w:val="24"/>
        </w:rPr>
        <w:t xml:space="preserve"> Birey değerini, devlet içinde yerine getirebildiği görevlerden almaktadır.</w:t>
      </w:r>
      <w:r w:rsidR="00F41C1C" w:rsidRPr="001357CA">
        <w:rPr>
          <w:rFonts w:ascii="Times New Roman" w:hAnsi="Times New Roman" w:cs="Times New Roman"/>
          <w:sz w:val="24"/>
          <w:szCs w:val="24"/>
        </w:rPr>
        <w:t xml:space="preserve"> Dolayısıyla her şey devlet için yapılmalı ve hiçbir şey devletin karşısında olmamalı görüşü </w:t>
      </w:r>
      <w:proofErr w:type="gramStart"/>
      <w:r w:rsidR="00F41C1C" w:rsidRPr="001357CA">
        <w:rPr>
          <w:rFonts w:ascii="Times New Roman" w:hAnsi="Times New Roman" w:cs="Times New Roman"/>
          <w:sz w:val="24"/>
          <w:szCs w:val="24"/>
        </w:rPr>
        <w:t>hakimdir</w:t>
      </w:r>
      <w:proofErr w:type="gramEnd"/>
      <w:r w:rsidR="00DD0A94" w:rsidRPr="001357CA">
        <w:rPr>
          <w:rFonts w:ascii="Times New Roman" w:hAnsi="Times New Roman" w:cs="Times New Roman"/>
          <w:sz w:val="24"/>
          <w:szCs w:val="24"/>
        </w:rPr>
        <w:t xml:space="preserve"> (</w:t>
      </w:r>
      <w:proofErr w:type="spellStart"/>
      <w:r w:rsidR="00DD0A94" w:rsidRPr="001357CA">
        <w:rPr>
          <w:rFonts w:ascii="Times New Roman" w:hAnsi="Times New Roman" w:cs="Times New Roman"/>
          <w:sz w:val="24"/>
          <w:szCs w:val="24"/>
        </w:rPr>
        <w:t>Ertugay</w:t>
      </w:r>
      <w:proofErr w:type="spellEnd"/>
      <w:r w:rsidR="00DD0A94" w:rsidRPr="001357CA">
        <w:rPr>
          <w:rFonts w:ascii="Times New Roman" w:hAnsi="Times New Roman" w:cs="Times New Roman"/>
          <w:sz w:val="24"/>
          <w:szCs w:val="24"/>
        </w:rPr>
        <w:t>, 2012: 56)</w:t>
      </w:r>
      <w:r w:rsidR="00F41C1C" w:rsidRPr="001357CA">
        <w:rPr>
          <w:rFonts w:ascii="Times New Roman" w:hAnsi="Times New Roman" w:cs="Times New Roman"/>
          <w:sz w:val="24"/>
          <w:szCs w:val="24"/>
        </w:rPr>
        <w:t>. Devletin insan ırkı kadar eski bir varlık olduğunu belirten bu ideoloji, devleti her şeyin üstünde görmekte ve devletin hiçbir şeye bağlı olamayacağını aktarmaktadır</w:t>
      </w:r>
      <w:r w:rsidR="00DD0A94" w:rsidRPr="001357CA">
        <w:rPr>
          <w:rFonts w:ascii="Times New Roman" w:hAnsi="Times New Roman" w:cs="Times New Roman"/>
          <w:sz w:val="24"/>
          <w:szCs w:val="24"/>
        </w:rPr>
        <w:t xml:space="preserve"> (Şenel, 2001: 188)</w:t>
      </w:r>
      <w:r w:rsidR="00F41C1C" w:rsidRPr="001357CA">
        <w:rPr>
          <w:rFonts w:ascii="Times New Roman" w:hAnsi="Times New Roman" w:cs="Times New Roman"/>
          <w:sz w:val="24"/>
          <w:szCs w:val="24"/>
        </w:rPr>
        <w:t>.</w:t>
      </w:r>
    </w:p>
    <w:p w:rsidR="009A018D" w:rsidRPr="001357CA" w:rsidRDefault="00730B16"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 xml:space="preserve">Faşizm belli bir süre sonra özel ve kamu ayrımını yok etmeyi amaçlamaktadır. Çünkü </w:t>
      </w:r>
      <w:r w:rsidR="002A3E8E" w:rsidRPr="001357CA">
        <w:rPr>
          <w:rFonts w:ascii="Times New Roman" w:hAnsi="Times New Roman" w:cs="Times New Roman"/>
          <w:sz w:val="24"/>
          <w:szCs w:val="24"/>
        </w:rPr>
        <w:t>F</w:t>
      </w:r>
      <w:r w:rsidRPr="001357CA">
        <w:rPr>
          <w:rFonts w:ascii="Times New Roman" w:hAnsi="Times New Roman" w:cs="Times New Roman"/>
          <w:sz w:val="24"/>
          <w:szCs w:val="24"/>
        </w:rPr>
        <w:t xml:space="preserve">aşizm ideolojisinin temel taşlarından biri olan kolektif yapı devletine sadık olmaktan da öte devlete her anlamda tam itaat eden bireyler oluşturmayı amaçlar. Bu amaç doğrultusunda </w:t>
      </w:r>
      <w:r w:rsidR="009A018D" w:rsidRPr="001357CA">
        <w:rPr>
          <w:rFonts w:ascii="Times New Roman" w:hAnsi="Times New Roman" w:cs="Times New Roman"/>
          <w:sz w:val="24"/>
          <w:szCs w:val="24"/>
        </w:rPr>
        <w:t xml:space="preserve">yapılan çalışmalar neticesinde bu yapının çıkarları bireylerin çıkarlarını </w:t>
      </w:r>
      <w:proofErr w:type="spellStart"/>
      <w:r w:rsidR="009A018D" w:rsidRPr="001357CA">
        <w:rPr>
          <w:rFonts w:ascii="Times New Roman" w:hAnsi="Times New Roman" w:cs="Times New Roman"/>
          <w:sz w:val="24"/>
          <w:szCs w:val="24"/>
        </w:rPr>
        <w:t>absorbe</w:t>
      </w:r>
      <w:proofErr w:type="spellEnd"/>
      <w:r w:rsidR="009A018D" w:rsidRPr="001357CA">
        <w:rPr>
          <w:rFonts w:ascii="Times New Roman" w:hAnsi="Times New Roman" w:cs="Times New Roman"/>
          <w:sz w:val="24"/>
          <w:szCs w:val="24"/>
        </w:rPr>
        <w:t xml:space="preserve"> etmektedir. Bu durum sonucunda birey kişiliğini devletin varlığı içinde kaybetmektedir. Belirtilen bu ideolojide lider sınırsız otorite sahibidir. Bireylerin sorgulamadan lidere tabi olması beklenmektedir. Bu da özel ve kamu ayrımının yok edilmesine farklı bir kanattan katkıda bulunmaktadır</w:t>
      </w:r>
      <w:r w:rsidR="00DD0A94" w:rsidRPr="001357CA">
        <w:rPr>
          <w:rFonts w:ascii="Times New Roman" w:hAnsi="Times New Roman" w:cs="Times New Roman"/>
          <w:sz w:val="24"/>
          <w:szCs w:val="24"/>
        </w:rPr>
        <w:t xml:space="preserve"> (</w:t>
      </w:r>
      <w:proofErr w:type="spellStart"/>
      <w:r w:rsidR="00DD0A94" w:rsidRPr="001357CA">
        <w:rPr>
          <w:rFonts w:ascii="Times New Roman" w:hAnsi="Times New Roman" w:cs="Times New Roman"/>
          <w:sz w:val="24"/>
          <w:szCs w:val="24"/>
        </w:rPr>
        <w:t>Heywood</w:t>
      </w:r>
      <w:proofErr w:type="spellEnd"/>
      <w:r w:rsidR="00DD0A94" w:rsidRPr="001357CA">
        <w:rPr>
          <w:rFonts w:ascii="Times New Roman" w:hAnsi="Times New Roman" w:cs="Times New Roman"/>
          <w:sz w:val="24"/>
          <w:szCs w:val="24"/>
        </w:rPr>
        <w:t>, 2007b: 275)</w:t>
      </w:r>
      <w:r w:rsidR="009A018D" w:rsidRPr="001357CA">
        <w:rPr>
          <w:rFonts w:ascii="Times New Roman" w:hAnsi="Times New Roman" w:cs="Times New Roman"/>
          <w:sz w:val="24"/>
          <w:szCs w:val="24"/>
        </w:rPr>
        <w:t>. Ekonomik anlamda değerlendirilecek olursa faşizm,</w:t>
      </w:r>
      <w:r w:rsidR="0011509A" w:rsidRPr="001357CA">
        <w:rPr>
          <w:rFonts w:ascii="Times New Roman" w:hAnsi="Times New Roman" w:cs="Times New Roman"/>
          <w:sz w:val="24"/>
          <w:szCs w:val="24"/>
        </w:rPr>
        <w:t xml:space="preserve"> devlet organı olmuş olan korporasyonlar</w:t>
      </w:r>
      <w:r w:rsidR="007612CB" w:rsidRPr="001357CA">
        <w:rPr>
          <w:rFonts w:ascii="Times New Roman" w:hAnsi="Times New Roman" w:cs="Times New Roman"/>
          <w:sz w:val="24"/>
          <w:szCs w:val="24"/>
        </w:rPr>
        <w:t xml:space="preserve"> aracılığıyla</w:t>
      </w:r>
      <w:r w:rsidR="0011509A" w:rsidRPr="001357CA">
        <w:rPr>
          <w:rFonts w:ascii="Times New Roman" w:hAnsi="Times New Roman" w:cs="Times New Roman"/>
          <w:sz w:val="24"/>
          <w:szCs w:val="24"/>
        </w:rPr>
        <w:t xml:space="preserve"> bu alana</w:t>
      </w:r>
      <w:r w:rsidR="007612CB" w:rsidRPr="001357CA">
        <w:rPr>
          <w:rFonts w:ascii="Times New Roman" w:hAnsi="Times New Roman" w:cs="Times New Roman"/>
          <w:sz w:val="24"/>
          <w:szCs w:val="24"/>
        </w:rPr>
        <w:t xml:space="preserve"> da</w:t>
      </w:r>
      <w:r w:rsidR="0011509A" w:rsidRPr="001357CA">
        <w:rPr>
          <w:rFonts w:ascii="Times New Roman" w:hAnsi="Times New Roman" w:cs="Times New Roman"/>
          <w:sz w:val="24"/>
          <w:szCs w:val="24"/>
        </w:rPr>
        <w:t xml:space="preserve"> </w:t>
      </w:r>
      <w:proofErr w:type="gramStart"/>
      <w:r w:rsidR="0011509A" w:rsidRPr="001357CA">
        <w:rPr>
          <w:rFonts w:ascii="Times New Roman" w:hAnsi="Times New Roman" w:cs="Times New Roman"/>
          <w:sz w:val="24"/>
          <w:szCs w:val="24"/>
        </w:rPr>
        <w:t>hakimdir</w:t>
      </w:r>
      <w:proofErr w:type="gramEnd"/>
      <w:r w:rsidR="00DD0A94" w:rsidRPr="001357CA">
        <w:rPr>
          <w:rFonts w:ascii="Times New Roman" w:hAnsi="Times New Roman" w:cs="Times New Roman"/>
          <w:sz w:val="24"/>
          <w:szCs w:val="24"/>
        </w:rPr>
        <w:t xml:space="preserve"> (</w:t>
      </w:r>
      <w:proofErr w:type="spellStart"/>
      <w:r w:rsidR="00DD0A94" w:rsidRPr="001357CA">
        <w:rPr>
          <w:rFonts w:ascii="Times New Roman" w:hAnsi="Times New Roman" w:cs="Times New Roman"/>
          <w:sz w:val="24"/>
          <w:szCs w:val="24"/>
        </w:rPr>
        <w:t>Ertugay</w:t>
      </w:r>
      <w:proofErr w:type="spellEnd"/>
      <w:r w:rsidR="00DD0A94" w:rsidRPr="001357CA">
        <w:rPr>
          <w:rFonts w:ascii="Times New Roman" w:hAnsi="Times New Roman" w:cs="Times New Roman"/>
          <w:sz w:val="24"/>
          <w:szCs w:val="24"/>
        </w:rPr>
        <w:t>, 2012: 57-58)</w:t>
      </w:r>
      <w:r w:rsidR="0011509A" w:rsidRPr="001357CA">
        <w:rPr>
          <w:rFonts w:ascii="Times New Roman" w:hAnsi="Times New Roman" w:cs="Times New Roman"/>
          <w:sz w:val="24"/>
          <w:szCs w:val="24"/>
        </w:rPr>
        <w:t>.</w:t>
      </w:r>
    </w:p>
    <w:p w:rsidR="0011509A" w:rsidRPr="001357CA" w:rsidRDefault="0011509A"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Lawrence </w:t>
      </w:r>
      <w:proofErr w:type="spellStart"/>
      <w:r w:rsidRPr="001357CA">
        <w:rPr>
          <w:rFonts w:ascii="Times New Roman" w:hAnsi="Times New Roman" w:cs="Times New Roman"/>
          <w:sz w:val="24"/>
          <w:szCs w:val="24"/>
        </w:rPr>
        <w:t>Britt</w:t>
      </w:r>
      <w:r w:rsidR="007752E3" w:rsidRPr="001357CA">
        <w:rPr>
          <w:rFonts w:ascii="Times New Roman" w:hAnsi="Times New Roman" w:cs="Times New Roman"/>
          <w:sz w:val="24"/>
          <w:szCs w:val="24"/>
        </w:rPr>
        <w:t>’</w:t>
      </w:r>
      <w:r w:rsidRPr="001357CA">
        <w:rPr>
          <w:rFonts w:ascii="Times New Roman" w:hAnsi="Times New Roman" w:cs="Times New Roman"/>
          <w:sz w:val="24"/>
          <w:szCs w:val="24"/>
        </w:rPr>
        <w:t>e</w:t>
      </w:r>
      <w:proofErr w:type="spellEnd"/>
      <w:r w:rsidRPr="001357CA">
        <w:rPr>
          <w:rFonts w:ascii="Times New Roman" w:hAnsi="Times New Roman" w:cs="Times New Roman"/>
          <w:sz w:val="24"/>
          <w:szCs w:val="24"/>
        </w:rPr>
        <w:t xml:space="preserve"> göre faşist devletin belirgin özellikleri olarak sayılabilecek birtakım unsu</w:t>
      </w:r>
      <w:r w:rsidR="007612CB" w:rsidRPr="001357CA">
        <w:rPr>
          <w:rFonts w:ascii="Times New Roman" w:hAnsi="Times New Roman" w:cs="Times New Roman"/>
          <w:sz w:val="24"/>
          <w:szCs w:val="24"/>
        </w:rPr>
        <w:t>rlar vardır. Bunlar;</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Kişi hak ve özgürlüklerine saygısızlık, hor görülmesi ve aşağılanması</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Silahlı kuvvetlere önem verme ve silahlı kuvvetleri sürekli olarak geliştirme çabası</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Cinsel ayrımcılık yapılması </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Sansür uygulanarak iletişim araçlarının sıkı denetim altında tutulması</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Faşist yönetimi destekleyen özel sermaye sahiplerinin korunup kollanması</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Aydın ve sanatçı kesimin hor görülmesi yanı sıra bilim insanlarının toplum nezdinde itibarsızlaştırılması</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Seçim yapılıyorsa seçimlerde hileye başvurulması</w:t>
      </w:r>
    </w:p>
    <w:p w:rsidR="007612CB" w:rsidRPr="001357CA" w:rsidRDefault="007612CB"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Adam kayırma</w:t>
      </w:r>
      <w:r w:rsidR="00382787" w:rsidRPr="001357CA">
        <w:rPr>
          <w:rFonts w:ascii="Times New Roman" w:hAnsi="Times New Roman" w:cs="Times New Roman"/>
          <w:sz w:val="24"/>
          <w:szCs w:val="24"/>
        </w:rPr>
        <w:t>cı tutumlar sergilenmesi</w:t>
      </w:r>
    </w:p>
    <w:p w:rsidR="00382787" w:rsidRPr="001357CA" w:rsidRDefault="00382787" w:rsidP="00234392">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Sürekli manada düşman oluşturma çabası</w:t>
      </w:r>
    </w:p>
    <w:p w:rsidR="00BC376E" w:rsidRPr="00BC376E" w:rsidRDefault="00382787" w:rsidP="00BC376E">
      <w:pPr>
        <w:pStyle w:val="ListeParagraf"/>
        <w:numPr>
          <w:ilvl w:val="0"/>
          <w:numId w:val="1"/>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Yozlaşmanın hat safhaya ulaşması</w:t>
      </w:r>
    </w:p>
    <w:p w:rsidR="00382787" w:rsidRDefault="00382787"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Faşizmin belirgin özellikleri arasında d</w:t>
      </w:r>
      <w:r w:rsidR="00F52CAF" w:rsidRPr="001357CA">
        <w:rPr>
          <w:rFonts w:ascii="Times New Roman" w:hAnsi="Times New Roman" w:cs="Times New Roman"/>
          <w:sz w:val="24"/>
          <w:szCs w:val="24"/>
        </w:rPr>
        <w:t>e</w:t>
      </w:r>
      <w:r w:rsidRPr="001357CA">
        <w:rPr>
          <w:rFonts w:ascii="Times New Roman" w:hAnsi="Times New Roman" w:cs="Times New Roman"/>
          <w:sz w:val="24"/>
          <w:szCs w:val="24"/>
        </w:rPr>
        <w:t>ğerlendirilmektedir</w:t>
      </w:r>
      <w:r w:rsidR="00DD0A94" w:rsidRPr="001357CA">
        <w:rPr>
          <w:rFonts w:ascii="Times New Roman" w:hAnsi="Times New Roman" w:cs="Times New Roman"/>
          <w:sz w:val="24"/>
          <w:szCs w:val="24"/>
        </w:rPr>
        <w:t xml:space="preserve"> (Kaboğlu, 2017: 101)</w:t>
      </w:r>
      <w:r w:rsidRPr="001357CA">
        <w:rPr>
          <w:rFonts w:ascii="Times New Roman" w:hAnsi="Times New Roman" w:cs="Times New Roman"/>
          <w:sz w:val="24"/>
          <w:szCs w:val="24"/>
        </w:rPr>
        <w:t>.</w:t>
      </w:r>
    </w:p>
    <w:p w:rsidR="00BC376E" w:rsidRPr="001357CA" w:rsidRDefault="00BC376E" w:rsidP="00234392">
      <w:pPr>
        <w:spacing w:line="360" w:lineRule="auto"/>
        <w:jc w:val="both"/>
        <w:rPr>
          <w:rFonts w:ascii="Times New Roman" w:hAnsi="Times New Roman" w:cs="Times New Roman"/>
          <w:sz w:val="24"/>
          <w:szCs w:val="24"/>
        </w:rPr>
      </w:pPr>
    </w:p>
    <w:p w:rsidR="00133F6C" w:rsidRPr="001357CA" w:rsidRDefault="00133F6C" w:rsidP="00234392">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tab/>
      </w:r>
      <w:r w:rsidR="00805C29" w:rsidRPr="001357CA">
        <w:rPr>
          <w:rFonts w:ascii="Times New Roman" w:hAnsi="Times New Roman" w:cs="Times New Roman"/>
          <w:b/>
          <w:sz w:val="24"/>
          <w:szCs w:val="24"/>
        </w:rPr>
        <w:t>1.</w:t>
      </w:r>
      <w:r w:rsidRPr="001357CA">
        <w:rPr>
          <w:rFonts w:ascii="Times New Roman" w:hAnsi="Times New Roman" w:cs="Times New Roman"/>
          <w:b/>
          <w:sz w:val="24"/>
          <w:szCs w:val="24"/>
        </w:rPr>
        <w:t>4.7. Siyasal İslam</w:t>
      </w:r>
      <w:r w:rsidR="007752E3" w:rsidRPr="001357CA">
        <w:rPr>
          <w:rFonts w:ascii="Times New Roman" w:hAnsi="Times New Roman" w:cs="Times New Roman"/>
          <w:b/>
          <w:sz w:val="24"/>
          <w:szCs w:val="24"/>
        </w:rPr>
        <w:t>’</w:t>
      </w:r>
      <w:r w:rsidRPr="001357CA">
        <w:rPr>
          <w:rFonts w:ascii="Times New Roman" w:hAnsi="Times New Roman" w:cs="Times New Roman"/>
          <w:b/>
          <w:sz w:val="24"/>
          <w:szCs w:val="24"/>
        </w:rPr>
        <w:t>da Devlet</w:t>
      </w:r>
    </w:p>
    <w:p w:rsidR="007752E3" w:rsidRPr="001357CA" w:rsidRDefault="007752E3"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7E068B" w:rsidRPr="001357CA">
        <w:rPr>
          <w:rFonts w:ascii="Times New Roman" w:hAnsi="Times New Roman" w:cs="Times New Roman"/>
          <w:sz w:val="24"/>
          <w:szCs w:val="24"/>
        </w:rPr>
        <w:t>Siyasal İslam, batılı toplulukların Müslüman coğrafyayı sömürgeleştirmesi neticesinde ortaya çıkmıştır.</w:t>
      </w:r>
      <w:r w:rsidR="00AE39EB" w:rsidRPr="001357CA">
        <w:rPr>
          <w:rFonts w:ascii="Times New Roman" w:hAnsi="Times New Roman" w:cs="Times New Roman"/>
          <w:sz w:val="24"/>
          <w:szCs w:val="24"/>
        </w:rPr>
        <w:t xml:space="preserve"> Batılı sömürge zihniyetinin Müslüman olan ülkelerde </w:t>
      </w:r>
      <w:r w:rsidR="00AE39EB" w:rsidRPr="001357CA">
        <w:rPr>
          <w:rFonts w:ascii="Times New Roman" w:hAnsi="Times New Roman" w:cs="Times New Roman"/>
          <w:sz w:val="24"/>
          <w:szCs w:val="24"/>
        </w:rPr>
        <w:lastRenderedPageBreak/>
        <w:t>uyguladığı değişik rejimler neticesinde bölgede bulunan diğer Müslüman devletlere göre sömürülen devletler farklılıklar göstermeye başlamıştır.</w:t>
      </w:r>
      <w:r w:rsidR="007E068B" w:rsidRPr="001357CA">
        <w:rPr>
          <w:rFonts w:ascii="Times New Roman" w:hAnsi="Times New Roman" w:cs="Times New Roman"/>
          <w:sz w:val="24"/>
          <w:szCs w:val="24"/>
        </w:rPr>
        <w:t xml:space="preserve"> Siyasal İslam’ın ortaya çıkmasın</w:t>
      </w:r>
      <w:r w:rsidR="0059776B">
        <w:rPr>
          <w:rFonts w:ascii="Times New Roman" w:hAnsi="Times New Roman" w:cs="Times New Roman"/>
          <w:sz w:val="24"/>
          <w:szCs w:val="24"/>
        </w:rPr>
        <w:t>d</w:t>
      </w:r>
      <w:r w:rsidR="007E068B" w:rsidRPr="001357CA">
        <w:rPr>
          <w:rFonts w:ascii="Times New Roman" w:hAnsi="Times New Roman" w:cs="Times New Roman"/>
          <w:sz w:val="24"/>
          <w:szCs w:val="24"/>
        </w:rPr>
        <w:t>a, Hristiyan yönetimde Müslüman olarak yaşayamama kaygısı en önem</w:t>
      </w:r>
      <w:r w:rsidR="0059776B">
        <w:rPr>
          <w:rFonts w:ascii="Times New Roman" w:hAnsi="Times New Roman" w:cs="Times New Roman"/>
          <w:sz w:val="24"/>
          <w:szCs w:val="24"/>
        </w:rPr>
        <w:t>l</w:t>
      </w:r>
      <w:r w:rsidR="007E068B" w:rsidRPr="001357CA">
        <w:rPr>
          <w:rFonts w:ascii="Times New Roman" w:hAnsi="Times New Roman" w:cs="Times New Roman"/>
          <w:sz w:val="24"/>
          <w:szCs w:val="24"/>
        </w:rPr>
        <w:t>i unsur olmuştur</w:t>
      </w:r>
      <w:r w:rsidR="00BF4319" w:rsidRPr="001357CA">
        <w:rPr>
          <w:rFonts w:ascii="Times New Roman" w:hAnsi="Times New Roman" w:cs="Times New Roman"/>
          <w:sz w:val="24"/>
          <w:szCs w:val="24"/>
        </w:rPr>
        <w:t xml:space="preserve"> (Dönmez, 2004: 93)</w:t>
      </w:r>
      <w:r w:rsidR="007E068B" w:rsidRPr="001357CA">
        <w:rPr>
          <w:rFonts w:ascii="Times New Roman" w:hAnsi="Times New Roman" w:cs="Times New Roman"/>
          <w:sz w:val="24"/>
          <w:szCs w:val="24"/>
        </w:rPr>
        <w:t>.</w:t>
      </w:r>
    </w:p>
    <w:p w:rsidR="00E93FE2" w:rsidRPr="001357CA" w:rsidRDefault="00E93FE2"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Kendisini Siyasal İslamcı olarak tanımlayan kesim içinde iki temel gruba ayrılmıştı</w:t>
      </w:r>
      <w:r w:rsidR="0059776B">
        <w:rPr>
          <w:rFonts w:ascii="Times New Roman" w:hAnsi="Times New Roman" w:cs="Times New Roman"/>
          <w:sz w:val="24"/>
          <w:szCs w:val="24"/>
        </w:rPr>
        <w:t>r.</w:t>
      </w:r>
      <w:r w:rsidRPr="001357CA">
        <w:rPr>
          <w:rFonts w:ascii="Times New Roman" w:hAnsi="Times New Roman" w:cs="Times New Roman"/>
          <w:sz w:val="24"/>
          <w:szCs w:val="24"/>
        </w:rPr>
        <w:t xml:space="preserve"> </w:t>
      </w:r>
      <w:r w:rsidR="0059776B">
        <w:rPr>
          <w:rFonts w:ascii="Times New Roman" w:hAnsi="Times New Roman" w:cs="Times New Roman"/>
          <w:sz w:val="24"/>
          <w:szCs w:val="24"/>
        </w:rPr>
        <w:t>B</w:t>
      </w:r>
      <w:r w:rsidRPr="001357CA">
        <w:rPr>
          <w:rFonts w:ascii="Times New Roman" w:hAnsi="Times New Roman" w:cs="Times New Roman"/>
          <w:sz w:val="24"/>
          <w:szCs w:val="24"/>
        </w:rPr>
        <w:t xml:space="preserve">u iki temel gruptan ilki </w:t>
      </w:r>
      <w:proofErr w:type="spellStart"/>
      <w:r w:rsidRPr="001357CA">
        <w:rPr>
          <w:rFonts w:ascii="Times New Roman" w:hAnsi="Times New Roman" w:cs="Times New Roman"/>
          <w:sz w:val="24"/>
          <w:szCs w:val="24"/>
        </w:rPr>
        <w:t>Asr</w:t>
      </w:r>
      <w:proofErr w:type="spellEnd"/>
      <w:r w:rsidRPr="001357CA">
        <w:rPr>
          <w:rFonts w:ascii="Times New Roman" w:hAnsi="Times New Roman" w:cs="Times New Roman"/>
          <w:sz w:val="24"/>
          <w:szCs w:val="24"/>
        </w:rPr>
        <w:t>-ı Saadet dönemine dönülmesi gerektiğini beyan etmektedir. İkinci grup ise gelişen ve değişen şartlara ayak uydurmak gerektiğini, içinde bulunulan döneme göre</w:t>
      </w:r>
      <w:r w:rsidR="0059776B">
        <w:rPr>
          <w:rFonts w:ascii="Times New Roman" w:hAnsi="Times New Roman" w:cs="Times New Roman"/>
          <w:sz w:val="24"/>
          <w:szCs w:val="24"/>
        </w:rPr>
        <w:t xml:space="preserve"> İslam’ın</w:t>
      </w:r>
      <w:r w:rsidRPr="001357CA">
        <w:rPr>
          <w:rFonts w:ascii="Times New Roman" w:hAnsi="Times New Roman" w:cs="Times New Roman"/>
          <w:sz w:val="24"/>
          <w:szCs w:val="24"/>
        </w:rPr>
        <w:t xml:space="preserve"> yeniden yorumlanarak hayata geçirilmesi gerektiğini belirtmektedir.</w:t>
      </w:r>
      <w:r w:rsidR="00E1306E" w:rsidRPr="001357CA">
        <w:rPr>
          <w:rFonts w:ascii="Times New Roman" w:hAnsi="Times New Roman" w:cs="Times New Roman"/>
          <w:sz w:val="24"/>
          <w:szCs w:val="24"/>
        </w:rPr>
        <w:t xml:space="preserve"> Siyasal İslam’ın içinde bölünme yaşanması dinin tek olduğu, neden bölünmelerin olduğu sorusunun sorulmasına neden olmaktadır. Sema</w:t>
      </w:r>
      <w:r w:rsidR="0059776B">
        <w:rPr>
          <w:rFonts w:ascii="Times New Roman" w:hAnsi="Times New Roman" w:cs="Times New Roman"/>
          <w:sz w:val="24"/>
          <w:szCs w:val="24"/>
        </w:rPr>
        <w:t>v</w:t>
      </w:r>
      <w:r w:rsidR="00E1306E" w:rsidRPr="001357CA">
        <w:rPr>
          <w:rFonts w:ascii="Times New Roman" w:hAnsi="Times New Roman" w:cs="Times New Roman"/>
          <w:sz w:val="24"/>
          <w:szCs w:val="24"/>
        </w:rPr>
        <w:t>i ve tek olan İslam’ın verdiği mesajın tek olmasına karşın uygulamaya geçiren</w:t>
      </w:r>
      <w:r w:rsidR="00851D65" w:rsidRPr="001357CA">
        <w:rPr>
          <w:rFonts w:ascii="Times New Roman" w:hAnsi="Times New Roman" w:cs="Times New Roman"/>
          <w:sz w:val="24"/>
          <w:szCs w:val="24"/>
        </w:rPr>
        <w:t xml:space="preserve"> ve beşer olan</w:t>
      </w:r>
      <w:r w:rsidR="00E1306E" w:rsidRPr="001357CA">
        <w:rPr>
          <w:rFonts w:ascii="Times New Roman" w:hAnsi="Times New Roman" w:cs="Times New Roman"/>
          <w:sz w:val="24"/>
          <w:szCs w:val="24"/>
        </w:rPr>
        <w:t xml:space="preserve"> Müslümanların çeşitli </w:t>
      </w:r>
      <w:r w:rsidR="00851D65" w:rsidRPr="001357CA">
        <w:rPr>
          <w:rFonts w:ascii="Times New Roman" w:hAnsi="Times New Roman" w:cs="Times New Roman"/>
          <w:sz w:val="24"/>
          <w:szCs w:val="24"/>
        </w:rPr>
        <w:t>oluşu uygulamadaki farklılıkların oluşmasına neden olmaktadır</w:t>
      </w:r>
      <w:r w:rsidR="00BF4319" w:rsidRPr="001357CA">
        <w:rPr>
          <w:rFonts w:ascii="Times New Roman" w:hAnsi="Times New Roman" w:cs="Times New Roman"/>
          <w:sz w:val="24"/>
          <w:szCs w:val="24"/>
        </w:rPr>
        <w:t xml:space="preserve"> (</w:t>
      </w:r>
      <w:r w:rsidR="001B33A6" w:rsidRPr="001357CA">
        <w:rPr>
          <w:rFonts w:ascii="Times New Roman" w:hAnsi="Times New Roman" w:cs="Times New Roman"/>
          <w:sz w:val="24"/>
          <w:szCs w:val="24"/>
        </w:rPr>
        <w:t xml:space="preserve">R. </w:t>
      </w:r>
      <w:r w:rsidR="00BF4319" w:rsidRPr="001357CA">
        <w:rPr>
          <w:rFonts w:ascii="Times New Roman" w:hAnsi="Times New Roman" w:cs="Times New Roman"/>
          <w:sz w:val="24"/>
          <w:szCs w:val="24"/>
        </w:rPr>
        <w:t>Türk, 2015: 102-105)</w:t>
      </w:r>
      <w:r w:rsidR="00851D65"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p>
    <w:p w:rsidR="00851D65" w:rsidRPr="001357CA" w:rsidRDefault="00851D65"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C162C0" w:rsidRPr="001357CA">
        <w:rPr>
          <w:rFonts w:ascii="Times New Roman" w:hAnsi="Times New Roman" w:cs="Times New Roman"/>
          <w:sz w:val="24"/>
          <w:szCs w:val="24"/>
        </w:rPr>
        <w:t>Siyasal İslamcılığı, her kesimden aydının İslamiyet’in temel bilgi ve kurallarına riayet edilerek oluşturulan dünya hayatı sisteminin geliştirilmesi ve bu geliştirilen dünya hayatı sistemine göre yaşanması için sarf edilen çabaların sonucu olarak tanımlayabilmek mümkündür.</w:t>
      </w:r>
      <w:r w:rsidR="000B2666" w:rsidRPr="001357CA">
        <w:rPr>
          <w:rFonts w:ascii="Times New Roman" w:hAnsi="Times New Roman" w:cs="Times New Roman"/>
          <w:sz w:val="24"/>
          <w:szCs w:val="24"/>
        </w:rPr>
        <w:t xml:space="preserve"> Siyasal İslamcılar, birtakım modern kavramlarla ilgilenip üzerine düşünmüşlerdir. İlgi duyup üzerine düşündükleri bu kavramlar</w:t>
      </w:r>
      <w:r w:rsidR="00C613B1" w:rsidRPr="001357CA">
        <w:rPr>
          <w:rFonts w:ascii="Times New Roman" w:hAnsi="Times New Roman" w:cs="Times New Roman"/>
          <w:sz w:val="24"/>
          <w:szCs w:val="24"/>
        </w:rPr>
        <w:t>ı</w:t>
      </w:r>
      <w:r w:rsidR="000B2666" w:rsidRPr="001357CA">
        <w:rPr>
          <w:rFonts w:ascii="Times New Roman" w:hAnsi="Times New Roman" w:cs="Times New Roman"/>
          <w:sz w:val="24"/>
          <w:szCs w:val="24"/>
        </w:rPr>
        <w:t xml:space="preserve">, </w:t>
      </w:r>
      <w:r w:rsidR="00DF2681" w:rsidRPr="001357CA">
        <w:rPr>
          <w:rFonts w:ascii="Times New Roman" w:hAnsi="Times New Roman" w:cs="Times New Roman"/>
          <w:sz w:val="24"/>
          <w:szCs w:val="24"/>
        </w:rPr>
        <w:t xml:space="preserve">Milliyetçilik, Liberalizm, Demokrasi, </w:t>
      </w:r>
      <w:proofErr w:type="spellStart"/>
      <w:r w:rsidR="00DF2681" w:rsidRPr="001357CA">
        <w:rPr>
          <w:rFonts w:ascii="Times New Roman" w:hAnsi="Times New Roman" w:cs="Times New Roman"/>
          <w:sz w:val="24"/>
          <w:szCs w:val="24"/>
        </w:rPr>
        <w:t>Sekülari</w:t>
      </w:r>
      <w:r w:rsidR="00C613B1" w:rsidRPr="001357CA">
        <w:rPr>
          <w:rFonts w:ascii="Times New Roman" w:hAnsi="Times New Roman" w:cs="Times New Roman"/>
          <w:sz w:val="24"/>
          <w:szCs w:val="24"/>
        </w:rPr>
        <w:t>zm</w:t>
      </w:r>
      <w:proofErr w:type="spellEnd"/>
      <w:r w:rsidR="00C613B1" w:rsidRPr="001357CA">
        <w:rPr>
          <w:rFonts w:ascii="Times New Roman" w:hAnsi="Times New Roman" w:cs="Times New Roman"/>
          <w:sz w:val="24"/>
          <w:szCs w:val="24"/>
        </w:rPr>
        <w:t xml:space="preserve"> olarak sıralamak mümkündür. Siyasal İslamcılık özünde batıya karşı gelişmiştir, ancak bir süre sonra</w:t>
      </w:r>
      <w:r w:rsidR="00BF3102" w:rsidRPr="001357CA">
        <w:rPr>
          <w:rFonts w:ascii="Times New Roman" w:hAnsi="Times New Roman" w:cs="Times New Roman"/>
          <w:sz w:val="24"/>
          <w:szCs w:val="24"/>
        </w:rPr>
        <w:t xml:space="preserve"> yani Siyasal İslam kavramı şekillenmeye başladıktan sonra</w:t>
      </w:r>
      <w:r w:rsidR="00C613B1" w:rsidRPr="001357CA">
        <w:rPr>
          <w:rFonts w:ascii="Times New Roman" w:hAnsi="Times New Roman" w:cs="Times New Roman"/>
          <w:sz w:val="24"/>
          <w:szCs w:val="24"/>
        </w:rPr>
        <w:t xml:space="preserve"> eleştirdikleri batı dünyası</w:t>
      </w:r>
      <w:r w:rsidR="00BF3102" w:rsidRPr="001357CA">
        <w:rPr>
          <w:rFonts w:ascii="Times New Roman" w:hAnsi="Times New Roman" w:cs="Times New Roman"/>
          <w:sz w:val="24"/>
          <w:szCs w:val="24"/>
        </w:rPr>
        <w:t>nın</w:t>
      </w:r>
      <w:r w:rsidR="00C613B1" w:rsidRPr="001357CA">
        <w:rPr>
          <w:rFonts w:ascii="Times New Roman" w:hAnsi="Times New Roman" w:cs="Times New Roman"/>
          <w:sz w:val="24"/>
          <w:szCs w:val="24"/>
        </w:rPr>
        <w:t xml:space="preserve"> fikirleri üzerinde düşünmeye başlamışlardır</w:t>
      </w:r>
      <w:r w:rsidR="00BF4319" w:rsidRPr="001357CA">
        <w:rPr>
          <w:rFonts w:ascii="Times New Roman" w:hAnsi="Times New Roman" w:cs="Times New Roman"/>
          <w:sz w:val="24"/>
          <w:szCs w:val="24"/>
        </w:rPr>
        <w:t xml:space="preserve"> (</w:t>
      </w:r>
      <w:r w:rsidR="001B33A6" w:rsidRPr="001357CA">
        <w:rPr>
          <w:rFonts w:ascii="Times New Roman" w:hAnsi="Times New Roman" w:cs="Times New Roman"/>
          <w:sz w:val="24"/>
          <w:szCs w:val="24"/>
        </w:rPr>
        <w:t xml:space="preserve">R. </w:t>
      </w:r>
      <w:r w:rsidR="00BF4319" w:rsidRPr="001357CA">
        <w:rPr>
          <w:rFonts w:ascii="Times New Roman" w:hAnsi="Times New Roman" w:cs="Times New Roman"/>
          <w:sz w:val="24"/>
          <w:szCs w:val="24"/>
        </w:rPr>
        <w:t>Türk, 2015: 105-106)</w:t>
      </w:r>
      <w:r w:rsidR="00C613B1" w:rsidRPr="001357CA">
        <w:rPr>
          <w:rFonts w:ascii="Times New Roman" w:hAnsi="Times New Roman" w:cs="Times New Roman"/>
          <w:sz w:val="24"/>
          <w:szCs w:val="24"/>
        </w:rPr>
        <w:t>.</w:t>
      </w:r>
    </w:p>
    <w:p w:rsidR="007752E3" w:rsidRPr="001357CA" w:rsidRDefault="001F26CF"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E17C69" w:rsidRPr="001357CA">
        <w:rPr>
          <w:rFonts w:ascii="Times New Roman" w:hAnsi="Times New Roman" w:cs="Times New Roman"/>
          <w:sz w:val="24"/>
          <w:szCs w:val="24"/>
        </w:rPr>
        <w:t xml:space="preserve"> Altuntaş’a göre, </w:t>
      </w:r>
      <w:r w:rsidR="00E5533D" w:rsidRPr="001357CA">
        <w:rPr>
          <w:rFonts w:ascii="Times New Roman" w:hAnsi="Times New Roman" w:cs="Times New Roman"/>
          <w:sz w:val="24"/>
          <w:szCs w:val="24"/>
        </w:rPr>
        <w:t>İslam coğrafyasının batı topluluklarından bilim teknoloji vb. anlamda geri kalması, sonrasında batı zihniyetinin İslam coğrafyasında sömürgecilik h</w:t>
      </w:r>
      <w:r w:rsidR="000A5C30" w:rsidRPr="001357CA">
        <w:rPr>
          <w:rFonts w:ascii="Times New Roman" w:hAnsi="Times New Roman" w:cs="Times New Roman"/>
          <w:sz w:val="24"/>
          <w:szCs w:val="24"/>
        </w:rPr>
        <w:t xml:space="preserve">areketi benimsemesi neticesinde, sömürgecilikle mücadele edebilmek ve İslami değerlere göre geri kalmışlığı yorumlayabilmek adına düşünce akımı olarak </w:t>
      </w:r>
      <w:proofErr w:type="spellStart"/>
      <w:r w:rsidR="000A5C30" w:rsidRPr="001357CA">
        <w:rPr>
          <w:rFonts w:ascii="Times New Roman" w:hAnsi="Times New Roman" w:cs="Times New Roman"/>
          <w:sz w:val="24"/>
          <w:szCs w:val="24"/>
        </w:rPr>
        <w:t>Selefiye</w:t>
      </w:r>
      <w:proofErr w:type="spellEnd"/>
      <w:r w:rsidR="000A5C30" w:rsidRPr="001357CA">
        <w:rPr>
          <w:rFonts w:ascii="Times New Roman" w:hAnsi="Times New Roman" w:cs="Times New Roman"/>
          <w:sz w:val="24"/>
          <w:szCs w:val="24"/>
        </w:rPr>
        <w:t xml:space="preserve"> Hareketi ortaya çıkmıştır. </w:t>
      </w:r>
      <w:proofErr w:type="spellStart"/>
      <w:r w:rsidR="000A5C30" w:rsidRPr="001357CA">
        <w:rPr>
          <w:rFonts w:ascii="Times New Roman" w:hAnsi="Times New Roman" w:cs="Times New Roman"/>
          <w:sz w:val="24"/>
          <w:szCs w:val="24"/>
        </w:rPr>
        <w:t>Selefiye</w:t>
      </w:r>
      <w:proofErr w:type="spellEnd"/>
      <w:r w:rsidR="000A5C30" w:rsidRPr="001357CA">
        <w:rPr>
          <w:rFonts w:ascii="Times New Roman" w:hAnsi="Times New Roman" w:cs="Times New Roman"/>
          <w:sz w:val="24"/>
          <w:szCs w:val="24"/>
        </w:rPr>
        <w:t xml:space="preserve"> Hareketi ümmet devleti oluşturma fikrini benimsemiştir. 19. yüzyılda ortaya çıkan bu hareketten dönemin Osmanlı Padişahı II. Abdülhamid’de etkilenmiş, </w:t>
      </w:r>
      <w:r w:rsidR="00EF5336" w:rsidRPr="001357CA">
        <w:rPr>
          <w:rFonts w:ascii="Times New Roman" w:hAnsi="Times New Roman" w:cs="Times New Roman"/>
          <w:sz w:val="24"/>
          <w:szCs w:val="24"/>
        </w:rPr>
        <w:t xml:space="preserve">neticesinde İslam milliyetçiliği kimliğini ön plana çıkartmayı ve devleti ayrıştıran unsurlardan koruyarak güçlendirmeyi planlamıştır. Ancak </w:t>
      </w:r>
      <w:proofErr w:type="spellStart"/>
      <w:r w:rsidR="00EF5336" w:rsidRPr="001357CA">
        <w:rPr>
          <w:rFonts w:ascii="Times New Roman" w:hAnsi="Times New Roman" w:cs="Times New Roman"/>
          <w:sz w:val="24"/>
          <w:szCs w:val="24"/>
        </w:rPr>
        <w:t>Selefiyeler</w:t>
      </w:r>
      <w:proofErr w:type="spellEnd"/>
      <w:r w:rsidR="00EF5336" w:rsidRPr="001357CA">
        <w:rPr>
          <w:rFonts w:ascii="Times New Roman" w:hAnsi="Times New Roman" w:cs="Times New Roman"/>
          <w:sz w:val="24"/>
          <w:szCs w:val="24"/>
        </w:rPr>
        <w:t xml:space="preserve"> sahada Arap milliyetçiliği yaptığından Türk hilafetini meşru </w:t>
      </w:r>
      <w:r w:rsidR="00EF5336" w:rsidRPr="001357CA">
        <w:rPr>
          <w:rFonts w:ascii="Times New Roman" w:hAnsi="Times New Roman" w:cs="Times New Roman"/>
          <w:sz w:val="24"/>
          <w:szCs w:val="24"/>
        </w:rPr>
        <w:lastRenderedPageBreak/>
        <w:t xml:space="preserve">görmemektedir. Onlara göre hilafet Araplara ait olmalıdır. Sonuç olarak Siyasal İslam’ın temelleri olarak değerlendirilen bu </w:t>
      </w:r>
      <w:proofErr w:type="spellStart"/>
      <w:r w:rsidR="00EF5336" w:rsidRPr="001357CA">
        <w:rPr>
          <w:rFonts w:ascii="Times New Roman" w:hAnsi="Times New Roman" w:cs="Times New Roman"/>
          <w:sz w:val="24"/>
          <w:szCs w:val="24"/>
        </w:rPr>
        <w:t>Selefiye</w:t>
      </w:r>
      <w:proofErr w:type="spellEnd"/>
      <w:r w:rsidR="00EF5336" w:rsidRPr="001357CA">
        <w:rPr>
          <w:rFonts w:ascii="Times New Roman" w:hAnsi="Times New Roman" w:cs="Times New Roman"/>
          <w:sz w:val="24"/>
          <w:szCs w:val="24"/>
        </w:rPr>
        <w:t xml:space="preserve"> anlayışı iki farklı şekilde nitelenmiş, hem makro hem de mikro anlayışa sahip bir hareket olmuştur</w:t>
      </w:r>
      <w:r w:rsidR="00BF4319" w:rsidRPr="001357CA">
        <w:rPr>
          <w:rFonts w:ascii="Times New Roman" w:hAnsi="Times New Roman" w:cs="Times New Roman"/>
          <w:sz w:val="24"/>
          <w:szCs w:val="24"/>
        </w:rPr>
        <w:t xml:space="preserve"> (Altuntaş, 2007: 271)</w:t>
      </w:r>
      <w:r w:rsidR="00EF5336" w:rsidRPr="001357CA">
        <w:rPr>
          <w:rFonts w:ascii="Times New Roman" w:hAnsi="Times New Roman" w:cs="Times New Roman"/>
          <w:sz w:val="24"/>
          <w:szCs w:val="24"/>
        </w:rPr>
        <w:t>.</w:t>
      </w:r>
    </w:p>
    <w:p w:rsidR="00E17C69" w:rsidRPr="001357CA" w:rsidRDefault="00E17C69"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20. yüzyıl başlarında </w:t>
      </w:r>
      <w:r w:rsidR="008A62D4" w:rsidRPr="001357CA">
        <w:rPr>
          <w:rFonts w:ascii="Times New Roman" w:hAnsi="Times New Roman" w:cs="Times New Roman"/>
          <w:sz w:val="24"/>
          <w:szCs w:val="24"/>
        </w:rPr>
        <w:t xml:space="preserve">siyasi ideoloji olarak İslam yorumlanarak somutlaştırılmış, neticesinde iki farklı grup ortaya çıkmıştır. Bunlar Müslüman Kardeşler ve </w:t>
      </w:r>
      <w:proofErr w:type="spellStart"/>
      <w:r w:rsidR="008A62D4" w:rsidRPr="001357CA">
        <w:rPr>
          <w:rFonts w:ascii="Times New Roman" w:hAnsi="Times New Roman" w:cs="Times New Roman"/>
          <w:sz w:val="24"/>
          <w:szCs w:val="24"/>
        </w:rPr>
        <w:t>Cemaat’i</w:t>
      </w:r>
      <w:proofErr w:type="spellEnd"/>
      <w:r w:rsidR="008A62D4" w:rsidRPr="001357CA">
        <w:rPr>
          <w:rFonts w:ascii="Times New Roman" w:hAnsi="Times New Roman" w:cs="Times New Roman"/>
          <w:sz w:val="24"/>
          <w:szCs w:val="24"/>
        </w:rPr>
        <w:t xml:space="preserve"> İslami örgütüdür</w:t>
      </w:r>
      <w:r w:rsidR="00BF4319" w:rsidRPr="001357CA">
        <w:rPr>
          <w:rFonts w:ascii="Times New Roman" w:hAnsi="Times New Roman" w:cs="Times New Roman"/>
          <w:sz w:val="24"/>
          <w:szCs w:val="24"/>
        </w:rPr>
        <w:t xml:space="preserve"> (</w:t>
      </w:r>
      <w:proofErr w:type="spellStart"/>
      <w:r w:rsidR="00BF4319" w:rsidRPr="001357CA">
        <w:rPr>
          <w:rFonts w:ascii="Times New Roman" w:hAnsi="Times New Roman" w:cs="Times New Roman"/>
          <w:sz w:val="24"/>
          <w:szCs w:val="24"/>
        </w:rPr>
        <w:t>Roy</w:t>
      </w:r>
      <w:proofErr w:type="spellEnd"/>
      <w:r w:rsidR="00BF4319" w:rsidRPr="001357CA">
        <w:rPr>
          <w:rFonts w:ascii="Times New Roman" w:hAnsi="Times New Roman" w:cs="Times New Roman"/>
          <w:sz w:val="24"/>
          <w:szCs w:val="24"/>
        </w:rPr>
        <w:t>, 1995: 55)</w:t>
      </w:r>
      <w:r w:rsidR="008A62D4" w:rsidRPr="001357CA">
        <w:rPr>
          <w:rFonts w:ascii="Times New Roman" w:hAnsi="Times New Roman" w:cs="Times New Roman"/>
          <w:sz w:val="24"/>
          <w:szCs w:val="24"/>
        </w:rPr>
        <w:t xml:space="preserve">. </w:t>
      </w:r>
      <w:r w:rsidR="00466901" w:rsidRPr="001357CA">
        <w:rPr>
          <w:rFonts w:ascii="Times New Roman" w:hAnsi="Times New Roman" w:cs="Times New Roman"/>
          <w:sz w:val="24"/>
          <w:szCs w:val="24"/>
        </w:rPr>
        <w:t>Bu iki gruptan oldukça fazla örgüt ve grup türemiştir. Türeyen gruplardan kimileri aşırılık göstermiş ve sömürgeci batı zihniyetinin terör ile İslam’ı aynı cümle içerisinde kullanmasına sebebiyet vermiştir</w:t>
      </w:r>
      <w:r w:rsidR="00BF4319" w:rsidRPr="001357CA">
        <w:rPr>
          <w:rFonts w:ascii="Times New Roman" w:hAnsi="Times New Roman" w:cs="Times New Roman"/>
          <w:sz w:val="24"/>
          <w:szCs w:val="24"/>
        </w:rPr>
        <w:t xml:space="preserve"> (Altuntaş, 2007: 271-274)</w:t>
      </w:r>
      <w:r w:rsidR="00466901" w:rsidRPr="001357CA">
        <w:rPr>
          <w:rFonts w:ascii="Times New Roman" w:hAnsi="Times New Roman" w:cs="Times New Roman"/>
          <w:sz w:val="24"/>
          <w:szCs w:val="24"/>
        </w:rPr>
        <w:t>. Bu tip aşırı grupların Müslüman olmadığı, İslam dinini benimsemediği alenen ortadadır. İslamiyet bir insanı öldürmenin cezasının bütün insanlığı öldürmek gibi olduğu bilincini insanlara öğütlemektedir. Terörist saldırıların kesinlikle İslam ile bağdaştırılması doğru kabul edilmemelidir.</w:t>
      </w:r>
    </w:p>
    <w:p w:rsidR="000B5C3E" w:rsidRPr="001357CA" w:rsidRDefault="00466901"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0B5C3E" w:rsidRPr="001357CA">
        <w:rPr>
          <w:rFonts w:ascii="Times New Roman" w:hAnsi="Times New Roman" w:cs="Times New Roman"/>
          <w:sz w:val="24"/>
          <w:szCs w:val="24"/>
        </w:rPr>
        <w:t xml:space="preserve">Buraya kadar anlatılandan da anlaşılacağı üzere, </w:t>
      </w:r>
      <w:r w:rsidRPr="001357CA">
        <w:rPr>
          <w:rFonts w:ascii="Times New Roman" w:hAnsi="Times New Roman" w:cs="Times New Roman"/>
          <w:sz w:val="24"/>
          <w:szCs w:val="24"/>
        </w:rPr>
        <w:t xml:space="preserve">İslam, sünnetlerin, Kuran-ı Kerim’in, Hadis-i Şeriflerin </w:t>
      </w:r>
      <w:r w:rsidR="000B5C3E" w:rsidRPr="001357CA">
        <w:rPr>
          <w:rFonts w:ascii="Times New Roman" w:hAnsi="Times New Roman" w:cs="Times New Roman"/>
          <w:sz w:val="24"/>
          <w:szCs w:val="24"/>
        </w:rPr>
        <w:t>ışığında, bir yaşam biçimi dolayısıyla bu kurallar doğrultusunda bir devlet yönetimi öngörmektedir</w:t>
      </w:r>
      <w:r w:rsidR="00BF4319" w:rsidRPr="001357CA">
        <w:rPr>
          <w:rFonts w:ascii="Times New Roman" w:hAnsi="Times New Roman" w:cs="Times New Roman"/>
          <w:sz w:val="24"/>
          <w:szCs w:val="24"/>
        </w:rPr>
        <w:t xml:space="preserve"> (</w:t>
      </w:r>
      <w:r w:rsidR="001B33A6" w:rsidRPr="001357CA">
        <w:rPr>
          <w:rFonts w:ascii="Times New Roman" w:hAnsi="Times New Roman" w:cs="Times New Roman"/>
          <w:sz w:val="24"/>
          <w:szCs w:val="24"/>
        </w:rPr>
        <w:t xml:space="preserve">R. </w:t>
      </w:r>
      <w:r w:rsidR="00BF4319" w:rsidRPr="001357CA">
        <w:rPr>
          <w:rFonts w:ascii="Times New Roman" w:hAnsi="Times New Roman" w:cs="Times New Roman"/>
          <w:sz w:val="24"/>
          <w:szCs w:val="24"/>
        </w:rPr>
        <w:t>Türk, 2015: 102)</w:t>
      </w:r>
      <w:r w:rsidR="000B5C3E" w:rsidRPr="001357CA">
        <w:rPr>
          <w:rFonts w:ascii="Times New Roman" w:hAnsi="Times New Roman" w:cs="Times New Roman"/>
          <w:sz w:val="24"/>
          <w:szCs w:val="24"/>
        </w:rPr>
        <w:t>. Dolayısıyla Siyasal İslam kavramı da</w:t>
      </w:r>
      <w:r w:rsidR="006101F3" w:rsidRPr="001357CA">
        <w:rPr>
          <w:rFonts w:ascii="Times New Roman" w:hAnsi="Times New Roman" w:cs="Times New Roman"/>
          <w:sz w:val="24"/>
          <w:szCs w:val="24"/>
        </w:rPr>
        <w:t xml:space="preserve"> belirtilen</w:t>
      </w:r>
      <w:r w:rsidR="000B5C3E" w:rsidRPr="001357CA">
        <w:rPr>
          <w:rFonts w:ascii="Times New Roman" w:hAnsi="Times New Roman" w:cs="Times New Roman"/>
          <w:sz w:val="24"/>
          <w:szCs w:val="24"/>
        </w:rPr>
        <w:t xml:space="preserve"> bu kurallara tabi ol</w:t>
      </w:r>
      <w:r w:rsidR="006101F3" w:rsidRPr="001357CA">
        <w:rPr>
          <w:rFonts w:ascii="Times New Roman" w:hAnsi="Times New Roman" w:cs="Times New Roman"/>
          <w:sz w:val="24"/>
          <w:szCs w:val="24"/>
        </w:rPr>
        <w:t>un</w:t>
      </w:r>
      <w:r w:rsidR="000B5C3E" w:rsidRPr="001357CA">
        <w:rPr>
          <w:rFonts w:ascii="Times New Roman" w:hAnsi="Times New Roman" w:cs="Times New Roman"/>
          <w:sz w:val="24"/>
          <w:szCs w:val="24"/>
        </w:rPr>
        <w:t xml:space="preserve">arak devletin yönetilmesi fikrini savunmaktadır. </w:t>
      </w:r>
    </w:p>
    <w:p w:rsidR="00573B67" w:rsidRDefault="00BA5D54" w:rsidP="001F33F3">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Cumhuriyet döneminden itibaren ülkemizde Siyasal İslam hareketlerine</w:t>
      </w:r>
      <w:r w:rsidR="00AA1619" w:rsidRPr="001357CA">
        <w:rPr>
          <w:rFonts w:ascii="Times New Roman" w:hAnsi="Times New Roman" w:cs="Times New Roman"/>
          <w:sz w:val="24"/>
          <w:szCs w:val="24"/>
        </w:rPr>
        <w:t xml:space="preserve"> kısaca bakılması gerekirse</w:t>
      </w:r>
      <w:r w:rsidRPr="001357CA">
        <w:rPr>
          <w:rFonts w:ascii="Times New Roman" w:hAnsi="Times New Roman" w:cs="Times New Roman"/>
          <w:sz w:val="24"/>
          <w:szCs w:val="24"/>
        </w:rPr>
        <w:t>, tek partili dönemde</w:t>
      </w:r>
      <w:r w:rsidR="00AA1619" w:rsidRPr="001357CA">
        <w:rPr>
          <w:rFonts w:ascii="Times New Roman" w:hAnsi="Times New Roman" w:cs="Times New Roman"/>
          <w:sz w:val="24"/>
          <w:szCs w:val="24"/>
        </w:rPr>
        <w:t xml:space="preserve"> siyasal İslam</w:t>
      </w:r>
      <w:r w:rsidRPr="001357CA">
        <w:rPr>
          <w:rFonts w:ascii="Times New Roman" w:hAnsi="Times New Roman" w:cs="Times New Roman"/>
          <w:sz w:val="24"/>
          <w:szCs w:val="24"/>
        </w:rPr>
        <w:t xml:space="preserve"> kendisine pek alan bulamamıştır. Tek partili dönem sonrasında Milli Görüş olarak nitelendirilen hareket ortaya çıkana kadarki söylemler Türkiye’deki siyasal İslam hareketinin geçiş süreci olarak değerlendirilebilir. </w:t>
      </w:r>
      <w:r w:rsidR="00D10999" w:rsidRPr="001357CA">
        <w:rPr>
          <w:rFonts w:ascii="Times New Roman" w:hAnsi="Times New Roman" w:cs="Times New Roman"/>
          <w:sz w:val="24"/>
          <w:szCs w:val="24"/>
        </w:rPr>
        <w:t xml:space="preserve">Milli Görüş hareketi, Necmettin Erbakan önderliğinde Milli Nizam Partisi (MNP) adı altında 1970’li yıllardan itibaren yapılanarak siyasi anlamda İslami bir devlet oluşturmak için kolları sıvamıştır. </w:t>
      </w:r>
      <w:r w:rsidR="008C6A42" w:rsidRPr="001357CA">
        <w:rPr>
          <w:rFonts w:ascii="Times New Roman" w:hAnsi="Times New Roman" w:cs="Times New Roman"/>
          <w:sz w:val="24"/>
          <w:szCs w:val="24"/>
        </w:rPr>
        <w:t xml:space="preserve">Belli bir süre sonra MNP yerini Milli Selamet Partisine (MSP) ye bırakmıştır. 1974 yılında CHP ile koalisyon oluşturarak iktidara gelen MSP, Türkiye’de iktidara gelen ilk İslamcı parti olarak nitelendirilmektedir. Ancak solcuların affı olarak nitelendirilen af kanunu çıkartılırken MSP içinde anlaşmazlık yaşanmış ve </w:t>
      </w:r>
      <w:proofErr w:type="spellStart"/>
      <w:r w:rsidR="008C6A42" w:rsidRPr="001357CA">
        <w:rPr>
          <w:rFonts w:ascii="Times New Roman" w:hAnsi="Times New Roman" w:cs="Times New Roman"/>
          <w:sz w:val="24"/>
          <w:szCs w:val="24"/>
        </w:rPr>
        <w:t>MSP’den</w:t>
      </w:r>
      <w:proofErr w:type="spellEnd"/>
      <w:r w:rsidR="008C6A42" w:rsidRPr="001357CA">
        <w:rPr>
          <w:rFonts w:ascii="Times New Roman" w:hAnsi="Times New Roman" w:cs="Times New Roman"/>
          <w:sz w:val="24"/>
          <w:szCs w:val="24"/>
        </w:rPr>
        <w:t xml:space="preserve"> 20 Milletvekili Necmettin Erbakan’a muhalefet ederek hayır oyu vermiştir. </w:t>
      </w:r>
      <w:r w:rsidR="00573B67" w:rsidRPr="001357CA">
        <w:rPr>
          <w:rFonts w:ascii="Times New Roman" w:hAnsi="Times New Roman" w:cs="Times New Roman"/>
          <w:sz w:val="24"/>
          <w:szCs w:val="24"/>
        </w:rPr>
        <w:t xml:space="preserve">1980 darbesi sonrası siyaset yasağı getirilmesinin ardından uzun bir süre siyaset arenasında yer alamayan Milli Görüş’ün lideri Necmettin </w:t>
      </w:r>
      <w:r w:rsidR="00573B67" w:rsidRPr="001357CA">
        <w:rPr>
          <w:rFonts w:ascii="Times New Roman" w:hAnsi="Times New Roman" w:cs="Times New Roman"/>
          <w:sz w:val="24"/>
          <w:szCs w:val="24"/>
        </w:rPr>
        <w:lastRenderedPageBreak/>
        <w:t>Erbakan, 1987 yılında Refah Partisi (RP) lideri olarak tekrar siyaset arenasına katılmıştır.</w:t>
      </w:r>
      <w:r w:rsidR="00B241EC">
        <w:rPr>
          <w:rFonts w:ascii="Times New Roman" w:hAnsi="Times New Roman" w:cs="Times New Roman"/>
          <w:sz w:val="24"/>
          <w:szCs w:val="24"/>
        </w:rPr>
        <w:t xml:space="preserve"> RP</w:t>
      </w:r>
      <w:r w:rsidR="001F33F3">
        <w:rPr>
          <w:rFonts w:ascii="Times New Roman" w:hAnsi="Times New Roman" w:cs="Times New Roman"/>
          <w:sz w:val="24"/>
          <w:szCs w:val="24"/>
        </w:rPr>
        <w:t xml:space="preserve"> 1995 seçimlerinde </w:t>
      </w:r>
      <w:r w:rsidR="00B241EC">
        <w:rPr>
          <w:rFonts w:ascii="Times New Roman" w:hAnsi="Times New Roman" w:cs="Times New Roman"/>
          <w:sz w:val="24"/>
          <w:szCs w:val="24"/>
        </w:rPr>
        <w:t>Doğru Yol Partisi (DYP) ile koalisyon yaparak iktidara gelmiştir. Bu koalisyon döneminde Erbakan bir yıl başbakan olarak görev yapmıştır (</w:t>
      </w:r>
      <w:r w:rsidR="00B241EC" w:rsidRPr="00B241EC">
        <w:rPr>
          <w:rFonts w:ascii="Times New Roman" w:hAnsi="Times New Roman" w:cs="Times New Roman"/>
          <w:sz w:val="24"/>
          <w:szCs w:val="24"/>
        </w:rPr>
        <w:t>biyografya.com</w:t>
      </w:r>
      <w:r w:rsidR="00B241EC">
        <w:rPr>
          <w:rFonts w:ascii="Times New Roman" w:hAnsi="Times New Roman" w:cs="Times New Roman"/>
          <w:sz w:val="24"/>
          <w:szCs w:val="24"/>
        </w:rPr>
        <w:t>, 2020).</w:t>
      </w:r>
      <w:r w:rsidR="00573B67" w:rsidRPr="001357CA">
        <w:rPr>
          <w:rFonts w:ascii="Times New Roman" w:hAnsi="Times New Roman" w:cs="Times New Roman"/>
          <w:sz w:val="24"/>
          <w:szCs w:val="24"/>
        </w:rPr>
        <w:t xml:space="preserve"> 1997 yılına kadar varlığını gösteren Refah Partisi k</w:t>
      </w:r>
      <w:r w:rsidR="006826E2" w:rsidRPr="001357CA">
        <w:rPr>
          <w:rFonts w:ascii="Times New Roman" w:hAnsi="Times New Roman" w:cs="Times New Roman"/>
          <w:sz w:val="24"/>
          <w:szCs w:val="24"/>
        </w:rPr>
        <w:t xml:space="preserve">apatılmış, Necmettin Erbakan, Recep </w:t>
      </w:r>
      <w:r w:rsidR="00573B67" w:rsidRPr="001357CA">
        <w:rPr>
          <w:rFonts w:ascii="Times New Roman" w:hAnsi="Times New Roman" w:cs="Times New Roman"/>
          <w:sz w:val="24"/>
          <w:szCs w:val="24"/>
        </w:rPr>
        <w:t>Tayyip Erdoğan ve aktif bazı siyasilere siyaset yasağı getirilmiştir. Refah Partisi Milletvekilleri de yen</w:t>
      </w:r>
      <w:r w:rsidR="004C2EDF" w:rsidRPr="001357CA">
        <w:rPr>
          <w:rFonts w:ascii="Times New Roman" w:hAnsi="Times New Roman" w:cs="Times New Roman"/>
          <w:sz w:val="24"/>
          <w:szCs w:val="24"/>
        </w:rPr>
        <w:t>i</w:t>
      </w:r>
      <w:r w:rsidR="00573B67" w:rsidRPr="001357CA">
        <w:rPr>
          <w:rFonts w:ascii="Times New Roman" w:hAnsi="Times New Roman" w:cs="Times New Roman"/>
          <w:sz w:val="24"/>
          <w:szCs w:val="24"/>
        </w:rPr>
        <w:t xml:space="preserve"> kurulan Fazilet Partisi (FP) saflarına geçmiştir. FP, RP’nin devamı niteliğinde olmadığını iddia etse de, açılan dava neticesinde 2001 yılında kapatılmıştır. </w:t>
      </w:r>
      <w:r w:rsidR="006826E2" w:rsidRPr="001357CA">
        <w:rPr>
          <w:rFonts w:ascii="Times New Roman" w:hAnsi="Times New Roman" w:cs="Times New Roman"/>
          <w:sz w:val="24"/>
          <w:szCs w:val="24"/>
        </w:rPr>
        <w:t>FP içinde gelenekçiler ile yenilikçiler arasında birtakım çekişmeler olmuştur. Gelenekçiler Saadet Partisini (SP) kurarak yoluna devam etmişler, yenilikçiler ise R. Tayyip Erdoğan önderliğinde bir süre sonra Adalet ve Kalkınma Partisini kurmuşlardır. Değiştiklerini ifade eden yenilikçiler, liberal demokrasinin normatif değerlerine ve kurallarına bağlı olduklarını bildirmişlerdir</w:t>
      </w:r>
      <w:r w:rsidR="00BF4319" w:rsidRPr="001357CA">
        <w:rPr>
          <w:rFonts w:ascii="Times New Roman" w:hAnsi="Times New Roman" w:cs="Times New Roman"/>
          <w:sz w:val="24"/>
          <w:szCs w:val="24"/>
        </w:rPr>
        <w:t xml:space="preserve"> (</w:t>
      </w:r>
      <w:r w:rsidR="001B33A6" w:rsidRPr="001357CA">
        <w:rPr>
          <w:rFonts w:ascii="Times New Roman" w:hAnsi="Times New Roman" w:cs="Times New Roman"/>
          <w:sz w:val="24"/>
          <w:szCs w:val="24"/>
        </w:rPr>
        <w:t xml:space="preserve">R. </w:t>
      </w:r>
      <w:r w:rsidR="00BF4319" w:rsidRPr="001357CA">
        <w:rPr>
          <w:rFonts w:ascii="Times New Roman" w:hAnsi="Times New Roman" w:cs="Times New Roman"/>
          <w:sz w:val="24"/>
          <w:szCs w:val="24"/>
        </w:rPr>
        <w:t>Türk, 2015: 118-125)</w:t>
      </w:r>
      <w:r w:rsidR="006826E2" w:rsidRPr="001357CA">
        <w:rPr>
          <w:rFonts w:ascii="Times New Roman" w:hAnsi="Times New Roman" w:cs="Times New Roman"/>
          <w:sz w:val="24"/>
          <w:szCs w:val="24"/>
        </w:rPr>
        <w:t>.</w:t>
      </w:r>
    </w:p>
    <w:p w:rsidR="00BC376E" w:rsidRPr="001357CA" w:rsidRDefault="00BC376E" w:rsidP="00234392">
      <w:pPr>
        <w:spacing w:line="360" w:lineRule="auto"/>
        <w:jc w:val="both"/>
        <w:rPr>
          <w:rFonts w:ascii="Times New Roman" w:hAnsi="Times New Roman" w:cs="Times New Roman"/>
          <w:sz w:val="24"/>
          <w:szCs w:val="24"/>
        </w:rPr>
      </w:pPr>
    </w:p>
    <w:p w:rsidR="00F52CAF" w:rsidRPr="001357CA" w:rsidRDefault="00805C29" w:rsidP="00234392">
      <w:pPr>
        <w:spacing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t>1.</w:t>
      </w:r>
      <w:r w:rsidR="00F52CAF" w:rsidRPr="001357CA">
        <w:rPr>
          <w:rFonts w:ascii="Times New Roman" w:hAnsi="Times New Roman" w:cs="Times New Roman"/>
          <w:b/>
          <w:sz w:val="24"/>
          <w:szCs w:val="24"/>
        </w:rPr>
        <w:t xml:space="preserve">5. </w:t>
      </w:r>
      <w:r w:rsidR="00906FD5" w:rsidRPr="001357CA">
        <w:rPr>
          <w:rFonts w:ascii="Times New Roman" w:hAnsi="Times New Roman" w:cs="Times New Roman"/>
          <w:b/>
          <w:sz w:val="24"/>
          <w:szCs w:val="24"/>
        </w:rPr>
        <w:t>Türkiye’nin Siyasi Kimliği</w:t>
      </w:r>
    </w:p>
    <w:p w:rsidR="00F52CAF" w:rsidRPr="001357CA" w:rsidRDefault="00F52CAF"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3621B4" w:rsidRPr="001357CA">
        <w:rPr>
          <w:rFonts w:ascii="Times New Roman" w:hAnsi="Times New Roman" w:cs="Times New Roman"/>
          <w:sz w:val="24"/>
          <w:szCs w:val="24"/>
        </w:rPr>
        <w:t xml:space="preserve">Türkiye’nin siyasi kimliğini doğru tanıyabilmek için, içinde bulunduğumuz mevcut siyasi durumun belirlenmesi gerekmektedir. Siyasi kimliklerin belirlenmesi günümüz siyasetinin açıklanmasında önemli bir yere sahiptir. Bu durumu açıklayabilmek için önce kimliğin tanımı yapılacak ardından ülkemizde bulunan siyasal kimliğin oluşumuna değinilecek </w:t>
      </w:r>
      <w:r w:rsidR="00153467" w:rsidRPr="001357CA">
        <w:rPr>
          <w:rFonts w:ascii="Times New Roman" w:hAnsi="Times New Roman" w:cs="Times New Roman"/>
          <w:sz w:val="24"/>
          <w:szCs w:val="24"/>
        </w:rPr>
        <w:t xml:space="preserve">sonrasında da günümüz parlamentoda bulunan ve temsil ettiği kesim bakımından büyük çoğunluğu oluşturan </w:t>
      </w:r>
      <w:r w:rsidR="00086597" w:rsidRPr="001357CA">
        <w:rPr>
          <w:rFonts w:ascii="Times New Roman" w:hAnsi="Times New Roman" w:cs="Times New Roman"/>
          <w:sz w:val="24"/>
          <w:szCs w:val="24"/>
        </w:rPr>
        <w:t>partilerin ideolojileri üzerinde durulacaktır.</w:t>
      </w:r>
    </w:p>
    <w:p w:rsidR="00B15622" w:rsidRPr="001357CA" w:rsidRDefault="00086597"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Yaratılmış her canlının birbirinden farklı oluşu yadsınamaz bir gerçektir. Dolayısıyla kimlik, farklılıkları ifade edebilmek için ortaya çıkarılmıştır. Bu durum da her insanın kimliğe olan ihtiyacını ortaya koymaktadır</w:t>
      </w:r>
      <w:r w:rsidR="00BF4319" w:rsidRPr="001357CA">
        <w:rPr>
          <w:rFonts w:ascii="Times New Roman" w:hAnsi="Times New Roman" w:cs="Times New Roman"/>
          <w:sz w:val="24"/>
          <w:szCs w:val="24"/>
        </w:rPr>
        <w:t xml:space="preserve"> (Sezen, 2002: 66)</w:t>
      </w:r>
      <w:r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531C03" w:rsidRPr="001357CA">
        <w:rPr>
          <w:rFonts w:ascii="Times New Roman" w:hAnsi="Times New Roman" w:cs="Times New Roman"/>
          <w:sz w:val="24"/>
          <w:szCs w:val="24"/>
        </w:rPr>
        <w:t>TDK kimliği, i</w:t>
      </w:r>
      <w:r w:rsidR="00822B44" w:rsidRPr="001357CA">
        <w:rPr>
          <w:rFonts w:ascii="Times New Roman" w:hAnsi="Times New Roman" w:cs="Times New Roman"/>
          <w:sz w:val="24"/>
          <w:szCs w:val="24"/>
        </w:rPr>
        <w:t>nsanı tanımlayan özelliklerin, belirtilerin ve niteliklerin toplamı olarak tanımlamaktadır</w:t>
      </w:r>
      <w:r w:rsidR="00855EF9" w:rsidRPr="001357CA">
        <w:rPr>
          <w:rFonts w:ascii="Times New Roman" w:hAnsi="Times New Roman" w:cs="Times New Roman"/>
          <w:sz w:val="24"/>
          <w:szCs w:val="24"/>
        </w:rPr>
        <w:t xml:space="preserve"> ( sozluk.gov.tr</w:t>
      </w:r>
      <w:proofErr w:type="gramStart"/>
      <w:r w:rsidR="00822B44" w:rsidRPr="001357CA">
        <w:rPr>
          <w:rFonts w:ascii="Times New Roman" w:hAnsi="Times New Roman" w:cs="Times New Roman"/>
          <w:sz w:val="24"/>
          <w:szCs w:val="24"/>
        </w:rPr>
        <w:t>.</w:t>
      </w:r>
      <w:r w:rsidR="00855EF9" w:rsidRPr="001357CA">
        <w:rPr>
          <w:rFonts w:ascii="Times New Roman" w:hAnsi="Times New Roman" w:cs="Times New Roman"/>
          <w:sz w:val="24"/>
          <w:szCs w:val="24"/>
        </w:rPr>
        <w:t>,</w:t>
      </w:r>
      <w:proofErr w:type="gramEnd"/>
      <w:r w:rsidR="00855EF9" w:rsidRPr="001357CA">
        <w:rPr>
          <w:rFonts w:ascii="Times New Roman" w:hAnsi="Times New Roman" w:cs="Times New Roman"/>
          <w:sz w:val="24"/>
          <w:szCs w:val="24"/>
        </w:rPr>
        <w:t xml:space="preserve"> 2020).</w:t>
      </w:r>
      <w:r w:rsidR="00822B44" w:rsidRPr="001357CA">
        <w:rPr>
          <w:rFonts w:ascii="Times New Roman" w:hAnsi="Times New Roman" w:cs="Times New Roman"/>
          <w:sz w:val="24"/>
          <w:szCs w:val="24"/>
        </w:rPr>
        <w:t xml:space="preserve"> </w:t>
      </w:r>
      <w:r w:rsidR="0044340F" w:rsidRPr="001357CA">
        <w:rPr>
          <w:rFonts w:ascii="Times New Roman" w:hAnsi="Times New Roman" w:cs="Times New Roman"/>
          <w:sz w:val="24"/>
          <w:szCs w:val="24"/>
        </w:rPr>
        <w:t>Bir</w:t>
      </w:r>
      <w:r w:rsidR="00822B44" w:rsidRPr="001357CA">
        <w:rPr>
          <w:rFonts w:ascii="Times New Roman" w:hAnsi="Times New Roman" w:cs="Times New Roman"/>
          <w:sz w:val="24"/>
          <w:szCs w:val="24"/>
        </w:rPr>
        <w:t xml:space="preserve"> başka</w:t>
      </w:r>
      <w:r w:rsidR="0044340F" w:rsidRPr="001357CA">
        <w:rPr>
          <w:rFonts w:ascii="Times New Roman" w:hAnsi="Times New Roman" w:cs="Times New Roman"/>
          <w:sz w:val="24"/>
          <w:szCs w:val="24"/>
        </w:rPr>
        <w:t xml:space="preserve"> tanım</w:t>
      </w:r>
      <w:r w:rsidR="00822B44" w:rsidRPr="001357CA">
        <w:rPr>
          <w:rFonts w:ascii="Times New Roman" w:hAnsi="Times New Roman" w:cs="Times New Roman"/>
          <w:sz w:val="24"/>
          <w:szCs w:val="24"/>
        </w:rPr>
        <w:t>a</w:t>
      </w:r>
      <w:r w:rsidR="0044340F" w:rsidRPr="001357CA">
        <w:rPr>
          <w:rFonts w:ascii="Times New Roman" w:hAnsi="Times New Roman" w:cs="Times New Roman"/>
          <w:sz w:val="24"/>
          <w:szCs w:val="24"/>
        </w:rPr>
        <w:t xml:space="preserve"> </w:t>
      </w:r>
      <w:r w:rsidR="00822B44" w:rsidRPr="001357CA">
        <w:rPr>
          <w:rFonts w:ascii="Times New Roman" w:hAnsi="Times New Roman" w:cs="Times New Roman"/>
          <w:sz w:val="24"/>
          <w:szCs w:val="24"/>
        </w:rPr>
        <w:t>göre</w:t>
      </w:r>
      <w:r w:rsidR="0044340F" w:rsidRPr="001357CA">
        <w:rPr>
          <w:rFonts w:ascii="Times New Roman" w:hAnsi="Times New Roman" w:cs="Times New Roman"/>
          <w:sz w:val="24"/>
          <w:szCs w:val="24"/>
        </w:rPr>
        <w:t xml:space="preserve"> kimlik, kişinin kendisini farklı kişilere karşı tanımlayabilmesi, diğer insanlar arasında yer edinebilmesi</w:t>
      </w:r>
      <w:r w:rsidR="00715DEB" w:rsidRPr="001357CA">
        <w:rPr>
          <w:rFonts w:ascii="Times New Roman" w:hAnsi="Times New Roman" w:cs="Times New Roman"/>
          <w:sz w:val="24"/>
          <w:szCs w:val="24"/>
        </w:rPr>
        <w:t>, onlarla olan benzerlik ve farklılıklarını ortaya koyabilmesi</w:t>
      </w:r>
      <w:r w:rsidR="0044340F" w:rsidRPr="001357CA">
        <w:rPr>
          <w:rFonts w:ascii="Times New Roman" w:hAnsi="Times New Roman" w:cs="Times New Roman"/>
          <w:sz w:val="24"/>
          <w:szCs w:val="24"/>
        </w:rPr>
        <w:t xml:space="preserve"> olarak </w:t>
      </w:r>
      <w:r w:rsidR="00822B44" w:rsidRPr="001357CA">
        <w:rPr>
          <w:rFonts w:ascii="Times New Roman" w:hAnsi="Times New Roman" w:cs="Times New Roman"/>
          <w:sz w:val="24"/>
          <w:szCs w:val="24"/>
        </w:rPr>
        <w:t>ifade edilmektedir.</w:t>
      </w:r>
      <w:r w:rsidR="00715DEB" w:rsidRPr="001357CA">
        <w:rPr>
          <w:rFonts w:ascii="Times New Roman" w:hAnsi="Times New Roman" w:cs="Times New Roman"/>
          <w:sz w:val="24"/>
          <w:szCs w:val="24"/>
        </w:rPr>
        <w:t xml:space="preserve"> Yani kimlik olgusu bazı zamanlarda kişinin farklılıklarını ifade ederken bazı zamanlarda ise kişinin diğer kişilere </w:t>
      </w:r>
      <w:r w:rsidR="00715DEB" w:rsidRPr="001357CA">
        <w:rPr>
          <w:rFonts w:ascii="Times New Roman" w:hAnsi="Times New Roman" w:cs="Times New Roman"/>
          <w:sz w:val="24"/>
          <w:szCs w:val="24"/>
        </w:rPr>
        <w:lastRenderedPageBreak/>
        <w:t>benzemesini anlatmaktadır. Kimlik kavramı benzerlik ve farklılık konularını yapılan tanımlamalara göre içinde barındırabilmektedir</w:t>
      </w:r>
      <w:r w:rsidR="00855EF9" w:rsidRPr="001357CA">
        <w:rPr>
          <w:rFonts w:ascii="Times New Roman" w:hAnsi="Times New Roman" w:cs="Times New Roman"/>
          <w:sz w:val="24"/>
          <w:szCs w:val="24"/>
        </w:rPr>
        <w:t xml:space="preserve"> (Göksu, 2013: 72-73)</w:t>
      </w:r>
      <w:r w:rsidR="00715DEB" w:rsidRPr="001357CA">
        <w:rPr>
          <w:rFonts w:ascii="Times New Roman" w:hAnsi="Times New Roman" w:cs="Times New Roman"/>
          <w:sz w:val="24"/>
          <w:szCs w:val="24"/>
        </w:rPr>
        <w:t xml:space="preserve">. </w:t>
      </w:r>
      <w:r w:rsidR="009606A6" w:rsidRPr="001357CA">
        <w:rPr>
          <w:rFonts w:ascii="Times New Roman" w:hAnsi="Times New Roman" w:cs="Times New Roman"/>
          <w:sz w:val="24"/>
          <w:szCs w:val="24"/>
        </w:rPr>
        <w:t xml:space="preserve">Tarihte yaşanan bazı sosyal ve kültürel değişimin sonucunda insanlar gibi toplumlar da kimlik arayışı içine girmiştir. Bazı sosyal gelişmeler sonucunda toplumsal kimlik olgusu iyice yaygınlaşmıştır. Bu gelişmelere, komünizmin başarısızlığı, </w:t>
      </w:r>
      <w:proofErr w:type="gramStart"/>
      <w:r w:rsidR="009606A6" w:rsidRPr="001357CA">
        <w:rPr>
          <w:rFonts w:ascii="Times New Roman" w:hAnsi="Times New Roman" w:cs="Times New Roman"/>
          <w:sz w:val="24"/>
          <w:szCs w:val="24"/>
        </w:rPr>
        <w:t>globalleşme</w:t>
      </w:r>
      <w:proofErr w:type="gramEnd"/>
      <w:r w:rsidR="009606A6" w:rsidRPr="001357CA">
        <w:rPr>
          <w:rFonts w:ascii="Times New Roman" w:hAnsi="Times New Roman" w:cs="Times New Roman"/>
          <w:sz w:val="24"/>
          <w:szCs w:val="24"/>
        </w:rPr>
        <w:t>, modernleşmenin başarısız oluşu örnek olarak gösterilebilmektedir</w:t>
      </w:r>
      <w:r w:rsidR="00855EF9" w:rsidRPr="001357CA">
        <w:rPr>
          <w:rFonts w:ascii="Times New Roman" w:hAnsi="Times New Roman" w:cs="Times New Roman"/>
          <w:sz w:val="24"/>
          <w:szCs w:val="24"/>
        </w:rPr>
        <w:t xml:space="preserve"> (Güvenç, 1993: 5)</w:t>
      </w:r>
      <w:r w:rsidR="009606A6" w:rsidRPr="001357CA">
        <w:rPr>
          <w:rFonts w:ascii="Times New Roman" w:hAnsi="Times New Roman" w:cs="Times New Roman"/>
          <w:sz w:val="24"/>
          <w:szCs w:val="24"/>
        </w:rPr>
        <w:t xml:space="preserve">. </w:t>
      </w:r>
      <w:r w:rsidR="00A342B9" w:rsidRPr="001357CA">
        <w:rPr>
          <w:rFonts w:ascii="Times New Roman" w:hAnsi="Times New Roman" w:cs="Times New Roman"/>
          <w:sz w:val="24"/>
          <w:szCs w:val="24"/>
        </w:rPr>
        <w:t>Kimlik kavramı, kişiyi diğer kişilerle aynı çatı altında toplama iddiası ortaya attığında</w:t>
      </w:r>
      <w:r w:rsidR="00B15622" w:rsidRPr="001357CA">
        <w:rPr>
          <w:rFonts w:ascii="Times New Roman" w:hAnsi="Times New Roman" w:cs="Times New Roman"/>
          <w:sz w:val="24"/>
          <w:szCs w:val="24"/>
        </w:rPr>
        <w:t>,</w:t>
      </w:r>
      <w:r w:rsidR="00DF231E">
        <w:rPr>
          <w:rFonts w:ascii="Times New Roman" w:hAnsi="Times New Roman" w:cs="Times New Roman"/>
          <w:sz w:val="24"/>
          <w:szCs w:val="24"/>
        </w:rPr>
        <w:t xml:space="preserve"> belli bir topluluğu</w:t>
      </w:r>
      <w:r w:rsidR="00A342B9" w:rsidRPr="001357CA">
        <w:rPr>
          <w:rFonts w:ascii="Times New Roman" w:hAnsi="Times New Roman" w:cs="Times New Roman"/>
          <w:sz w:val="24"/>
          <w:szCs w:val="24"/>
        </w:rPr>
        <w:t xml:space="preserve"> veya siyasal gruba </w:t>
      </w:r>
      <w:proofErr w:type="gramStart"/>
      <w:r w:rsidR="00A342B9" w:rsidRPr="001357CA">
        <w:rPr>
          <w:rFonts w:ascii="Times New Roman" w:hAnsi="Times New Roman" w:cs="Times New Roman"/>
          <w:sz w:val="24"/>
          <w:szCs w:val="24"/>
        </w:rPr>
        <w:t>dahil</w:t>
      </w:r>
      <w:proofErr w:type="gramEnd"/>
      <w:r w:rsidR="00A342B9" w:rsidRPr="001357CA">
        <w:rPr>
          <w:rFonts w:ascii="Times New Roman" w:hAnsi="Times New Roman" w:cs="Times New Roman"/>
          <w:sz w:val="24"/>
          <w:szCs w:val="24"/>
        </w:rPr>
        <w:t xml:space="preserve"> olan bireyleri ifade etmesi durumu ortaya çıkmaktadır. Bu durum belli bir gruba </w:t>
      </w:r>
      <w:proofErr w:type="gramStart"/>
      <w:r w:rsidR="00A342B9" w:rsidRPr="001357CA">
        <w:rPr>
          <w:rFonts w:ascii="Times New Roman" w:hAnsi="Times New Roman" w:cs="Times New Roman"/>
          <w:sz w:val="24"/>
          <w:szCs w:val="24"/>
        </w:rPr>
        <w:t>dahil</w:t>
      </w:r>
      <w:proofErr w:type="gramEnd"/>
      <w:r w:rsidR="00A342B9" w:rsidRPr="001357CA">
        <w:rPr>
          <w:rFonts w:ascii="Times New Roman" w:hAnsi="Times New Roman" w:cs="Times New Roman"/>
          <w:sz w:val="24"/>
          <w:szCs w:val="24"/>
        </w:rPr>
        <w:t xml:space="preserve"> olmayla ilişkilendirilir, dolayısıyla belirtilen bu gruba birtakım duygusal bağlar ile bağlanma hali ortaya çıkmaktadır. Yani siyasi veya toplumsal kimlik, bir bireyi diğerleriyle aynı çatı altında toplayarak belli duygulara ve düşüncelere atıflar yaparak bir gruba </w:t>
      </w:r>
      <w:proofErr w:type="gramStart"/>
      <w:r w:rsidR="00A342B9" w:rsidRPr="001357CA">
        <w:rPr>
          <w:rFonts w:ascii="Times New Roman" w:hAnsi="Times New Roman" w:cs="Times New Roman"/>
          <w:sz w:val="24"/>
          <w:szCs w:val="24"/>
        </w:rPr>
        <w:t>dahil</w:t>
      </w:r>
      <w:proofErr w:type="gramEnd"/>
      <w:r w:rsidR="00A342B9" w:rsidRPr="001357CA">
        <w:rPr>
          <w:rFonts w:ascii="Times New Roman" w:hAnsi="Times New Roman" w:cs="Times New Roman"/>
          <w:sz w:val="24"/>
          <w:szCs w:val="24"/>
        </w:rPr>
        <w:t xml:space="preserve"> olmayı anlattığından, </w:t>
      </w:r>
      <w:r w:rsidR="008E262B" w:rsidRPr="001357CA">
        <w:rPr>
          <w:rFonts w:ascii="Times New Roman" w:hAnsi="Times New Roman" w:cs="Times New Roman"/>
          <w:sz w:val="24"/>
          <w:szCs w:val="24"/>
        </w:rPr>
        <w:t>toplumsal kimliğin diğer insanlarla olan benzerliğin anlatıldığı kimlik türü olarak değerlendirilmesi mümkün olmaktadır.</w:t>
      </w:r>
    </w:p>
    <w:p w:rsidR="008E262B" w:rsidRPr="001357CA" w:rsidRDefault="00B15622"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Siyasi kimlik kavramını aydınlar sınıfının ortaya attığı düşünülmektedir. Oluşturulan bu siyasi kimlik kavramı zamanla Avrupa’da</w:t>
      </w:r>
      <w:r w:rsidR="0097283E" w:rsidRPr="001357CA">
        <w:rPr>
          <w:rFonts w:ascii="Times New Roman" w:hAnsi="Times New Roman" w:cs="Times New Roman"/>
          <w:sz w:val="24"/>
          <w:szCs w:val="24"/>
        </w:rPr>
        <w:t xml:space="preserve"> hem</w:t>
      </w:r>
      <w:r w:rsidRPr="001357CA">
        <w:rPr>
          <w:rFonts w:ascii="Times New Roman" w:hAnsi="Times New Roman" w:cs="Times New Roman"/>
          <w:sz w:val="24"/>
          <w:szCs w:val="24"/>
        </w:rPr>
        <w:t xml:space="preserve"> devleti, hükümeti</w:t>
      </w:r>
      <w:r w:rsidR="0097283E" w:rsidRPr="001357CA">
        <w:rPr>
          <w:rFonts w:ascii="Times New Roman" w:hAnsi="Times New Roman" w:cs="Times New Roman"/>
          <w:sz w:val="24"/>
          <w:szCs w:val="24"/>
        </w:rPr>
        <w:t xml:space="preserve"> ve çevresindekileri etkilemiş hem de toplumu etkilemiştir. Bu etkileşim çerçevesinde devletin yapısı ve kimliği yenilenmiştir. Bu durum ise beraberinde insanların (devletin de oluşumunda yardımıyla) yeni siyasi kimlikler edinmesine neden olmuştur.</w:t>
      </w:r>
      <w:r w:rsidR="00D06798" w:rsidRPr="001357CA">
        <w:rPr>
          <w:rFonts w:ascii="Times New Roman" w:hAnsi="Times New Roman" w:cs="Times New Roman"/>
          <w:sz w:val="24"/>
          <w:szCs w:val="24"/>
        </w:rPr>
        <w:t xml:space="preserve"> İçinde bulunduğumuz dönemde yapılan kimlik tartışmaları aslında siyasi kimlik tartışmaları olmakla birlikte bu kavram ulus-devletin ortaya çıkışıyla birlikte ivme kazanmıştır</w:t>
      </w:r>
      <w:r w:rsidR="00855EF9" w:rsidRPr="001357CA">
        <w:rPr>
          <w:rFonts w:ascii="Times New Roman" w:hAnsi="Times New Roman" w:cs="Times New Roman"/>
          <w:sz w:val="24"/>
          <w:szCs w:val="24"/>
        </w:rPr>
        <w:t xml:space="preserve"> (Göksu, 2013: 74-75)</w:t>
      </w:r>
      <w:r w:rsidR="00D06798" w:rsidRPr="001357CA">
        <w:rPr>
          <w:rFonts w:ascii="Times New Roman" w:hAnsi="Times New Roman" w:cs="Times New Roman"/>
          <w:sz w:val="24"/>
          <w:szCs w:val="24"/>
        </w:rPr>
        <w:t>.</w:t>
      </w:r>
      <w:r w:rsidR="008E262B" w:rsidRPr="001357CA">
        <w:rPr>
          <w:rFonts w:ascii="Times New Roman" w:hAnsi="Times New Roman" w:cs="Times New Roman"/>
          <w:sz w:val="24"/>
          <w:szCs w:val="24"/>
        </w:rPr>
        <w:t xml:space="preserve"> </w:t>
      </w:r>
      <w:r w:rsidR="00531C03" w:rsidRPr="001357CA">
        <w:rPr>
          <w:rFonts w:ascii="Times New Roman" w:hAnsi="Times New Roman" w:cs="Times New Roman"/>
          <w:sz w:val="24"/>
          <w:szCs w:val="24"/>
        </w:rPr>
        <w:t xml:space="preserve">Siyasi kimliklerin ortaya çıkışı Avrupa ile Türkiye arasında oldukça farklı gelişmiştir. </w:t>
      </w:r>
      <w:r w:rsidR="00CF56DF" w:rsidRPr="001357CA">
        <w:rPr>
          <w:rFonts w:ascii="Times New Roman" w:hAnsi="Times New Roman" w:cs="Times New Roman"/>
          <w:sz w:val="24"/>
          <w:szCs w:val="24"/>
        </w:rPr>
        <w:t>Avrupa’da siyasi kimliklerin oluşumu, merkez ile çevre arasında yaşanan çatışmalar, devlet ile kilise arasında yaşanan eğitim sistemi ve laiklik konulu çatışmalar, köylü ile kentli arasında yaşanan ekonomik temelli çatışmalar, işçi ile işveren arasında yaşanan emek gücü ve üretimle alakalı çatışmalar sonucu belirginleşmiştir.</w:t>
      </w:r>
      <w:r w:rsidR="00531C03" w:rsidRPr="001357CA">
        <w:rPr>
          <w:rFonts w:ascii="Times New Roman" w:hAnsi="Times New Roman" w:cs="Times New Roman"/>
          <w:sz w:val="24"/>
          <w:szCs w:val="24"/>
        </w:rPr>
        <w:t xml:space="preserve"> Osmanlı Devleti’nin son zamanlar</w:t>
      </w:r>
      <w:r w:rsidR="00CF56DF" w:rsidRPr="001357CA">
        <w:rPr>
          <w:rFonts w:ascii="Times New Roman" w:hAnsi="Times New Roman" w:cs="Times New Roman"/>
          <w:sz w:val="24"/>
          <w:szCs w:val="24"/>
        </w:rPr>
        <w:t xml:space="preserve">ında </w:t>
      </w:r>
      <w:r w:rsidR="00DF231E">
        <w:rPr>
          <w:rFonts w:ascii="Times New Roman" w:hAnsi="Times New Roman" w:cs="Times New Roman"/>
          <w:sz w:val="24"/>
          <w:szCs w:val="24"/>
        </w:rPr>
        <w:t>siyasi kimlikler oluşmuştur.</w:t>
      </w:r>
      <w:r w:rsidR="00CF56DF" w:rsidRPr="001357CA">
        <w:rPr>
          <w:rFonts w:ascii="Times New Roman" w:hAnsi="Times New Roman" w:cs="Times New Roman"/>
          <w:sz w:val="24"/>
          <w:szCs w:val="24"/>
        </w:rPr>
        <w:t xml:space="preserve"> </w:t>
      </w:r>
      <w:r w:rsidR="007A044B">
        <w:rPr>
          <w:rFonts w:ascii="Times New Roman" w:hAnsi="Times New Roman" w:cs="Times New Roman"/>
          <w:sz w:val="24"/>
          <w:szCs w:val="24"/>
        </w:rPr>
        <w:t>Bu dönemde belirginleşen</w:t>
      </w:r>
      <w:r w:rsidR="00CF56DF" w:rsidRPr="001357CA">
        <w:rPr>
          <w:rFonts w:ascii="Times New Roman" w:hAnsi="Times New Roman" w:cs="Times New Roman"/>
          <w:sz w:val="24"/>
          <w:szCs w:val="24"/>
        </w:rPr>
        <w:t xml:space="preserve"> </w:t>
      </w:r>
      <w:r w:rsidR="007A044B">
        <w:rPr>
          <w:rFonts w:ascii="Times New Roman" w:hAnsi="Times New Roman" w:cs="Times New Roman"/>
          <w:sz w:val="24"/>
          <w:szCs w:val="24"/>
        </w:rPr>
        <w:t>siyasi kimliğin</w:t>
      </w:r>
      <w:r w:rsidR="00CF56DF" w:rsidRPr="001357CA">
        <w:rPr>
          <w:rFonts w:ascii="Times New Roman" w:hAnsi="Times New Roman" w:cs="Times New Roman"/>
          <w:sz w:val="24"/>
          <w:szCs w:val="24"/>
        </w:rPr>
        <w:t xml:space="preserve"> merkez çevre arasında yaşanan çatışmalar şeklinde ortaya çıktığı belirtilmektedir. Türkiye tarihi de göz önüne alınırsa tek partili döneme kadar merkez çevre çatışması şeklinde siyasi kimlikler belirlenmiştir. Türk siyasal yapısın</w:t>
      </w:r>
      <w:r w:rsidR="00575711" w:rsidRPr="001357CA">
        <w:rPr>
          <w:rFonts w:ascii="Times New Roman" w:hAnsi="Times New Roman" w:cs="Times New Roman"/>
          <w:sz w:val="24"/>
          <w:szCs w:val="24"/>
        </w:rPr>
        <w:t>da</w:t>
      </w:r>
      <w:r w:rsidR="00CF56DF" w:rsidRPr="001357CA">
        <w:rPr>
          <w:rFonts w:ascii="Times New Roman" w:hAnsi="Times New Roman" w:cs="Times New Roman"/>
          <w:sz w:val="24"/>
          <w:szCs w:val="24"/>
        </w:rPr>
        <w:t xml:space="preserve"> </w:t>
      </w:r>
      <w:r w:rsidR="00575711" w:rsidRPr="001357CA">
        <w:rPr>
          <w:rFonts w:ascii="Times New Roman" w:hAnsi="Times New Roman" w:cs="Times New Roman"/>
          <w:sz w:val="24"/>
          <w:szCs w:val="24"/>
        </w:rPr>
        <w:t xml:space="preserve">oldukça önemli olan merkez çevre çatışması şeklinde ortaya çıkan siyasal kimliklerin belirlenmesi, uzun yıllar boyunca geçerliliğini koruduğundan </w:t>
      </w:r>
      <w:r w:rsidR="00575711" w:rsidRPr="001357CA">
        <w:rPr>
          <w:rFonts w:ascii="Times New Roman" w:hAnsi="Times New Roman" w:cs="Times New Roman"/>
          <w:sz w:val="24"/>
          <w:szCs w:val="24"/>
        </w:rPr>
        <w:lastRenderedPageBreak/>
        <w:t>Türkiye’nin en önemli toplumsal kimlik belirleme konularından birini oluşturmaktadır</w:t>
      </w:r>
      <w:r w:rsidR="00855EF9" w:rsidRPr="001357CA">
        <w:rPr>
          <w:rFonts w:ascii="Times New Roman" w:hAnsi="Times New Roman" w:cs="Times New Roman"/>
          <w:sz w:val="24"/>
          <w:szCs w:val="24"/>
        </w:rPr>
        <w:t xml:space="preserve"> (Mardin, 1990: 36-37)</w:t>
      </w:r>
      <w:r w:rsidR="00575711" w:rsidRPr="001357CA">
        <w:rPr>
          <w:rFonts w:ascii="Times New Roman" w:hAnsi="Times New Roman" w:cs="Times New Roman"/>
          <w:sz w:val="24"/>
          <w:szCs w:val="24"/>
        </w:rPr>
        <w:t>.</w:t>
      </w:r>
    </w:p>
    <w:p w:rsidR="008F7822" w:rsidRPr="001357CA" w:rsidRDefault="008F7822"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Türkiye’de tek parti döneminde Cumhuriyet Halk Partisi (CHP), merkez ile çevre arasında yaşanan siyasal bölünmede merkezi oluşturmuştur. Kendilerinin </w:t>
      </w:r>
      <w:proofErr w:type="spellStart"/>
      <w:r w:rsidRPr="001357CA">
        <w:rPr>
          <w:rFonts w:ascii="Times New Roman" w:hAnsi="Times New Roman" w:cs="Times New Roman"/>
          <w:sz w:val="24"/>
          <w:szCs w:val="24"/>
        </w:rPr>
        <w:t>ilerlemeciliği</w:t>
      </w:r>
      <w:proofErr w:type="spellEnd"/>
      <w:r w:rsidRPr="001357CA">
        <w:rPr>
          <w:rFonts w:ascii="Times New Roman" w:hAnsi="Times New Roman" w:cs="Times New Roman"/>
          <w:sz w:val="24"/>
          <w:szCs w:val="24"/>
        </w:rPr>
        <w:t>, modernliği, inkılapçılığı vb. unsurları savunduğunu beyan etmiş, dolayısıyla kendi siyasal kimliğini bu doğrultuda belirlemiştir. Çevreyi oluşturan, kesim ise gericilik, irtica gibi unsurlarla özdeşleştirilmiş, bunun sonucunda da kültürsüz veya kültür bakımından eksik olan bir konumlandırma yapılmıştır.</w:t>
      </w:r>
      <w:r w:rsidR="007E126B" w:rsidRPr="001357CA">
        <w:rPr>
          <w:rFonts w:ascii="Times New Roman" w:hAnsi="Times New Roman" w:cs="Times New Roman"/>
          <w:sz w:val="24"/>
          <w:szCs w:val="24"/>
        </w:rPr>
        <w:t xml:space="preserve"> Çevre, merkezin tepeden inme reformlarına karşı çıkmış, daha </w:t>
      </w:r>
      <w:proofErr w:type="gramStart"/>
      <w:r w:rsidR="004C2EDF" w:rsidRPr="001357CA">
        <w:rPr>
          <w:rFonts w:ascii="Times New Roman" w:hAnsi="Times New Roman" w:cs="Times New Roman"/>
          <w:sz w:val="24"/>
          <w:szCs w:val="24"/>
        </w:rPr>
        <w:t>M</w:t>
      </w:r>
      <w:r w:rsidR="007E126B" w:rsidRPr="001357CA">
        <w:rPr>
          <w:rFonts w:ascii="Times New Roman" w:hAnsi="Times New Roman" w:cs="Times New Roman"/>
          <w:sz w:val="24"/>
          <w:szCs w:val="24"/>
        </w:rPr>
        <w:t>uhafazakar</w:t>
      </w:r>
      <w:proofErr w:type="gramEnd"/>
      <w:r w:rsidR="007E126B" w:rsidRPr="001357CA">
        <w:rPr>
          <w:rFonts w:ascii="Times New Roman" w:hAnsi="Times New Roman" w:cs="Times New Roman"/>
          <w:sz w:val="24"/>
          <w:szCs w:val="24"/>
        </w:rPr>
        <w:t xml:space="preserve"> olan bir tutum sergileyerek muhalefet yapmıştır. Çevrenin bu </w:t>
      </w:r>
      <w:proofErr w:type="gramStart"/>
      <w:r w:rsidR="004C2EDF" w:rsidRPr="001357CA">
        <w:rPr>
          <w:rFonts w:ascii="Times New Roman" w:hAnsi="Times New Roman" w:cs="Times New Roman"/>
          <w:sz w:val="24"/>
          <w:szCs w:val="24"/>
        </w:rPr>
        <w:t>M</w:t>
      </w:r>
      <w:r w:rsidR="007E126B" w:rsidRPr="001357CA">
        <w:rPr>
          <w:rFonts w:ascii="Times New Roman" w:hAnsi="Times New Roman" w:cs="Times New Roman"/>
          <w:sz w:val="24"/>
          <w:szCs w:val="24"/>
        </w:rPr>
        <w:t>uhafazakarlığı</w:t>
      </w:r>
      <w:proofErr w:type="gramEnd"/>
      <w:r w:rsidR="007E126B" w:rsidRPr="001357CA">
        <w:rPr>
          <w:rFonts w:ascii="Times New Roman" w:hAnsi="Times New Roman" w:cs="Times New Roman"/>
          <w:sz w:val="24"/>
          <w:szCs w:val="24"/>
        </w:rPr>
        <w:t xml:space="preserve"> gerici olarak isimlendirilmesinin en önemli sebebi olduğu düşünülmektedir.</w:t>
      </w:r>
      <w:r w:rsidR="00B13DDF" w:rsidRPr="001357CA">
        <w:rPr>
          <w:rFonts w:ascii="Times New Roman" w:hAnsi="Times New Roman" w:cs="Times New Roman"/>
          <w:sz w:val="24"/>
          <w:szCs w:val="24"/>
        </w:rPr>
        <w:t xml:space="preserve"> Dünya üzerinde yaşanan bazı değişimler ülkemizde de birtakım değişiklikleri beraberinde getirmiş, böylece sağ ve sol öğeleri siyasal </w:t>
      </w:r>
      <w:proofErr w:type="gramStart"/>
      <w:r w:rsidR="00B13DDF" w:rsidRPr="001357CA">
        <w:rPr>
          <w:rFonts w:ascii="Times New Roman" w:hAnsi="Times New Roman" w:cs="Times New Roman"/>
          <w:sz w:val="24"/>
          <w:szCs w:val="24"/>
        </w:rPr>
        <w:t>konjonktüre</w:t>
      </w:r>
      <w:proofErr w:type="gramEnd"/>
      <w:r w:rsidR="00B13DDF" w:rsidRPr="001357CA">
        <w:rPr>
          <w:rFonts w:ascii="Times New Roman" w:hAnsi="Times New Roman" w:cs="Times New Roman"/>
          <w:sz w:val="24"/>
          <w:szCs w:val="24"/>
        </w:rPr>
        <w:t xml:space="preserve"> eklenmiştir. Yaşanan bu değişim neticesinde sol olarak nitelendirilen kesimi devlete </w:t>
      </w:r>
      <w:proofErr w:type="gramStart"/>
      <w:r w:rsidR="00B13DDF" w:rsidRPr="001357CA">
        <w:rPr>
          <w:rFonts w:ascii="Times New Roman" w:hAnsi="Times New Roman" w:cs="Times New Roman"/>
          <w:sz w:val="24"/>
          <w:szCs w:val="24"/>
        </w:rPr>
        <w:t>hakim</w:t>
      </w:r>
      <w:proofErr w:type="gramEnd"/>
      <w:r w:rsidR="00B13DDF" w:rsidRPr="001357CA">
        <w:rPr>
          <w:rFonts w:ascii="Times New Roman" w:hAnsi="Times New Roman" w:cs="Times New Roman"/>
          <w:sz w:val="24"/>
          <w:szCs w:val="24"/>
        </w:rPr>
        <w:t xml:space="preserve"> olan merkez güruh kendine yakın bulurken, sağ olarak nitelendirilen kesimi ise muhafazakar olan devlet yönetimini ele geçirmek isteyen çevre güruh benimsemiştir</w:t>
      </w:r>
      <w:r w:rsidR="00855EF9" w:rsidRPr="001357CA">
        <w:rPr>
          <w:rFonts w:ascii="Times New Roman" w:hAnsi="Times New Roman" w:cs="Times New Roman"/>
          <w:sz w:val="24"/>
          <w:szCs w:val="24"/>
        </w:rPr>
        <w:t xml:space="preserve"> (Göksu, 2013: 78)</w:t>
      </w:r>
      <w:r w:rsidR="00B13DDF" w:rsidRPr="001357CA">
        <w:rPr>
          <w:rFonts w:ascii="Times New Roman" w:hAnsi="Times New Roman" w:cs="Times New Roman"/>
          <w:sz w:val="24"/>
          <w:szCs w:val="24"/>
        </w:rPr>
        <w:t>.</w:t>
      </w:r>
      <w:r w:rsidR="00DC0701" w:rsidRPr="001357CA">
        <w:rPr>
          <w:rFonts w:ascii="Times New Roman" w:hAnsi="Times New Roman" w:cs="Times New Roman"/>
          <w:sz w:val="24"/>
          <w:szCs w:val="24"/>
        </w:rPr>
        <w:t xml:space="preserve"> </w:t>
      </w:r>
    </w:p>
    <w:p w:rsidR="00DC0701" w:rsidRPr="001357CA" w:rsidRDefault="00DC0701"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Tek partili dönemde, cumhuriyetin yeni ilan edildiği bu yıllarda Cumhuriyet Halk Partisi (CHP) elitlerin kendi fikirlerini temsil adresi olmuştur. Halktan kopuk olan CHP yöneten kesimin partisi olarak değerlendirilmektedir. Belirtilen bu dönemde bürokrasi ile CHP içli dışlıdır</w:t>
      </w:r>
      <w:r w:rsidR="00855EF9" w:rsidRPr="001357CA">
        <w:rPr>
          <w:rFonts w:ascii="Times New Roman" w:hAnsi="Times New Roman" w:cs="Times New Roman"/>
          <w:sz w:val="24"/>
          <w:szCs w:val="24"/>
        </w:rPr>
        <w:t xml:space="preserve"> (Gökçe vd</w:t>
      </w:r>
      <w:proofErr w:type="gramStart"/>
      <w:r w:rsidR="00855EF9" w:rsidRPr="001357CA">
        <w:rPr>
          <w:rFonts w:ascii="Times New Roman" w:hAnsi="Times New Roman" w:cs="Times New Roman"/>
          <w:sz w:val="24"/>
          <w:szCs w:val="24"/>
        </w:rPr>
        <w:t>.,</w:t>
      </w:r>
      <w:proofErr w:type="gramEnd"/>
      <w:r w:rsidR="00855EF9" w:rsidRPr="001357CA">
        <w:rPr>
          <w:rFonts w:ascii="Times New Roman" w:hAnsi="Times New Roman" w:cs="Times New Roman"/>
          <w:sz w:val="24"/>
          <w:szCs w:val="24"/>
        </w:rPr>
        <w:t xml:space="preserve"> 2002: 46-47)</w:t>
      </w:r>
      <w:r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D65193" w:rsidRPr="001357CA">
        <w:rPr>
          <w:rFonts w:ascii="Times New Roman" w:hAnsi="Times New Roman" w:cs="Times New Roman"/>
          <w:sz w:val="24"/>
          <w:szCs w:val="24"/>
        </w:rPr>
        <w:t>Cumhuriyetin ilk yıllarının</w:t>
      </w:r>
      <w:r w:rsidR="007A044B">
        <w:rPr>
          <w:rFonts w:ascii="Times New Roman" w:hAnsi="Times New Roman" w:cs="Times New Roman"/>
          <w:sz w:val="24"/>
          <w:szCs w:val="24"/>
        </w:rPr>
        <w:t xml:space="preserve"> egemen siyasi kimliği olan</w:t>
      </w:r>
      <w:r w:rsidR="00D65193" w:rsidRPr="001357CA">
        <w:rPr>
          <w:rFonts w:ascii="Times New Roman" w:hAnsi="Times New Roman" w:cs="Times New Roman"/>
          <w:sz w:val="24"/>
          <w:szCs w:val="24"/>
        </w:rPr>
        <w:t xml:space="preserve"> CHP, tepeden inmeci reformlar yapmış,</w:t>
      </w:r>
      <w:r w:rsidR="001F71ED" w:rsidRPr="001357CA">
        <w:rPr>
          <w:rFonts w:ascii="Times New Roman" w:hAnsi="Times New Roman" w:cs="Times New Roman"/>
          <w:sz w:val="24"/>
          <w:szCs w:val="24"/>
        </w:rPr>
        <w:t xml:space="preserve"> halka hiç alışık olmadığı yeni ve farklı bir kimliği dayatmış,</w:t>
      </w:r>
      <w:r w:rsidR="00D65193" w:rsidRPr="001357CA">
        <w:rPr>
          <w:rFonts w:ascii="Times New Roman" w:hAnsi="Times New Roman" w:cs="Times New Roman"/>
          <w:sz w:val="24"/>
          <w:szCs w:val="24"/>
        </w:rPr>
        <w:t xml:space="preserve"> halkın lehine olan reformları halka rağmen yaptıkları iddiasıyla hareket etmiş, </w:t>
      </w:r>
      <w:r w:rsidR="00BA03D1" w:rsidRPr="001357CA">
        <w:rPr>
          <w:rFonts w:ascii="Times New Roman" w:hAnsi="Times New Roman" w:cs="Times New Roman"/>
          <w:sz w:val="24"/>
          <w:szCs w:val="24"/>
        </w:rPr>
        <w:t>bu durum da halk ile bürokrasi arasında zıtlaşmalara sebebiyet vermiştir.</w:t>
      </w:r>
      <w:r w:rsidR="005D77AC" w:rsidRPr="001357CA">
        <w:rPr>
          <w:rFonts w:ascii="Times New Roman" w:hAnsi="Times New Roman" w:cs="Times New Roman"/>
          <w:sz w:val="24"/>
          <w:szCs w:val="24"/>
        </w:rPr>
        <w:t xml:space="preserve"> Belli başlı dayatmalar neticesinde CHP toplumla arasında mesafe olan</w:t>
      </w:r>
      <w:r w:rsidR="00B15FE4" w:rsidRPr="001357CA">
        <w:rPr>
          <w:rFonts w:ascii="Times New Roman" w:hAnsi="Times New Roman" w:cs="Times New Roman"/>
          <w:sz w:val="24"/>
          <w:szCs w:val="24"/>
        </w:rPr>
        <w:t>,</w:t>
      </w:r>
      <w:r w:rsidR="005D77AC" w:rsidRPr="001357CA">
        <w:rPr>
          <w:rFonts w:ascii="Times New Roman" w:hAnsi="Times New Roman" w:cs="Times New Roman"/>
          <w:sz w:val="24"/>
          <w:szCs w:val="24"/>
        </w:rPr>
        <w:t xml:space="preserve"> daha çok toplumla ilgisi olmayan aydınların partisi olarak zihinlerde yer etmiştir.</w:t>
      </w:r>
      <w:r w:rsidR="00B15FE4" w:rsidRPr="001357CA">
        <w:rPr>
          <w:rFonts w:ascii="Times New Roman" w:hAnsi="Times New Roman" w:cs="Times New Roman"/>
          <w:sz w:val="24"/>
          <w:szCs w:val="24"/>
        </w:rPr>
        <w:t xml:space="preserve"> Toplumla bu parti arasındaki kopuşun neticesinde 1950 yılında yapılan seçimlerde CHP muhalefete düşmüş,</w:t>
      </w:r>
      <w:r w:rsidR="00DC273C" w:rsidRPr="001357CA">
        <w:rPr>
          <w:rFonts w:ascii="Times New Roman" w:hAnsi="Times New Roman" w:cs="Times New Roman"/>
          <w:sz w:val="24"/>
          <w:szCs w:val="24"/>
        </w:rPr>
        <w:t xml:space="preserve"> çevrenin temsilcisi </w:t>
      </w:r>
      <w:proofErr w:type="gramStart"/>
      <w:r w:rsidR="00DC273C" w:rsidRPr="001357CA">
        <w:rPr>
          <w:rFonts w:ascii="Times New Roman" w:hAnsi="Times New Roman" w:cs="Times New Roman"/>
          <w:sz w:val="24"/>
          <w:szCs w:val="24"/>
        </w:rPr>
        <w:t>profiliyle</w:t>
      </w:r>
      <w:proofErr w:type="gramEnd"/>
      <w:r w:rsidR="002D7F22" w:rsidRPr="001357CA">
        <w:rPr>
          <w:rFonts w:ascii="Times New Roman" w:hAnsi="Times New Roman" w:cs="Times New Roman"/>
          <w:sz w:val="24"/>
          <w:szCs w:val="24"/>
        </w:rPr>
        <w:t xml:space="preserve"> sahneye çıkan Demokrat Parti (DP) iktidara gelmiştir. </w:t>
      </w:r>
      <w:r w:rsidR="00E75C4B" w:rsidRPr="001357CA">
        <w:rPr>
          <w:rFonts w:ascii="Times New Roman" w:hAnsi="Times New Roman" w:cs="Times New Roman"/>
          <w:sz w:val="24"/>
          <w:szCs w:val="24"/>
        </w:rPr>
        <w:t xml:space="preserve">Bu yıllarda merkez çevre çatışması devam etmiş, çevrenin savunucusu </w:t>
      </w:r>
      <w:proofErr w:type="gramStart"/>
      <w:r w:rsidR="00E75C4B" w:rsidRPr="001357CA">
        <w:rPr>
          <w:rFonts w:ascii="Times New Roman" w:hAnsi="Times New Roman" w:cs="Times New Roman"/>
          <w:sz w:val="24"/>
          <w:szCs w:val="24"/>
        </w:rPr>
        <w:t>profiliyle</w:t>
      </w:r>
      <w:proofErr w:type="gramEnd"/>
      <w:r w:rsidR="00E75C4B" w:rsidRPr="001357CA">
        <w:rPr>
          <w:rFonts w:ascii="Times New Roman" w:hAnsi="Times New Roman" w:cs="Times New Roman"/>
          <w:sz w:val="24"/>
          <w:szCs w:val="24"/>
        </w:rPr>
        <w:t xml:space="preserve"> ortaya çıkan DP iktidarı CHP’nin elinden almayı başarmıştır.</w:t>
      </w:r>
      <w:r w:rsidR="00B934AE" w:rsidRPr="001357CA">
        <w:rPr>
          <w:rFonts w:ascii="Times New Roman" w:hAnsi="Times New Roman" w:cs="Times New Roman"/>
          <w:sz w:val="24"/>
          <w:szCs w:val="24"/>
        </w:rPr>
        <w:t xml:space="preserve"> CHP ise muhalefete düştükten sonra halk ile barışmanın yollarını aramıştır.</w:t>
      </w:r>
      <w:r w:rsidR="00E75C4B" w:rsidRPr="001357CA">
        <w:rPr>
          <w:rFonts w:ascii="Times New Roman" w:hAnsi="Times New Roman" w:cs="Times New Roman"/>
          <w:sz w:val="24"/>
          <w:szCs w:val="24"/>
        </w:rPr>
        <w:t xml:space="preserve"> 1960’lı yıllarda ülkemizde meydana gelen öğrenci hareketleri toplum üzerinde etkili olmuş, </w:t>
      </w:r>
      <w:r w:rsidR="00E75C4B" w:rsidRPr="001357CA">
        <w:rPr>
          <w:rFonts w:ascii="Times New Roman" w:hAnsi="Times New Roman" w:cs="Times New Roman"/>
          <w:sz w:val="24"/>
          <w:szCs w:val="24"/>
        </w:rPr>
        <w:lastRenderedPageBreak/>
        <w:t>CHP bu ve bunun gibi birçok nedenin birleşmesi sonucunda sol güruhta kendisine yer edinmiştir.</w:t>
      </w:r>
      <w:r w:rsidR="00B934AE" w:rsidRPr="001357CA">
        <w:rPr>
          <w:rFonts w:ascii="Times New Roman" w:hAnsi="Times New Roman" w:cs="Times New Roman"/>
          <w:sz w:val="24"/>
          <w:szCs w:val="24"/>
        </w:rPr>
        <w:t xml:space="preserve"> Halk ile irtibat kurmak isteyen bu parti tekrar iktidarı kazanmanın yolunun sol kimliğe sahip çıkarak olabileceğini düşünmüştür.</w:t>
      </w:r>
      <w:r w:rsidR="00E75C4B" w:rsidRPr="001357CA">
        <w:rPr>
          <w:rFonts w:ascii="Times New Roman" w:hAnsi="Times New Roman" w:cs="Times New Roman"/>
          <w:sz w:val="24"/>
          <w:szCs w:val="24"/>
        </w:rPr>
        <w:t xml:space="preserve"> 1965 yılı </w:t>
      </w:r>
      <w:r w:rsidR="00B934AE" w:rsidRPr="001357CA">
        <w:rPr>
          <w:rFonts w:ascii="Times New Roman" w:hAnsi="Times New Roman" w:cs="Times New Roman"/>
          <w:sz w:val="24"/>
          <w:szCs w:val="24"/>
        </w:rPr>
        <w:t>seçimlerinde</w:t>
      </w:r>
      <w:r w:rsidR="00E75C4B" w:rsidRPr="001357CA">
        <w:rPr>
          <w:rFonts w:ascii="Times New Roman" w:hAnsi="Times New Roman" w:cs="Times New Roman"/>
          <w:sz w:val="24"/>
          <w:szCs w:val="24"/>
        </w:rPr>
        <w:t xml:space="preserve"> İsmet İnönü genel başkan olarak ortanın solu tabiriyle partinin sol </w:t>
      </w:r>
      <w:r w:rsidR="00B934AE" w:rsidRPr="001357CA">
        <w:rPr>
          <w:rFonts w:ascii="Times New Roman" w:hAnsi="Times New Roman" w:cs="Times New Roman"/>
          <w:sz w:val="24"/>
          <w:szCs w:val="24"/>
        </w:rPr>
        <w:t>düşüncesini devletçilikle ilişkilendirmiş, seçim çalışmalarında bu tabiri kullanmıştır</w:t>
      </w:r>
      <w:r w:rsidR="00855EF9" w:rsidRPr="001357CA">
        <w:rPr>
          <w:rFonts w:ascii="Times New Roman" w:hAnsi="Times New Roman" w:cs="Times New Roman"/>
          <w:sz w:val="24"/>
          <w:szCs w:val="24"/>
        </w:rPr>
        <w:t xml:space="preserve"> (Göksu, 2013: 79)</w:t>
      </w:r>
      <w:r w:rsidR="00E75C4B" w:rsidRPr="001357CA">
        <w:rPr>
          <w:rFonts w:ascii="Times New Roman" w:hAnsi="Times New Roman" w:cs="Times New Roman"/>
          <w:sz w:val="24"/>
          <w:szCs w:val="24"/>
        </w:rPr>
        <w:t>.</w:t>
      </w:r>
      <w:r w:rsidR="002D7F22" w:rsidRPr="001357CA">
        <w:rPr>
          <w:rFonts w:ascii="Times New Roman" w:hAnsi="Times New Roman" w:cs="Times New Roman"/>
          <w:sz w:val="24"/>
          <w:szCs w:val="24"/>
        </w:rPr>
        <w:t xml:space="preserve"> </w:t>
      </w:r>
      <w:r w:rsidR="00B934AE" w:rsidRPr="001357CA">
        <w:rPr>
          <w:rFonts w:ascii="Times New Roman" w:hAnsi="Times New Roman" w:cs="Times New Roman"/>
          <w:sz w:val="24"/>
          <w:szCs w:val="24"/>
        </w:rPr>
        <w:t>Ç</w:t>
      </w:r>
      <w:r w:rsidR="002D7F22" w:rsidRPr="001357CA">
        <w:rPr>
          <w:rFonts w:ascii="Times New Roman" w:hAnsi="Times New Roman" w:cs="Times New Roman"/>
          <w:sz w:val="24"/>
          <w:szCs w:val="24"/>
        </w:rPr>
        <w:t>ok par</w:t>
      </w:r>
      <w:r w:rsidR="00B934AE" w:rsidRPr="001357CA">
        <w:rPr>
          <w:rFonts w:ascii="Times New Roman" w:hAnsi="Times New Roman" w:cs="Times New Roman"/>
          <w:sz w:val="24"/>
          <w:szCs w:val="24"/>
        </w:rPr>
        <w:t>tili hayata geçildikten sonra bir süre daha merkez-çevre çatışması devam etmiş, 1960’lı yıllarda meydana gelen öğrenci hareketleri gibi toplumsal olaylarla birlikte siyasi partiler ideolojik olarak taraf belirlemeye başlayınca</w:t>
      </w:r>
      <w:r w:rsidR="002D7F22" w:rsidRPr="001357CA">
        <w:rPr>
          <w:rFonts w:ascii="Times New Roman" w:hAnsi="Times New Roman" w:cs="Times New Roman"/>
          <w:sz w:val="24"/>
          <w:szCs w:val="24"/>
        </w:rPr>
        <w:t xml:space="preserve"> merkez-çevre çatışması yerini yavaş yavaş sağ-sol çatışmasına bırakmaya başlamıştır.</w:t>
      </w:r>
      <w:r w:rsidR="00855EF9" w:rsidRPr="001357CA">
        <w:rPr>
          <w:rFonts w:ascii="Times New Roman" w:hAnsi="Times New Roman" w:cs="Times New Roman"/>
          <w:sz w:val="24"/>
          <w:szCs w:val="24"/>
        </w:rPr>
        <w:t xml:space="preserve"> </w:t>
      </w:r>
      <w:r w:rsidR="000C05EE" w:rsidRPr="001357CA">
        <w:rPr>
          <w:rFonts w:ascii="Times New Roman" w:hAnsi="Times New Roman" w:cs="Times New Roman"/>
          <w:sz w:val="24"/>
          <w:szCs w:val="24"/>
        </w:rPr>
        <w:t>Ortanın solu tabiri 1980’li yıllara kadar geçerliğini korumuş, bu şekilde halk ile irtibat sağlanmasının kapıları aralanmıştır. 1980 yılında gerçekleşen darbe neticesinde sol söylemler</w:t>
      </w:r>
      <w:r w:rsidR="00DF2681">
        <w:rPr>
          <w:rFonts w:ascii="Times New Roman" w:hAnsi="Times New Roman" w:cs="Times New Roman"/>
          <w:sz w:val="24"/>
          <w:szCs w:val="24"/>
        </w:rPr>
        <w:t>in</w:t>
      </w:r>
      <w:r w:rsidR="000C05EE" w:rsidRPr="001357CA">
        <w:rPr>
          <w:rFonts w:ascii="Times New Roman" w:hAnsi="Times New Roman" w:cs="Times New Roman"/>
          <w:sz w:val="24"/>
          <w:szCs w:val="24"/>
        </w:rPr>
        <w:t xml:space="preserve"> çoğundan vazgeçilmiş, darbe ortamında kabul edilebilir sol siyaset yapılma kararı alındığından laiklik ilkesinin üzerinde durulduğu ve merkeze eskisinden daha yakın bir sol görüşün benimsendiği değerlendirilmektedir.</w:t>
      </w:r>
      <w:r w:rsidR="006F3C1C" w:rsidRPr="001357CA">
        <w:rPr>
          <w:rFonts w:ascii="Times New Roman" w:hAnsi="Times New Roman" w:cs="Times New Roman"/>
          <w:sz w:val="24"/>
          <w:szCs w:val="24"/>
        </w:rPr>
        <w:t xml:space="preserve"> </w:t>
      </w:r>
      <w:r w:rsidR="0033064D" w:rsidRPr="001357CA">
        <w:rPr>
          <w:rFonts w:ascii="Times New Roman" w:hAnsi="Times New Roman" w:cs="Times New Roman"/>
          <w:sz w:val="24"/>
          <w:szCs w:val="24"/>
        </w:rPr>
        <w:t xml:space="preserve">Bu yıllardan sonra da CHP halkta kendi tabanını oluşturma çabası içinde olduğundan farklı platformlarda çok fazla varlık gösterememiştir. </w:t>
      </w:r>
      <w:r w:rsidR="00113BD1" w:rsidRPr="001357CA">
        <w:rPr>
          <w:rFonts w:ascii="Times New Roman" w:hAnsi="Times New Roman" w:cs="Times New Roman"/>
          <w:sz w:val="24"/>
          <w:szCs w:val="24"/>
        </w:rPr>
        <w:t>1980’li yıllardan günümüze kadar olan süreçte sol kimliğin en önemli temsilcisi konumunda olan CHP’nin sürekli olarak muhalefette kalmasının yani tekrar iktidara gelememesinin nedeni olarak ideolojik bağlamda yeniliğe gidememesi gösterilmektedir</w:t>
      </w:r>
      <w:r w:rsidR="00855EF9" w:rsidRPr="001357CA">
        <w:rPr>
          <w:rFonts w:ascii="Times New Roman" w:hAnsi="Times New Roman" w:cs="Times New Roman"/>
          <w:sz w:val="24"/>
          <w:szCs w:val="24"/>
        </w:rPr>
        <w:t xml:space="preserve"> (Göksu, 2013: 80-81)</w:t>
      </w:r>
      <w:r w:rsidR="00113BD1" w:rsidRPr="001357CA">
        <w:rPr>
          <w:rFonts w:ascii="Times New Roman" w:hAnsi="Times New Roman" w:cs="Times New Roman"/>
          <w:sz w:val="24"/>
          <w:szCs w:val="24"/>
        </w:rPr>
        <w:t>.</w:t>
      </w:r>
    </w:p>
    <w:p w:rsidR="00874C28" w:rsidRPr="001357CA" w:rsidRDefault="00874C28"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Cumhuriyetin kurulması ile halk büyük bir değişime tabi tutulmak istenmiş, toplum nezdinde radikal birtakım değişikliğe gidilmiştir. Yalnız bu değişime şehirlerde bulunan ayak uydurabilmişken köylerde yaşayan nüfus belirtilen bu değişimlerden oldukça uzak kalmış, uzak kalmaktan ziyade sıcak bakmamıştır</w:t>
      </w:r>
      <w:r w:rsidR="00C522FF" w:rsidRPr="001357CA">
        <w:rPr>
          <w:rFonts w:ascii="Times New Roman" w:hAnsi="Times New Roman" w:cs="Times New Roman"/>
          <w:sz w:val="24"/>
          <w:szCs w:val="24"/>
        </w:rPr>
        <w:t xml:space="preserve"> (Mert, 2007: 19)</w:t>
      </w:r>
      <w:r w:rsidRPr="001357CA">
        <w:rPr>
          <w:rFonts w:ascii="Times New Roman" w:hAnsi="Times New Roman" w:cs="Times New Roman"/>
          <w:sz w:val="24"/>
          <w:szCs w:val="24"/>
        </w:rPr>
        <w:t>. Dolayısıyla merkezde kalan kesimin kültürü ile köylü kesimin kültürü arasında büyük farklılıklar oluşmuş, ideolojik anlamda merkez-çevre çatışmasında köylü çevreyi oluşturmuştur.</w:t>
      </w:r>
      <w:r w:rsidR="00F9523D" w:rsidRPr="001357CA">
        <w:rPr>
          <w:rFonts w:ascii="Times New Roman" w:hAnsi="Times New Roman" w:cs="Times New Roman"/>
          <w:sz w:val="24"/>
          <w:szCs w:val="24"/>
        </w:rPr>
        <w:t xml:space="preserve"> Bunlara ilaveten tek parti dönemi boyunca </w:t>
      </w:r>
      <w:r w:rsidR="004C2EDF" w:rsidRPr="001357CA">
        <w:rPr>
          <w:rFonts w:ascii="Times New Roman" w:hAnsi="Times New Roman" w:cs="Times New Roman"/>
          <w:sz w:val="24"/>
          <w:szCs w:val="24"/>
        </w:rPr>
        <w:t>L</w:t>
      </w:r>
      <w:r w:rsidR="00F9523D" w:rsidRPr="001357CA">
        <w:rPr>
          <w:rFonts w:ascii="Times New Roman" w:hAnsi="Times New Roman" w:cs="Times New Roman"/>
          <w:sz w:val="24"/>
          <w:szCs w:val="24"/>
        </w:rPr>
        <w:t xml:space="preserve">iberalizm, </w:t>
      </w:r>
      <w:proofErr w:type="gramStart"/>
      <w:r w:rsidR="004C2EDF" w:rsidRPr="001357CA">
        <w:rPr>
          <w:rFonts w:ascii="Times New Roman" w:hAnsi="Times New Roman" w:cs="Times New Roman"/>
          <w:sz w:val="24"/>
          <w:szCs w:val="24"/>
        </w:rPr>
        <w:t>M</w:t>
      </w:r>
      <w:r w:rsidR="00F9523D" w:rsidRPr="001357CA">
        <w:rPr>
          <w:rFonts w:ascii="Times New Roman" w:hAnsi="Times New Roman" w:cs="Times New Roman"/>
          <w:sz w:val="24"/>
          <w:szCs w:val="24"/>
        </w:rPr>
        <w:t>uhafazakarlık</w:t>
      </w:r>
      <w:proofErr w:type="gramEnd"/>
      <w:r w:rsidR="00F9523D" w:rsidRPr="001357CA">
        <w:rPr>
          <w:rFonts w:ascii="Times New Roman" w:hAnsi="Times New Roman" w:cs="Times New Roman"/>
          <w:sz w:val="24"/>
          <w:szCs w:val="24"/>
        </w:rPr>
        <w:t xml:space="preserve"> ve </w:t>
      </w:r>
      <w:r w:rsidR="004C2EDF" w:rsidRPr="001357CA">
        <w:rPr>
          <w:rFonts w:ascii="Times New Roman" w:hAnsi="Times New Roman" w:cs="Times New Roman"/>
          <w:sz w:val="24"/>
          <w:szCs w:val="24"/>
        </w:rPr>
        <w:t>S</w:t>
      </w:r>
      <w:r w:rsidR="00F9523D" w:rsidRPr="001357CA">
        <w:rPr>
          <w:rFonts w:ascii="Times New Roman" w:hAnsi="Times New Roman" w:cs="Times New Roman"/>
          <w:sz w:val="24"/>
          <w:szCs w:val="24"/>
        </w:rPr>
        <w:t xml:space="preserve">osyalizm gibi ideolojiler belirtilen isimleri çatısı altında siyaset sahnesinde yer bulamamıştır. Tek parti yönetimi sürecinde </w:t>
      </w:r>
      <w:proofErr w:type="gramStart"/>
      <w:r w:rsidR="004C2EDF" w:rsidRPr="001357CA">
        <w:rPr>
          <w:rFonts w:ascii="Times New Roman" w:hAnsi="Times New Roman" w:cs="Times New Roman"/>
          <w:sz w:val="24"/>
          <w:szCs w:val="24"/>
        </w:rPr>
        <w:t>M</w:t>
      </w:r>
      <w:r w:rsidR="00F9523D" w:rsidRPr="001357CA">
        <w:rPr>
          <w:rFonts w:ascii="Times New Roman" w:hAnsi="Times New Roman" w:cs="Times New Roman"/>
          <w:sz w:val="24"/>
          <w:szCs w:val="24"/>
        </w:rPr>
        <w:t>uhafazakarlar</w:t>
      </w:r>
      <w:proofErr w:type="gramEnd"/>
      <w:r w:rsidR="00F9523D" w:rsidRPr="001357CA">
        <w:rPr>
          <w:rFonts w:ascii="Times New Roman" w:hAnsi="Times New Roman" w:cs="Times New Roman"/>
          <w:sz w:val="24"/>
          <w:szCs w:val="24"/>
        </w:rPr>
        <w:t xml:space="preserve"> ancak inkılapların olması gerektiğinden hızlı ilerlediği ile ilgili birtakım edebi eserler yazabilmişlerdir</w:t>
      </w:r>
      <w:r w:rsidR="00C522FF" w:rsidRPr="001357CA">
        <w:rPr>
          <w:rFonts w:ascii="Times New Roman" w:hAnsi="Times New Roman" w:cs="Times New Roman"/>
          <w:sz w:val="24"/>
          <w:szCs w:val="24"/>
        </w:rPr>
        <w:t xml:space="preserve"> (Özipek, 2010: 113-114)</w:t>
      </w:r>
      <w:r w:rsidR="00F9523D"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r w:rsidR="004B412F" w:rsidRPr="001357CA">
        <w:rPr>
          <w:rFonts w:ascii="Times New Roman" w:hAnsi="Times New Roman" w:cs="Times New Roman"/>
          <w:sz w:val="24"/>
          <w:szCs w:val="24"/>
        </w:rPr>
        <w:t>Çok partili hayata geçildikten kısa bir süre sonra merkez-çevre yerini sağ-sol ayrımına bıraktığında çevreyi oluşturan kesim sağ güruhu kendisine yakın görerek</w:t>
      </w:r>
      <w:r w:rsidR="00660BA9" w:rsidRPr="001357CA">
        <w:rPr>
          <w:rFonts w:ascii="Times New Roman" w:hAnsi="Times New Roman" w:cs="Times New Roman"/>
          <w:sz w:val="24"/>
          <w:szCs w:val="24"/>
        </w:rPr>
        <w:t xml:space="preserve"> merkez</w:t>
      </w:r>
      <w:r w:rsidR="004B412F" w:rsidRPr="001357CA">
        <w:rPr>
          <w:rFonts w:ascii="Times New Roman" w:hAnsi="Times New Roman" w:cs="Times New Roman"/>
          <w:sz w:val="24"/>
          <w:szCs w:val="24"/>
        </w:rPr>
        <w:t xml:space="preserve"> sağ görüş temelinde siyasete </w:t>
      </w:r>
      <w:proofErr w:type="gramStart"/>
      <w:r w:rsidR="004B412F" w:rsidRPr="001357CA">
        <w:rPr>
          <w:rFonts w:ascii="Times New Roman" w:hAnsi="Times New Roman" w:cs="Times New Roman"/>
          <w:sz w:val="24"/>
          <w:szCs w:val="24"/>
        </w:rPr>
        <w:t>dahil</w:t>
      </w:r>
      <w:proofErr w:type="gramEnd"/>
      <w:r w:rsidR="004B412F" w:rsidRPr="001357CA">
        <w:rPr>
          <w:rFonts w:ascii="Times New Roman" w:hAnsi="Times New Roman" w:cs="Times New Roman"/>
          <w:sz w:val="24"/>
          <w:szCs w:val="24"/>
        </w:rPr>
        <w:t xml:space="preserve"> olmuştur. </w:t>
      </w:r>
      <w:r w:rsidR="007A044B">
        <w:rPr>
          <w:rFonts w:ascii="Times New Roman" w:hAnsi="Times New Roman" w:cs="Times New Roman"/>
          <w:sz w:val="24"/>
          <w:szCs w:val="24"/>
        </w:rPr>
        <w:t>M</w:t>
      </w:r>
      <w:r w:rsidR="00660BA9" w:rsidRPr="001357CA">
        <w:rPr>
          <w:rFonts w:ascii="Times New Roman" w:hAnsi="Times New Roman" w:cs="Times New Roman"/>
          <w:sz w:val="24"/>
          <w:szCs w:val="24"/>
        </w:rPr>
        <w:t xml:space="preserve">erkez sağ siyaset, </w:t>
      </w:r>
      <w:r w:rsidR="00660BA9" w:rsidRPr="001357CA">
        <w:rPr>
          <w:rFonts w:ascii="Times New Roman" w:hAnsi="Times New Roman" w:cs="Times New Roman"/>
          <w:sz w:val="24"/>
          <w:szCs w:val="24"/>
        </w:rPr>
        <w:lastRenderedPageBreak/>
        <w:t>sanayileşmenin getirdiği değişimlerin geleneksel ve kültürel değerlerle yoğrulması durumunda kabul görebileceğini belirtmiştir</w:t>
      </w:r>
      <w:r w:rsidR="00C522FF" w:rsidRPr="001357CA">
        <w:rPr>
          <w:rFonts w:ascii="Times New Roman" w:hAnsi="Times New Roman" w:cs="Times New Roman"/>
          <w:sz w:val="24"/>
          <w:szCs w:val="24"/>
        </w:rPr>
        <w:t xml:space="preserve"> (Mert, 2007: 10)</w:t>
      </w:r>
      <w:r w:rsidR="00660BA9" w:rsidRPr="001357CA">
        <w:rPr>
          <w:rFonts w:ascii="Times New Roman" w:hAnsi="Times New Roman" w:cs="Times New Roman"/>
          <w:sz w:val="24"/>
          <w:szCs w:val="24"/>
        </w:rPr>
        <w:t xml:space="preserve">. Merkez sağ siyaseti en çok besleyen düşünce </w:t>
      </w:r>
      <w:proofErr w:type="gramStart"/>
      <w:r w:rsidR="004C2EDF" w:rsidRPr="001357CA">
        <w:rPr>
          <w:rFonts w:ascii="Times New Roman" w:hAnsi="Times New Roman" w:cs="Times New Roman"/>
          <w:sz w:val="24"/>
          <w:szCs w:val="24"/>
        </w:rPr>
        <w:t>M</w:t>
      </w:r>
      <w:r w:rsidR="00660BA9" w:rsidRPr="001357CA">
        <w:rPr>
          <w:rFonts w:ascii="Times New Roman" w:hAnsi="Times New Roman" w:cs="Times New Roman"/>
          <w:sz w:val="24"/>
          <w:szCs w:val="24"/>
        </w:rPr>
        <w:t>uhafazakarlıktır</w:t>
      </w:r>
      <w:proofErr w:type="gramEnd"/>
      <w:r w:rsidR="00660BA9" w:rsidRPr="001357CA">
        <w:rPr>
          <w:rFonts w:ascii="Times New Roman" w:hAnsi="Times New Roman" w:cs="Times New Roman"/>
          <w:sz w:val="24"/>
          <w:szCs w:val="24"/>
        </w:rPr>
        <w:t xml:space="preserve">. </w:t>
      </w:r>
      <w:proofErr w:type="gramStart"/>
      <w:r w:rsidR="00660BA9" w:rsidRPr="001357CA">
        <w:rPr>
          <w:rFonts w:ascii="Times New Roman" w:hAnsi="Times New Roman" w:cs="Times New Roman"/>
          <w:sz w:val="24"/>
          <w:szCs w:val="24"/>
        </w:rPr>
        <w:t>Muhafazakarlara</w:t>
      </w:r>
      <w:proofErr w:type="gramEnd"/>
      <w:r w:rsidR="00660BA9" w:rsidRPr="001357CA">
        <w:rPr>
          <w:rFonts w:ascii="Times New Roman" w:hAnsi="Times New Roman" w:cs="Times New Roman"/>
          <w:sz w:val="24"/>
          <w:szCs w:val="24"/>
        </w:rPr>
        <w:t xml:space="preserve"> göre insanın geçmişle bağlarını sıkı tutması gerekir. Geleneklerin insanın kimliğini oluşturduğunu düşünmektedirler</w:t>
      </w:r>
      <w:r w:rsidR="00C522FF" w:rsidRPr="001357CA">
        <w:rPr>
          <w:rFonts w:ascii="Times New Roman" w:hAnsi="Times New Roman" w:cs="Times New Roman"/>
          <w:sz w:val="24"/>
          <w:szCs w:val="24"/>
        </w:rPr>
        <w:t xml:space="preserve"> (Yılmaz, 2001: 93)</w:t>
      </w:r>
      <w:r w:rsidR="00660BA9" w:rsidRPr="001357CA">
        <w:rPr>
          <w:rFonts w:ascii="Times New Roman" w:hAnsi="Times New Roman" w:cs="Times New Roman"/>
          <w:sz w:val="24"/>
          <w:szCs w:val="24"/>
        </w:rPr>
        <w:t xml:space="preserve">. </w:t>
      </w:r>
      <w:r w:rsidR="00B15246" w:rsidRPr="001357CA">
        <w:rPr>
          <w:rFonts w:ascii="Times New Roman" w:hAnsi="Times New Roman" w:cs="Times New Roman"/>
          <w:sz w:val="24"/>
          <w:szCs w:val="24"/>
        </w:rPr>
        <w:t xml:space="preserve">Türk insanı özelinde </w:t>
      </w:r>
      <w:proofErr w:type="gramStart"/>
      <w:r w:rsidR="004C2EDF" w:rsidRPr="001357CA">
        <w:rPr>
          <w:rFonts w:ascii="Times New Roman" w:hAnsi="Times New Roman" w:cs="Times New Roman"/>
          <w:sz w:val="24"/>
          <w:szCs w:val="24"/>
        </w:rPr>
        <w:t>M</w:t>
      </w:r>
      <w:r w:rsidR="00B15246" w:rsidRPr="001357CA">
        <w:rPr>
          <w:rFonts w:ascii="Times New Roman" w:hAnsi="Times New Roman" w:cs="Times New Roman"/>
          <w:sz w:val="24"/>
          <w:szCs w:val="24"/>
        </w:rPr>
        <w:t>uhafazakar</w:t>
      </w:r>
      <w:proofErr w:type="gramEnd"/>
      <w:r w:rsidR="00B15246" w:rsidRPr="001357CA">
        <w:rPr>
          <w:rFonts w:ascii="Times New Roman" w:hAnsi="Times New Roman" w:cs="Times New Roman"/>
          <w:sz w:val="24"/>
          <w:szCs w:val="24"/>
        </w:rPr>
        <w:t xml:space="preserve"> düşünce önemlidir. Çünkü Türk insanı dünya görüşünü daha çok inanç ve değerler üzerine bina etmektedir</w:t>
      </w:r>
      <w:r w:rsidR="00C522FF" w:rsidRPr="001357CA">
        <w:rPr>
          <w:rFonts w:ascii="Times New Roman" w:hAnsi="Times New Roman" w:cs="Times New Roman"/>
          <w:sz w:val="24"/>
          <w:szCs w:val="24"/>
        </w:rPr>
        <w:t xml:space="preserve"> (Erkan, 200: 132)</w:t>
      </w:r>
      <w:r w:rsidR="00B15246" w:rsidRPr="001357CA">
        <w:rPr>
          <w:rFonts w:ascii="Times New Roman" w:hAnsi="Times New Roman" w:cs="Times New Roman"/>
          <w:sz w:val="24"/>
          <w:szCs w:val="24"/>
        </w:rPr>
        <w:t>.</w:t>
      </w:r>
    </w:p>
    <w:p w:rsidR="004A48A6" w:rsidRPr="001357CA" w:rsidRDefault="00634FAE"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1950 yılında yapılan seçimle iş başına gelen DP, liberal birtakım politikalar izlemiş dini ve siyasi kimliklerin üzerinde oluşan baskıyı hafifletmeye çalışmış ve belli oranda başarılı olmuştur.</w:t>
      </w:r>
      <w:r w:rsidR="00EC5C48" w:rsidRPr="001357CA">
        <w:rPr>
          <w:rFonts w:ascii="Times New Roman" w:hAnsi="Times New Roman" w:cs="Times New Roman"/>
          <w:sz w:val="24"/>
          <w:szCs w:val="24"/>
        </w:rPr>
        <w:t xml:space="preserve"> </w:t>
      </w:r>
      <w:r w:rsidR="004A48A6" w:rsidRPr="001357CA">
        <w:rPr>
          <w:rFonts w:ascii="Times New Roman" w:hAnsi="Times New Roman" w:cs="Times New Roman"/>
          <w:sz w:val="24"/>
          <w:szCs w:val="24"/>
        </w:rPr>
        <w:t xml:space="preserve">Bu </w:t>
      </w:r>
      <w:r w:rsidR="00EC5C48" w:rsidRPr="001357CA">
        <w:rPr>
          <w:rFonts w:ascii="Times New Roman" w:hAnsi="Times New Roman" w:cs="Times New Roman"/>
          <w:sz w:val="24"/>
          <w:szCs w:val="24"/>
        </w:rPr>
        <w:t xml:space="preserve">tarihlerde merkezi oluşturan CHP’ye karşı </w:t>
      </w:r>
      <w:proofErr w:type="gramStart"/>
      <w:r w:rsidR="004C2EDF" w:rsidRPr="001357CA">
        <w:rPr>
          <w:rFonts w:ascii="Times New Roman" w:hAnsi="Times New Roman" w:cs="Times New Roman"/>
          <w:sz w:val="24"/>
          <w:szCs w:val="24"/>
        </w:rPr>
        <w:t>M</w:t>
      </w:r>
      <w:r w:rsidR="00EC5C48" w:rsidRPr="001357CA">
        <w:rPr>
          <w:rFonts w:ascii="Times New Roman" w:hAnsi="Times New Roman" w:cs="Times New Roman"/>
          <w:sz w:val="24"/>
          <w:szCs w:val="24"/>
        </w:rPr>
        <w:t>uhafazakar</w:t>
      </w:r>
      <w:proofErr w:type="gramEnd"/>
      <w:r w:rsidR="00EC5C48" w:rsidRPr="001357CA">
        <w:rPr>
          <w:rFonts w:ascii="Times New Roman" w:hAnsi="Times New Roman" w:cs="Times New Roman"/>
          <w:sz w:val="24"/>
          <w:szCs w:val="24"/>
        </w:rPr>
        <w:t>-</w:t>
      </w:r>
      <w:r w:rsidR="004C2EDF" w:rsidRPr="001357CA">
        <w:rPr>
          <w:rFonts w:ascii="Times New Roman" w:hAnsi="Times New Roman" w:cs="Times New Roman"/>
          <w:sz w:val="24"/>
          <w:szCs w:val="24"/>
        </w:rPr>
        <w:t>L</w:t>
      </w:r>
      <w:r w:rsidR="00EC5C48" w:rsidRPr="001357CA">
        <w:rPr>
          <w:rFonts w:ascii="Times New Roman" w:hAnsi="Times New Roman" w:cs="Times New Roman"/>
          <w:sz w:val="24"/>
          <w:szCs w:val="24"/>
        </w:rPr>
        <w:t>iberaller çevrede DP saflarında boy göstermişlerdir</w:t>
      </w:r>
      <w:r w:rsidR="00C522FF" w:rsidRPr="001357CA">
        <w:rPr>
          <w:rFonts w:ascii="Times New Roman" w:hAnsi="Times New Roman" w:cs="Times New Roman"/>
          <w:sz w:val="24"/>
          <w:szCs w:val="24"/>
        </w:rPr>
        <w:t xml:space="preserve"> (Özipek, 2010: 114)</w:t>
      </w:r>
      <w:r w:rsidR="00EC5C48"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r w:rsidR="00B15246" w:rsidRPr="001357CA">
        <w:rPr>
          <w:rFonts w:ascii="Times New Roman" w:hAnsi="Times New Roman" w:cs="Times New Roman"/>
          <w:sz w:val="24"/>
          <w:szCs w:val="24"/>
        </w:rPr>
        <w:t xml:space="preserve">1980 yılında gerçekleştirilen darbe sonrasında ülkemizde siyasi dengelerin önemli ölçüde değişiklik gösterdiği </w:t>
      </w:r>
      <w:proofErr w:type="gramStart"/>
      <w:r w:rsidR="00B15246" w:rsidRPr="001357CA">
        <w:rPr>
          <w:rFonts w:ascii="Times New Roman" w:hAnsi="Times New Roman" w:cs="Times New Roman"/>
          <w:sz w:val="24"/>
          <w:szCs w:val="24"/>
        </w:rPr>
        <w:t>aşikardır</w:t>
      </w:r>
      <w:proofErr w:type="gramEnd"/>
      <w:r w:rsidR="00B15246" w:rsidRPr="001357CA">
        <w:rPr>
          <w:rFonts w:ascii="Times New Roman" w:hAnsi="Times New Roman" w:cs="Times New Roman"/>
          <w:sz w:val="24"/>
          <w:szCs w:val="24"/>
        </w:rPr>
        <w:t xml:space="preserve">. Belirtilen bu darbe sonrasında sağ görüşlerin önünün açıldığı, dolayısıyla </w:t>
      </w:r>
      <w:proofErr w:type="gramStart"/>
      <w:r w:rsidR="004C2EDF" w:rsidRPr="001357CA">
        <w:rPr>
          <w:rFonts w:ascii="Times New Roman" w:hAnsi="Times New Roman" w:cs="Times New Roman"/>
          <w:sz w:val="24"/>
          <w:szCs w:val="24"/>
        </w:rPr>
        <w:t>M</w:t>
      </w:r>
      <w:r w:rsidR="00B15246" w:rsidRPr="001357CA">
        <w:rPr>
          <w:rFonts w:ascii="Times New Roman" w:hAnsi="Times New Roman" w:cs="Times New Roman"/>
          <w:sz w:val="24"/>
          <w:szCs w:val="24"/>
        </w:rPr>
        <w:t>uhafazakarlığın</w:t>
      </w:r>
      <w:proofErr w:type="gramEnd"/>
      <w:r w:rsidR="00B15246" w:rsidRPr="001357CA">
        <w:rPr>
          <w:rFonts w:ascii="Times New Roman" w:hAnsi="Times New Roman" w:cs="Times New Roman"/>
          <w:sz w:val="24"/>
          <w:szCs w:val="24"/>
        </w:rPr>
        <w:t xml:space="preserve"> popülerliğinin arttığı düşünülmektedir.</w:t>
      </w:r>
      <w:r w:rsidR="005678C4" w:rsidRPr="001357CA">
        <w:rPr>
          <w:rFonts w:ascii="Times New Roman" w:hAnsi="Times New Roman" w:cs="Times New Roman"/>
          <w:sz w:val="24"/>
          <w:szCs w:val="24"/>
        </w:rPr>
        <w:t xml:space="preserve"> Merkez sağ ekonomik anlamda </w:t>
      </w:r>
      <w:r w:rsidR="004C2EDF" w:rsidRPr="001357CA">
        <w:rPr>
          <w:rFonts w:ascii="Times New Roman" w:hAnsi="Times New Roman" w:cs="Times New Roman"/>
          <w:sz w:val="24"/>
          <w:szCs w:val="24"/>
        </w:rPr>
        <w:t>L</w:t>
      </w:r>
      <w:r w:rsidR="005678C4" w:rsidRPr="001357CA">
        <w:rPr>
          <w:rFonts w:ascii="Times New Roman" w:hAnsi="Times New Roman" w:cs="Times New Roman"/>
          <w:sz w:val="24"/>
          <w:szCs w:val="24"/>
        </w:rPr>
        <w:t xml:space="preserve">iberalizmi benimsemiş, böylece ideolojik olarak devletçilik, </w:t>
      </w:r>
      <w:proofErr w:type="gramStart"/>
      <w:r w:rsidR="004C2EDF" w:rsidRPr="001357CA">
        <w:rPr>
          <w:rFonts w:ascii="Times New Roman" w:hAnsi="Times New Roman" w:cs="Times New Roman"/>
          <w:sz w:val="24"/>
          <w:szCs w:val="24"/>
        </w:rPr>
        <w:t>M</w:t>
      </w:r>
      <w:r w:rsidR="005678C4" w:rsidRPr="001357CA">
        <w:rPr>
          <w:rFonts w:ascii="Times New Roman" w:hAnsi="Times New Roman" w:cs="Times New Roman"/>
          <w:sz w:val="24"/>
          <w:szCs w:val="24"/>
        </w:rPr>
        <w:t>uhafazakarlık</w:t>
      </w:r>
      <w:proofErr w:type="gramEnd"/>
      <w:r w:rsidR="005678C4" w:rsidRPr="001357CA">
        <w:rPr>
          <w:rFonts w:ascii="Times New Roman" w:hAnsi="Times New Roman" w:cs="Times New Roman"/>
          <w:sz w:val="24"/>
          <w:szCs w:val="24"/>
        </w:rPr>
        <w:t xml:space="preserve"> ve </w:t>
      </w:r>
      <w:r w:rsidR="004C2EDF" w:rsidRPr="001357CA">
        <w:rPr>
          <w:rFonts w:ascii="Times New Roman" w:hAnsi="Times New Roman" w:cs="Times New Roman"/>
          <w:sz w:val="24"/>
          <w:szCs w:val="24"/>
        </w:rPr>
        <w:t>L</w:t>
      </w:r>
      <w:r w:rsidR="005678C4" w:rsidRPr="001357CA">
        <w:rPr>
          <w:rFonts w:ascii="Times New Roman" w:hAnsi="Times New Roman" w:cs="Times New Roman"/>
          <w:sz w:val="24"/>
          <w:szCs w:val="24"/>
        </w:rPr>
        <w:t>iberalizm düşüncelerinin sentezi ortaya çıkartılmıştır</w:t>
      </w:r>
      <w:r w:rsidR="00C522FF" w:rsidRPr="001357CA">
        <w:rPr>
          <w:rFonts w:ascii="Times New Roman" w:hAnsi="Times New Roman" w:cs="Times New Roman"/>
          <w:sz w:val="24"/>
          <w:szCs w:val="24"/>
        </w:rPr>
        <w:t xml:space="preserve"> (Göksu, 2013: 82)</w:t>
      </w:r>
      <w:r w:rsidR="005678C4" w:rsidRPr="001357CA">
        <w:rPr>
          <w:rFonts w:ascii="Times New Roman" w:hAnsi="Times New Roman" w:cs="Times New Roman"/>
          <w:sz w:val="24"/>
          <w:szCs w:val="24"/>
        </w:rPr>
        <w:t>.</w:t>
      </w:r>
    </w:p>
    <w:p w:rsidR="00B15246" w:rsidRPr="001357CA" w:rsidRDefault="005678C4"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Ülkemize </w:t>
      </w:r>
      <w:proofErr w:type="gramStart"/>
      <w:r w:rsidR="004C2EDF" w:rsidRPr="001357CA">
        <w:rPr>
          <w:rFonts w:ascii="Times New Roman" w:hAnsi="Times New Roman" w:cs="Times New Roman"/>
          <w:sz w:val="24"/>
          <w:szCs w:val="24"/>
        </w:rPr>
        <w:t>M</w:t>
      </w:r>
      <w:r w:rsidRPr="001357CA">
        <w:rPr>
          <w:rFonts w:ascii="Times New Roman" w:hAnsi="Times New Roman" w:cs="Times New Roman"/>
          <w:sz w:val="24"/>
          <w:szCs w:val="24"/>
        </w:rPr>
        <w:t>uhafazakarlık</w:t>
      </w:r>
      <w:proofErr w:type="gramEnd"/>
      <w:r w:rsidRPr="001357CA">
        <w:rPr>
          <w:rFonts w:ascii="Times New Roman" w:hAnsi="Times New Roman" w:cs="Times New Roman"/>
          <w:sz w:val="24"/>
          <w:szCs w:val="24"/>
        </w:rPr>
        <w:t xml:space="preserve"> </w:t>
      </w:r>
      <w:r w:rsidR="0005554D" w:rsidRPr="001357CA">
        <w:rPr>
          <w:rFonts w:ascii="Times New Roman" w:hAnsi="Times New Roman" w:cs="Times New Roman"/>
          <w:sz w:val="24"/>
          <w:szCs w:val="24"/>
        </w:rPr>
        <w:t xml:space="preserve">anlayışının içeriği İslam değerleriyle de doldurulmuştur. Bu yüzden Avrupa’daki </w:t>
      </w:r>
      <w:proofErr w:type="gramStart"/>
      <w:r w:rsidR="004C2EDF" w:rsidRPr="001357CA">
        <w:rPr>
          <w:rFonts w:ascii="Times New Roman" w:hAnsi="Times New Roman" w:cs="Times New Roman"/>
          <w:sz w:val="24"/>
          <w:szCs w:val="24"/>
        </w:rPr>
        <w:t>M</w:t>
      </w:r>
      <w:r w:rsidR="0005554D" w:rsidRPr="001357CA">
        <w:rPr>
          <w:rFonts w:ascii="Times New Roman" w:hAnsi="Times New Roman" w:cs="Times New Roman"/>
          <w:sz w:val="24"/>
          <w:szCs w:val="24"/>
        </w:rPr>
        <w:t>uhafazakarlıkla</w:t>
      </w:r>
      <w:proofErr w:type="gramEnd"/>
      <w:r w:rsidR="0005554D" w:rsidRPr="001357CA">
        <w:rPr>
          <w:rFonts w:ascii="Times New Roman" w:hAnsi="Times New Roman" w:cs="Times New Roman"/>
          <w:sz w:val="24"/>
          <w:szCs w:val="24"/>
        </w:rPr>
        <w:t xml:space="preserve"> ülkemizdeki </w:t>
      </w:r>
      <w:r w:rsidR="004C2EDF" w:rsidRPr="001357CA">
        <w:rPr>
          <w:rFonts w:ascii="Times New Roman" w:hAnsi="Times New Roman" w:cs="Times New Roman"/>
          <w:sz w:val="24"/>
          <w:szCs w:val="24"/>
        </w:rPr>
        <w:t>M</w:t>
      </w:r>
      <w:r w:rsidR="0005554D" w:rsidRPr="001357CA">
        <w:rPr>
          <w:rFonts w:ascii="Times New Roman" w:hAnsi="Times New Roman" w:cs="Times New Roman"/>
          <w:sz w:val="24"/>
          <w:szCs w:val="24"/>
        </w:rPr>
        <w:t>uhafazakarlık kavramları bazı noktalarda önemli farklılıklar içermektedir</w:t>
      </w:r>
      <w:r w:rsidR="00C522FF" w:rsidRPr="001357CA">
        <w:rPr>
          <w:rFonts w:ascii="Times New Roman" w:hAnsi="Times New Roman" w:cs="Times New Roman"/>
          <w:sz w:val="24"/>
          <w:szCs w:val="24"/>
        </w:rPr>
        <w:t xml:space="preserve"> (Özipek, 2010: 118</w:t>
      </w:r>
      <w:r w:rsidR="00817CAB" w:rsidRPr="001357CA">
        <w:rPr>
          <w:rFonts w:ascii="Times New Roman" w:hAnsi="Times New Roman" w:cs="Times New Roman"/>
          <w:sz w:val="24"/>
          <w:szCs w:val="24"/>
        </w:rPr>
        <w:t>)</w:t>
      </w:r>
      <w:r w:rsidR="0005554D" w:rsidRPr="001357CA">
        <w:rPr>
          <w:rFonts w:ascii="Times New Roman" w:hAnsi="Times New Roman" w:cs="Times New Roman"/>
          <w:sz w:val="24"/>
          <w:szCs w:val="24"/>
        </w:rPr>
        <w:t xml:space="preserve">. </w:t>
      </w:r>
      <w:r w:rsidR="004A48A6" w:rsidRPr="001357CA">
        <w:rPr>
          <w:rFonts w:ascii="Times New Roman" w:hAnsi="Times New Roman" w:cs="Times New Roman"/>
          <w:sz w:val="24"/>
          <w:szCs w:val="24"/>
        </w:rPr>
        <w:t xml:space="preserve">Ülkemizde İslamcı hareket içinde yer alan vakıflar, örgütlenmeler, cemaatler, </w:t>
      </w:r>
      <w:r w:rsidR="00497D2F" w:rsidRPr="001357CA">
        <w:rPr>
          <w:rFonts w:ascii="Times New Roman" w:hAnsi="Times New Roman" w:cs="Times New Roman"/>
          <w:sz w:val="24"/>
          <w:szCs w:val="24"/>
        </w:rPr>
        <w:t xml:space="preserve">kendi aralarında görüş ayrılıkları yaşasalar bile </w:t>
      </w:r>
      <w:proofErr w:type="gramStart"/>
      <w:r w:rsidR="004C2EDF" w:rsidRPr="001357CA">
        <w:rPr>
          <w:rFonts w:ascii="Times New Roman" w:hAnsi="Times New Roman" w:cs="Times New Roman"/>
          <w:sz w:val="24"/>
          <w:szCs w:val="24"/>
        </w:rPr>
        <w:t>M</w:t>
      </w:r>
      <w:r w:rsidR="00497D2F" w:rsidRPr="001357CA">
        <w:rPr>
          <w:rFonts w:ascii="Times New Roman" w:hAnsi="Times New Roman" w:cs="Times New Roman"/>
          <w:sz w:val="24"/>
          <w:szCs w:val="24"/>
        </w:rPr>
        <w:t>uhafazakar</w:t>
      </w:r>
      <w:proofErr w:type="gramEnd"/>
      <w:r w:rsidR="00497D2F" w:rsidRPr="001357CA">
        <w:rPr>
          <w:rFonts w:ascii="Times New Roman" w:hAnsi="Times New Roman" w:cs="Times New Roman"/>
          <w:sz w:val="24"/>
          <w:szCs w:val="24"/>
        </w:rPr>
        <w:t xml:space="preserve"> olarak bilinen sağ güruh partileri</w:t>
      </w:r>
      <w:r w:rsidR="0047666C" w:rsidRPr="001357CA">
        <w:rPr>
          <w:rFonts w:ascii="Times New Roman" w:hAnsi="Times New Roman" w:cs="Times New Roman"/>
          <w:sz w:val="24"/>
          <w:szCs w:val="24"/>
        </w:rPr>
        <w:t>ni</w:t>
      </w:r>
      <w:r w:rsidR="00497D2F" w:rsidRPr="001357CA">
        <w:rPr>
          <w:rFonts w:ascii="Times New Roman" w:hAnsi="Times New Roman" w:cs="Times New Roman"/>
          <w:sz w:val="24"/>
          <w:szCs w:val="24"/>
        </w:rPr>
        <w:t xml:space="preserve"> desteklemişlerdir</w:t>
      </w:r>
      <w:r w:rsidR="00C522FF" w:rsidRPr="001357CA">
        <w:rPr>
          <w:rFonts w:ascii="Times New Roman" w:hAnsi="Times New Roman" w:cs="Times New Roman"/>
          <w:sz w:val="24"/>
          <w:szCs w:val="24"/>
        </w:rPr>
        <w:t xml:space="preserve"> (Göksu, 2013: 83-84)</w:t>
      </w:r>
      <w:r w:rsidR="00497D2F"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497D2F" w:rsidRPr="001357CA">
        <w:rPr>
          <w:rFonts w:ascii="Times New Roman" w:hAnsi="Times New Roman" w:cs="Times New Roman"/>
          <w:sz w:val="24"/>
          <w:szCs w:val="24"/>
        </w:rPr>
        <w:t xml:space="preserve">Dolayısıyla sağ partilerin bu </w:t>
      </w:r>
      <w:r w:rsidR="0047666C" w:rsidRPr="001357CA">
        <w:rPr>
          <w:rFonts w:ascii="Times New Roman" w:hAnsi="Times New Roman" w:cs="Times New Roman"/>
          <w:sz w:val="24"/>
          <w:szCs w:val="24"/>
        </w:rPr>
        <w:t xml:space="preserve">İslami </w:t>
      </w:r>
      <w:r w:rsidR="00CE52B2" w:rsidRPr="001357CA">
        <w:rPr>
          <w:rFonts w:ascii="Times New Roman" w:hAnsi="Times New Roman" w:cs="Times New Roman"/>
          <w:sz w:val="24"/>
          <w:szCs w:val="24"/>
        </w:rPr>
        <w:t xml:space="preserve">değerlerle yoğrulmuş </w:t>
      </w:r>
      <w:proofErr w:type="gramStart"/>
      <w:r w:rsidR="004C2EDF" w:rsidRPr="001357CA">
        <w:rPr>
          <w:rFonts w:ascii="Times New Roman" w:hAnsi="Times New Roman" w:cs="Times New Roman"/>
          <w:sz w:val="24"/>
          <w:szCs w:val="24"/>
        </w:rPr>
        <w:t>M</w:t>
      </w:r>
      <w:r w:rsidR="00CE52B2" w:rsidRPr="001357CA">
        <w:rPr>
          <w:rFonts w:ascii="Times New Roman" w:hAnsi="Times New Roman" w:cs="Times New Roman"/>
          <w:sz w:val="24"/>
          <w:szCs w:val="24"/>
        </w:rPr>
        <w:t>uhafazakarlığa</w:t>
      </w:r>
      <w:proofErr w:type="gramEnd"/>
      <w:r w:rsidR="00CE52B2" w:rsidRPr="001357CA">
        <w:rPr>
          <w:rFonts w:ascii="Times New Roman" w:hAnsi="Times New Roman" w:cs="Times New Roman"/>
          <w:sz w:val="24"/>
          <w:szCs w:val="24"/>
        </w:rPr>
        <w:t xml:space="preserve"> ve bir takım değerlere sahip çıkması ve bunu sürekli hale getirmesi</w:t>
      </w:r>
      <w:r w:rsidR="007A044B">
        <w:rPr>
          <w:rFonts w:ascii="Times New Roman" w:hAnsi="Times New Roman" w:cs="Times New Roman"/>
          <w:sz w:val="24"/>
          <w:szCs w:val="24"/>
        </w:rPr>
        <w:t>,</w:t>
      </w:r>
      <w:r w:rsidR="00CE52B2" w:rsidRPr="001357CA">
        <w:rPr>
          <w:rFonts w:ascii="Times New Roman" w:hAnsi="Times New Roman" w:cs="Times New Roman"/>
          <w:sz w:val="24"/>
          <w:szCs w:val="24"/>
        </w:rPr>
        <w:t xml:space="preserve"> uzun yıllar boyunca sürecek hakimiyete kapı aralayacak oy </w:t>
      </w:r>
      <w:r w:rsidR="00A57E8B" w:rsidRPr="001357CA">
        <w:rPr>
          <w:rFonts w:ascii="Times New Roman" w:hAnsi="Times New Roman" w:cs="Times New Roman"/>
          <w:sz w:val="24"/>
          <w:szCs w:val="24"/>
        </w:rPr>
        <w:t>potansiyelini</w:t>
      </w:r>
      <w:r w:rsidR="00CE52B2" w:rsidRPr="001357CA">
        <w:rPr>
          <w:rFonts w:ascii="Times New Roman" w:hAnsi="Times New Roman" w:cs="Times New Roman"/>
          <w:sz w:val="24"/>
          <w:szCs w:val="24"/>
        </w:rPr>
        <w:t xml:space="preserve"> elinde tutmasın</w:t>
      </w:r>
      <w:r w:rsidR="00A57E8B" w:rsidRPr="001357CA">
        <w:rPr>
          <w:rFonts w:ascii="Times New Roman" w:hAnsi="Times New Roman" w:cs="Times New Roman"/>
          <w:sz w:val="24"/>
          <w:szCs w:val="24"/>
        </w:rPr>
        <w:t>ı sağlamıştır.</w:t>
      </w:r>
      <w:r w:rsidR="0047666C" w:rsidRPr="001357CA">
        <w:rPr>
          <w:rFonts w:ascii="Times New Roman" w:hAnsi="Times New Roman" w:cs="Times New Roman"/>
          <w:sz w:val="24"/>
          <w:szCs w:val="24"/>
        </w:rPr>
        <w:t xml:space="preserve"> 28 </w:t>
      </w:r>
      <w:r w:rsidR="000C361B" w:rsidRPr="001357CA">
        <w:rPr>
          <w:rFonts w:ascii="Times New Roman" w:hAnsi="Times New Roman" w:cs="Times New Roman"/>
          <w:sz w:val="24"/>
          <w:szCs w:val="24"/>
        </w:rPr>
        <w:t>Ş</w:t>
      </w:r>
      <w:r w:rsidR="0047666C" w:rsidRPr="001357CA">
        <w:rPr>
          <w:rFonts w:ascii="Times New Roman" w:hAnsi="Times New Roman" w:cs="Times New Roman"/>
          <w:sz w:val="24"/>
          <w:szCs w:val="24"/>
        </w:rPr>
        <w:t xml:space="preserve">ubat ile </w:t>
      </w:r>
      <w:r w:rsidR="000C361B" w:rsidRPr="001357CA">
        <w:rPr>
          <w:rFonts w:ascii="Times New Roman" w:hAnsi="Times New Roman" w:cs="Times New Roman"/>
          <w:sz w:val="24"/>
          <w:szCs w:val="24"/>
        </w:rPr>
        <w:t>S</w:t>
      </w:r>
      <w:r w:rsidR="0047666C" w:rsidRPr="001357CA">
        <w:rPr>
          <w:rFonts w:ascii="Times New Roman" w:hAnsi="Times New Roman" w:cs="Times New Roman"/>
          <w:sz w:val="24"/>
          <w:szCs w:val="24"/>
        </w:rPr>
        <w:t xml:space="preserve">iyasal İslamcı olarak tanımlanan partilerin kapatılması ve </w:t>
      </w:r>
      <w:r w:rsidR="00EF4BE6" w:rsidRPr="001357CA">
        <w:rPr>
          <w:rFonts w:ascii="Times New Roman" w:hAnsi="Times New Roman" w:cs="Times New Roman"/>
          <w:sz w:val="24"/>
          <w:szCs w:val="24"/>
        </w:rPr>
        <w:t xml:space="preserve">partinin kapatılması sonucu mensuplarının dağıtılmasıyla sonuçlanan bu süreç </w:t>
      </w:r>
      <w:proofErr w:type="gramStart"/>
      <w:r w:rsidR="000C361B" w:rsidRPr="001357CA">
        <w:rPr>
          <w:rFonts w:ascii="Times New Roman" w:hAnsi="Times New Roman" w:cs="Times New Roman"/>
          <w:sz w:val="24"/>
          <w:szCs w:val="24"/>
        </w:rPr>
        <w:t>M</w:t>
      </w:r>
      <w:r w:rsidR="00EF4BE6" w:rsidRPr="001357CA">
        <w:rPr>
          <w:rFonts w:ascii="Times New Roman" w:hAnsi="Times New Roman" w:cs="Times New Roman"/>
          <w:sz w:val="24"/>
          <w:szCs w:val="24"/>
        </w:rPr>
        <w:t>uhafazakar</w:t>
      </w:r>
      <w:proofErr w:type="gramEnd"/>
      <w:r w:rsidR="00EF4BE6" w:rsidRPr="001357CA">
        <w:rPr>
          <w:rFonts w:ascii="Times New Roman" w:hAnsi="Times New Roman" w:cs="Times New Roman"/>
          <w:sz w:val="24"/>
          <w:szCs w:val="24"/>
        </w:rPr>
        <w:t xml:space="preserve"> ve ekonomik anlamda </w:t>
      </w:r>
      <w:r w:rsidR="000C361B" w:rsidRPr="001357CA">
        <w:rPr>
          <w:rFonts w:ascii="Times New Roman" w:hAnsi="Times New Roman" w:cs="Times New Roman"/>
          <w:sz w:val="24"/>
          <w:szCs w:val="24"/>
        </w:rPr>
        <w:t>L</w:t>
      </w:r>
      <w:r w:rsidR="00EF4BE6" w:rsidRPr="001357CA">
        <w:rPr>
          <w:rFonts w:ascii="Times New Roman" w:hAnsi="Times New Roman" w:cs="Times New Roman"/>
          <w:sz w:val="24"/>
          <w:szCs w:val="24"/>
        </w:rPr>
        <w:t>iberalizmi benimsemiş olan genç siyasetçilerin önünü açmıştır</w:t>
      </w:r>
      <w:r w:rsidR="00C522FF" w:rsidRPr="001357CA">
        <w:rPr>
          <w:rFonts w:ascii="Times New Roman" w:hAnsi="Times New Roman" w:cs="Times New Roman"/>
          <w:sz w:val="24"/>
          <w:szCs w:val="24"/>
        </w:rPr>
        <w:t xml:space="preserve"> (Mert, 2007: 38)</w:t>
      </w:r>
      <w:r w:rsidR="00EF4BE6"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EF4BE6" w:rsidRPr="001357CA">
        <w:rPr>
          <w:rFonts w:ascii="Times New Roman" w:hAnsi="Times New Roman" w:cs="Times New Roman"/>
          <w:sz w:val="24"/>
          <w:szCs w:val="24"/>
        </w:rPr>
        <w:t>Söz konusu bu genç kadro, Adalet ve Kalkınma</w:t>
      </w:r>
      <w:r w:rsidR="00BD5675">
        <w:rPr>
          <w:rFonts w:ascii="Times New Roman" w:hAnsi="Times New Roman" w:cs="Times New Roman"/>
          <w:sz w:val="24"/>
          <w:szCs w:val="24"/>
        </w:rPr>
        <w:t xml:space="preserve"> Partisi’ni (AK Parti</w:t>
      </w:r>
      <w:r w:rsidR="00EF4BE6" w:rsidRPr="001357CA">
        <w:rPr>
          <w:rFonts w:ascii="Times New Roman" w:hAnsi="Times New Roman" w:cs="Times New Roman"/>
          <w:sz w:val="24"/>
          <w:szCs w:val="24"/>
        </w:rPr>
        <w:t xml:space="preserve">) 2002 yılında kurmuş ve girdiği ilk seçimden iktidar olarak çıkmayı başarmıştır. 2002 yılından beri ülke yönetimini elinde </w:t>
      </w:r>
      <w:r w:rsidR="00EF4BE6" w:rsidRPr="001357CA">
        <w:rPr>
          <w:rFonts w:ascii="Times New Roman" w:hAnsi="Times New Roman" w:cs="Times New Roman"/>
          <w:sz w:val="24"/>
          <w:szCs w:val="24"/>
        </w:rPr>
        <w:lastRenderedPageBreak/>
        <w:t>bulunduran AK</w:t>
      </w:r>
      <w:r w:rsidR="000C361B" w:rsidRPr="001357CA">
        <w:rPr>
          <w:rFonts w:ascii="Times New Roman" w:hAnsi="Times New Roman" w:cs="Times New Roman"/>
          <w:sz w:val="24"/>
          <w:szCs w:val="24"/>
        </w:rPr>
        <w:t xml:space="preserve"> </w:t>
      </w:r>
      <w:r w:rsidR="00EF4BE6" w:rsidRPr="001357CA">
        <w:rPr>
          <w:rFonts w:ascii="Times New Roman" w:hAnsi="Times New Roman" w:cs="Times New Roman"/>
          <w:sz w:val="24"/>
          <w:szCs w:val="24"/>
        </w:rPr>
        <w:t>P</w:t>
      </w:r>
      <w:r w:rsidR="000C361B" w:rsidRPr="001357CA">
        <w:rPr>
          <w:rFonts w:ascii="Times New Roman" w:hAnsi="Times New Roman" w:cs="Times New Roman"/>
          <w:sz w:val="24"/>
          <w:szCs w:val="24"/>
        </w:rPr>
        <w:t>arti</w:t>
      </w:r>
      <w:r w:rsidR="00EF4BE6" w:rsidRPr="001357CA">
        <w:rPr>
          <w:rFonts w:ascii="Times New Roman" w:hAnsi="Times New Roman" w:cs="Times New Roman"/>
          <w:sz w:val="24"/>
          <w:szCs w:val="24"/>
        </w:rPr>
        <w:t>, tartışılmaz biçimde merkez sağın en güçlü partisidir.</w:t>
      </w:r>
      <w:r w:rsidR="001D1882" w:rsidRPr="001357CA">
        <w:rPr>
          <w:rFonts w:ascii="Times New Roman" w:hAnsi="Times New Roman" w:cs="Times New Roman"/>
          <w:sz w:val="24"/>
          <w:szCs w:val="24"/>
        </w:rPr>
        <w:t xml:space="preserve"> İktidara gelen AK Parti yurt dışı politikasında</w:t>
      </w:r>
      <w:r w:rsidR="00411F98" w:rsidRPr="001357CA">
        <w:rPr>
          <w:rFonts w:ascii="Times New Roman" w:hAnsi="Times New Roman" w:cs="Times New Roman"/>
          <w:sz w:val="24"/>
          <w:szCs w:val="24"/>
        </w:rPr>
        <w:t xml:space="preserve"> da</w:t>
      </w:r>
      <w:r w:rsidR="001D1882" w:rsidRPr="001357CA">
        <w:rPr>
          <w:rFonts w:ascii="Times New Roman" w:hAnsi="Times New Roman" w:cs="Times New Roman"/>
          <w:sz w:val="24"/>
          <w:szCs w:val="24"/>
        </w:rPr>
        <w:t xml:space="preserve"> 2002 yılına kadar yaşanan yol kat edememe problemini yapmış olduğu </w:t>
      </w:r>
      <w:proofErr w:type="gramStart"/>
      <w:r w:rsidR="001D1882" w:rsidRPr="001357CA">
        <w:rPr>
          <w:rFonts w:ascii="Times New Roman" w:hAnsi="Times New Roman" w:cs="Times New Roman"/>
          <w:sz w:val="24"/>
          <w:szCs w:val="24"/>
        </w:rPr>
        <w:t>vizyon</w:t>
      </w:r>
      <w:proofErr w:type="gramEnd"/>
      <w:r w:rsidR="001D1882" w:rsidRPr="001357CA">
        <w:rPr>
          <w:rFonts w:ascii="Times New Roman" w:hAnsi="Times New Roman" w:cs="Times New Roman"/>
          <w:sz w:val="24"/>
          <w:szCs w:val="24"/>
        </w:rPr>
        <w:t xml:space="preserve"> değişikliği ile önemli ölçüde değiştirmiş, </w:t>
      </w:r>
      <w:r w:rsidR="00411F98" w:rsidRPr="001357CA">
        <w:rPr>
          <w:rFonts w:ascii="Times New Roman" w:hAnsi="Times New Roman" w:cs="Times New Roman"/>
          <w:sz w:val="24"/>
          <w:szCs w:val="24"/>
        </w:rPr>
        <w:t>bu yıllardan itibaren dış politikada somut gelişmeler ortaya çıkartılmıştır.</w:t>
      </w:r>
    </w:p>
    <w:p w:rsidR="00BA1CC5" w:rsidRPr="001357CA" w:rsidRDefault="009A2C2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Sağ ideolojinin bir diğer önemli unsuru ise </w:t>
      </w:r>
      <w:r w:rsidR="000C361B" w:rsidRPr="001357CA">
        <w:rPr>
          <w:rFonts w:ascii="Times New Roman" w:hAnsi="Times New Roman" w:cs="Times New Roman"/>
          <w:sz w:val="24"/>
          <w:szCs w:val="24"/>
        </w:rPr>
        <w:t>M</w:t>
      </w:r>
      <w:r w:rsidRPr="001357CA">
        <w:rPr>
          <w:rFonts w:ascii="Times New Roman" w:hAnsi="Times New Roman" w:cs="Times New Roman"/>
          <w:sz w:val="24"/>
          <w:szCs w:val="24"/>
        </w:rPr>
        <w:t xml:space="preserve">illiyetçilik anlayışıdır. Cumhuriyetin kuruluşunda itibaren ulus-devlet anlayışının da gereği olan </w:t>
      </w:r>
      <w:r w:rsidR="000C361B" w:rsidRPr="001357CA">
        <w:rPr>
          <w:rFonts w:ascii="Times New Roman" w:hAnsi="Times New Roman" w:cs="Times New Roman"/>
          <w:sz w:val="24"/>
          <w:szCs w:val="24"/>
        </w:rPr>
        <w:t>M</w:t>
      </w:r>
      <w:r w:rsidRPr="001357CA">
        <w:rPr>
          <w:rFonts w:ascii="Times New Roman" w:hAnsi="Times New Roman" w:cs="Times New Roman"/>
          <w:sz w:val="24"/>
          <w:szCs w:val="24"/>
        </w:rPr>
        <w:t>illiyetçilik, milli bir kimlik oluşturulması sürecinde önemli yol gösterici olmuştur.</w:t>
      </w:r>
      <w:r w:rsidR="0093783A" w:rsidRPr="001357CA">
        <w:rPr>
          <w:rFonts w:ascii="Times New Roman" w:hAnsi="Times New Roman" w:cs="Times New Roman"/>
          <w:sz w:val="24"/>
          <w:szCs w:val="24"/>
        </w:rPr>
        <w:t xml:space="preserve"> Ancak çok partili hayata geçilmesinden kısa bir süre sonra merkez-çevre çatışması yerini sağ-sol çatışmasına bırakınca </w:t>
      </w:r>
      <w:r w:rsidR="000C361B" w:rsidRPr="001357CA">
        <w:rPr>
          <w:rFonts w:ascii="Times New Roman" w:hAnsi="Times New Roman" w:cs="Times New Roman"/>
          <w:sz w:val="24"/>
          <w:szCs w:val="24"/>
        </w:rPr>
        <w:t>M</w:t>
      </w:r>
      <w:r w:rsidR="0093783A" w:rsidRPr="001357CA">
        <w:rPr>
          <w:rFonts w:ascii="Times New Roman" w:hAnsi="Times New Roman" w:cs="Times New Roman"/>
          <w:sz w:val="24"/>
          <w:szCs w:val="24"/>
        </w:rPr>
        <w:t>illiyetçilikte sağ güruhta kendisine yer edinmiştir</w:t>
      </w:r>
      <w:r w:rsidR="00C522FF" w:rsidRPr="001357CA">
        <w:rPr>
          <w:rFonts w:ascii="Times New Roman" w:hAnsi="Times New Roman" w:cs="Times New Roman"/>
          <w:sz w:val="24"/>
          <w:szCs w:val="24"/>
        </w:rPr>
        <w:t xml:space="preserve"> (Göksu, 2013: 85)</w:t>
      </w:r>
      <w:r w:rsidR="0093783A"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2334CD" w:rsidRPr="001357CA">
        <w:rPr>
          <w:rFonts w:ascii="Times New Roman" w:hAnsi="Times New Roman" w:cs="Times New Roman"/>
          <w:sz w:val="24"/>
          <w:szCs w:val="24"/>
        </w:rPr>
        <w:t xml:space="preserve">Genellikle köylü ve gençlerin oluşturduğu </w:t>
      </w:r>
      <w:r w:rsidR="000C361B" w:rsidRPr="001357CA">
        <w:rPr>
          <w:rFonts w:ascii="Times New Roman" w:hAnsi="Times New Roman" w:cs="Times New Roman"/>
          <w:sz w:val="24"/>
          <w:szCs w:val="24"/>
        </w:rPr>
        <w:t>M</w:t>
      </w:r>
      <w:r w:rsidR="002334CD" w:rsidRPr="001357CA">
        <w:rPr>
          <w:rFonts w:ascii="Times New Roman" w:hAnsi="Times New Roman" w:cs="Times New Roman"/>
          <w:sz w:val="24"/>
          <w:szCs w:val="24"/>
        </w:rPr>
        <w:t>illiyetçi grubun asli unsurunu öğretmenler ve öğrenciler oluşturmaktadır. Bu yıllarda ortaya çıkan komünizme karşı birleşmeleri</w:t>
      </w:r>
      <w:r w:rsidR="00DF2681">
        <w:rPr>
          <w:rFonts w:ascii="Times New Roman" w:hAnsi="Times New Roman" w:cs="Times New Roman"/>
          <w:sz w:val="24"/>
          <w:szCs w:val="24"/>
        </w:rPr>
        <w:t xml:space="preserve"> milliyetçilerin</w:t>
      </w:r>
      <w:r w:rsidR="002334CD" w:rsidRPr="001357CA">
        <w:rPr>
          <w:rFonts w:ascii="Times New Roman" w:hAnsi="Times New Roman" w:cs="Times New Roman"/>
          <w:sz w:val="24"/>
          <w:szCs w:val="24"/>
        </w:rPr>
        <w:t xml:space="preserve"> bu yıllarda en önemli özellikleri arasında sayılmaktadır. Milli ve </w:t>
      </w:r>
      <w:r w:rsidR="00F64C3F" w:rsidRPr="001357CA">
        <w:rPr>
          <w:rFonts w:ascii="Times New Roman" w:hAnsi="Times New Roman" w:cs="Times New Roman"/>
          <w:sz w:val="24"/>
          <w:szCs w:val="24"/>
        </w:rPr>
        <w:t xml:space="preserve">İslami </w:t>
      </w:r>
      <w:r w:rsidR="002334CD" w:rsidRPr="001357CA">
        <w:rPr>
          <w:rFonts w:ascii="Times New Roman" w:hAnsi="Times New Roman" w:cs="Times New Roman"/>
          <w:sz w:val="24"/>
          <w:szCs w:val="24"/>
        </w:rPr>
        <w:t xml:space="preserve">unsurların </w:t>
      </w:r>
      <w:proofErr w:type="gramStart"/>
      <w:r w:rsidR="002334CD" w:rsidRPr="001357CA">
        <w:rPr>
          <w:rFonts w:ascii="Times New Roman" w:hAnsi="Times New Roman" w:cs="Times New Roman"/>
          <w:sz w:val="24"/>
          <w:szCs w:val="24"/>
        </w:rPr>
        <w:t>hakim</w:t>
      </w:r>
      <w:proofErr w:type="gramEnd"/>
      <w:r w:rsidR="002334CD" w:rsidRPr="001357CA">
        <w:rPr>
          <w:rFonts w:ascii="Times New Roman" w:hAnsi="Times New Roman" w:cs="Times New Roman"/>
          <w:sz w:val="24"/>
          <w:szCs w:val="24"/>
        </w:rPr>
        <w:t xml:space="preserve"> olduğu bir düzen oluşturmak gerek</w:t>
      </w:r>
      <w:r w:rsidR="00DF2681">
        <w:rPr>
          <w:rFonts w:ascii="Times New Roman" w:hAnsi="Times New Roman" w:cs="Times New Roman"/>
          <w:sz w:val="24"/>
          <w:szCs w:val="24"/>
        </w:rPr>
        <w:t>tiğine</w:t>
      </w:r>
      <w:r w:rsidR="002334CD" w:rsidRPr="001357CA">
        <w:rPr>
          <w:rFonts w:ascii="Times New Roman" w:hAnsi="Times New Roman" w:cs="Times New Roman"/>
          <w:sz w:val="24"/>
          <w:szCs w:val="24"/>
        </w:rPr>
        <w:t xml:space="preserve"> inanan </w:t>
      </w:r>
      <w:r w:rsidR="000C361B" w:rsidRPr="001357CA">
        <w:rPr>
          <w:rFonts w:ascii="Times New Roman" w:hAnsi="Times New Roman" w:cs="Times New Roman"/>
          <w:sz w:val="24"/>
          <w:szCs w:val="24"/>
        </w:rPr>
        <w:t>M</w:t>
      </w:r>
      <w:r w:rsidR="002334CD" w:rsidRPr="001357CA">
        <w:rPr>
          <w:rFonts w:ascii="Times New Roman" w:hAnsi="Times New Roman" w:cs="Times New Roman"/>
          <w:sz w:val="24"/>
          <w:szCs w:val="24"/>
        </w:rPr>
        <w:t>illiyetçiler</w:t>
      </w:r>
      <w:r w:rsidR="00F64C3F" w:rsidRPr="001357CA">
        <w:rPr>
          <w:rFonts w:ascii="Times New Roman" w:hAnsi="Times New Roman" w:cs="Times New Roman"/>
          <w:sz w:val="24"/>
          <w:szCs w:val="24"/>
        </w:rPr>
        <w:t>,</w:t>
      </w:r>
      <w:r w:rsidR="002334CD" w:rsidRPr="001357CA">
        <w:rPr>
          <w:rFonts w:ascii="Times New Roman" w:hAnsi="Times New Roman" w:cs="Times New Roman"/>
          <w:sz w:val="24"/>
          <w:szCs w:val="24"/>
        </w:rPr>
        <w:t xml:space="preserve"> bunun ancak </w:t>
      </w:r>
      <w:r w:rsidR="000C361B" w:rsidRPr="001357CA">
        <w:rPr>
          <w:rFonts w:ascii="Times New Roman" w:hAnsi="Times New Roman" w:cs="Times New Roman"/>
          <w:sz w:val="24"/>
          <w:szCs w:val="24"/>
        </w:rPr>
        <w:t>M</w:t>
      </w:r>
      <w:r w:rsidR="002334CD" w:rsidRPr="001357CA">
        <w:rPr>
          <w:rFonts w:ascii="Times New Roman" w:hAnsi="Times New Roman" w:cs="Times New Roman"/>
          <w:sz w:val="24"/>
          <w:szCs w:val="24"/>
        </w:rPr>
        <w:t>illiyetçi genleri barındıran bir siyasi parti ile oluş</w:t>
      </w:r>
      <w:r w:rsidR="00DF2681">
        <w:rPr>
          <w:rFonts w:ascii="Times New Roman" w:hAnsi="Times New Roman" w:cs="Times New Roman"/>
          <w:sz w:val="24"/>
          <w:szCs w:val="24"/>
        </w:rPr>
        <w:t>turulabileceğini düşünmüşlerdir. Bununla</w:t>
      </w:r>
      <w:r w:rsidR="00F64C3F" w:rsidRPr="001357CA">
        <w:rPr>
          <w:rFonts w:ascii="Times New Roman" w:hAnsi="Times New Roman" w:cs="Times New Roman"/>
          <w:sz w:val="24"/>
          <w:szCs w:val="24"/>
        </w:rPr>
        <w:t xml:space="preserve"> birlikte içinde bulundukları oluşumun liderlerine son derece sadakatle bağlanmışlardır</w:t>
      </w:r>
      <w:r w:rsidR="00482C4D">
        <w:rPr>
          <w:rFonts w:ascii="Times New Roman" w:hAnsi="Times New Roman" w:cs="Times New Roman"/>
          <w:sz w:val="24"/>
          <w:szCs w:val="24"/>
        </w:rPr>
        <w:t xml:space="preserve"> (Çalık, 1995:</w:t>
      </w:r>
      <w:r w:rsidR="00C522FF" w:rsidRPr="001357CA">
        <w:rPr>
          <w:rFonts w:ascii="Times New Roman" w:hAnsi="Times New Roman" w:cs="Times New Roman"/>
          <w:sz w:val="24"/>
          <w:szCs w:val="24"/>
        </w:rPr>
        <w:t xml:space="preserve"> 127-150)</w:t>
      </w:r>
      <w:r w:rsidR="00F64C3F" w:rsidRPr="001357CA">
        <w:rPr>
          <w:rFonts w:ascii="Times New Roman" w:hAnsi="Times New Roman" w:cs="Times New Roman"/>
          <w:sz w:val="24"/>
          <w:szCs w:val="24"/>
        </w:rPr>
        <w:t>.</w:t>
      </w:r>
    </w:p>
    <w:p w:rsidR="009A2C27" w:rsidRPr="001357CA" w:rsidRDefault="007E43D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Milliyetçilikle </w:t>
      </w:r>
      <w:proofErr w:type="gramStart"/>
      <w:r w:rsidR="000C361B" w:rsidRPr="001357CA">
        <w:rPr>
          <w:rFonts w:ascii="Times New Roman" w:hAnsi="Times New Roman" w:cs="Times New Roman"/>
          <w:sz w:val="24"/>
          <w:szCs w:val="24"/>
        </w:rPr>
        <w:t>M</w:t>
      </w:r>
      <w:r w:rsidRPr="001357CA">
        <w:rPr>
          <w:rFonts w:ascii="Times New Roman" w:hAnsi="Times New Roman" w:cs="Times New Roman"/>
          <w:sz w:val="24"/>
          <w:szCs w:val="24"/>
        </w:rPr>
        <w:t>uhafazakar</w:t>
      </w:r>
      <w:proofErr w:type="gramEnd"/>
      <w:r w:rsidRPr="001357CA">
        <w:rPr>
          <w:rFonts w:ascii="Times New Roman" w:hAnsi="Times New Roman" w:cs="Times New Roman"/>
          <w:sz w:val="24"/>
          <w:szCs w:val="24"/>
        </w:rPr>
        <w:t xml:space="preserve"> kesim ideolojik ve organik anlamda birbirine çok yakın olduğundan aralarındaki sınırlar belirsiz kalmıştır. 1969 yılında Milliyetçi Hareket Partisi’nin kurucusu Alpaslan Türkeş, </w:t>
      </w:r>
      <w:r w:rsidR="000C361B" w:rsidRPr="001357CA">
        <w:rPr>
          <w:rFonts w:ascii="Times New Roman" w:hAnsi="Times New Roman" w:cs="Times New Roman"/>
          <w:sz w:val="24"/>
          <w:szCs w:val="24"/>
        </w:rPr>
        <w:t>S</w:t>
      </w:r>
      <w:r w:rsidRPr="001357CA">
        <w:rPr>
          <w:rFonts w:ascii="Times New Roman" w:hAnsi="Times New Roman" w:cs="Times New Roman"/>
          <w:sz w:val="24"/>
          <w:szCs w:val="24"/>
        </w:rPr>
        <w:t xml:space="preserve">ağ </w:t>
      </w:r>
      <w:r w:rsidR="000C361B" w:rsidRPr="001357CA">
        <w:rPr>
          <w:rFonts w:ascii="Times New Roman" w:hAnsi="Times New Roman" w:cs="Times New Roman"/>
          <w:sz w:val="24"/>
          <w:szCs w:val="24"/>
        </w:rPr>
        <w:t>M</w:t>
      </w:r>
      <w:r w:rsidRPr="001357CA">
        <w:rPr>
          <w:rFonts w:ascii="Times New Roman" w:hAnsi="Times New Roman" w:cs="Times New Roman"/>
          <w:sz w:val="24"/>
          <w:szCs w:val="24"/>
        </w:rPr>
        <w:t xml:space="preserve">illiyetçiliği kuramlaştırarak koyu </w:t>
      </w:r>
      <w:r w:rsidR="000C361B" w:rsidRPr="001357CA">
        <w:rPr>
          <w:rFonts w:ascii="Times New Roman" w:hAnsi="Times New Roman" w:cs="Times New Roman"/>
          <w:sz w:val="24"/>
          <w:szCs w:val="24"/>
        </w:rPr>
        <w:t>M</w:t>
      </w:r>
      <w:r w:rsidRPr="001357CA">
        <w:rPr>
          <w:rFonts w:ascii="Times New Roman" w:hAnsi="Times New Roman" w:cs="Times New Roman"/>
          <w:sz w:val="24"/>
          <w:szCs w:val="24"/>
        </w:rPr>
        <w:t xml:space="preserve">illiyetçi bir siyaset yapma yolu izlemiştir. Buna karşın kısa bir süre sonra İslami değerlerin öneminin parti içinde vurgulanması ve </w:t>
      </w:r>
      <w:r w:rsidR="0018676E" w:rsidRPr="001357CA">
        <w:rPr>
          <w:rFonts w:ascii="Times New Roman" w:hAnsi="Times New Roman" w:cs="Times New Roman"/>
          <w:sz w:val="24"/>
          <w:szCs w:val="24"/>
        </w:rPr>
        <w:t xml:space="preserve">ırkçı Türkçülerle yolların ayrılması kitleleri kısa sürede etkilemesine olanak sağlamıştır. Belli </w:t>
      </w:r>
      <w:r w:rsidR="00F36EB3" w:rsidRPr="001357CA">
        <w:rPr>
          <w:rFonts w:ascii="Times New Roman" w:hAnsi="Times New Roman" w:cs="Times New Roman"/>
          <w:sz w:val="24"/>
          <w:szCs w:val="24"/>
        </w:rPr>
        <w:t>bir süre sonra</w:t>
      </w:r>
      <w:r w:rsidR="002D1529">
        <w:rPr>
          <w:rFonts w:ascii="Times New Roman" w:hAnsi="Times New Roman" w:cs="Times New Roman"/>
          <w:sz w:val="24"/>
          <w:szCs w:val="24"/>
        </w:rPr>
        <w:t>,</w:t>
      </w:r>
      <w:r w:rsidR="0018676E" w:rsidRPr="001357CA">
        <w:rPr>
          <w:rFonts w:ascii="Times New Roman" w:hAnsi="Times New Roman" w:cs="Times New Roman"/>
          <w:sz w:val="24"/>
          <w:szCs w:val="24"/>
        </w:rPr>
        <w:t xml:space="preserve"> 1980 yılında yapıla</w:t>
      </w:r>
      <w:r w:rsidR="00F36EB3" w:rsidRPr="001357CA">
        <w:rPr>
          <w:rFonts w:ascii="Times New Roman" w:hAnsi="Times New Roman" w:cs="Times New Roman"/>
          <w:sz w:val="24"/>
          <w:szCs w:val="24"/>
        </w:rPr>
        <w:t>n</w:t>
      </w:r>
      <w:r w:rsidR="002D1529">
        <w:rPr>
          <w:rFonts w:ascii="Times New Roman" w:hAnsi="Times New Roman" w:cs="Times New Roman"/>
          <w:sz w:val="24"/>
          <w:szCs w:val="24"/>
        </w:rPr>
        <w:t xml:space="preserve"> darbe</w:t>
      </w:r>
      <w:r w:rsidR="007A044B">
        <w:rPr>
          <w:rFonts w:ascii="Times New Roman" w:hAnsi="Times New Roman" w:cs="Times New Roman"/>
          <w:sz w:val="24"/>
          <w:szCs w:val="24"/>
        </w:rPr>
        <w:t xml:space="preserve"> MHP içinde</w:t>
      </w:r>
      <w:r w:rsidR="0018676E" w:rsidRPr="001357CA">
        <w:rPr>
          <w:rFonts w:ascii="Times New Roman" w:hAnsi="Times New Roman" w:cs="Times New Roman"/>
          <w:sz w:val="24"/>
          <w:szCs w:val="24"/>
        </w:rPr>
        <w:t xml:space="preserve"> birtakım ayrılıklara neden </w:t>
      </w:r>
      <w:r w:rsidR="00DF2681">
        <w:rPr>
          <w:rFonts w:ascii="Times New Roman" w:hAnsi="Times New Roman" w:cs="Times New Roman"/>
          <w:sz w:val="24"/>
          <w:szCs w:val="24"/>
        </w:rPr>
        <w:t>olmuştur. İçinde bulunulan vaziyetin</w:t>
      </w:r>
      <w:r w:rsidR="00DF2681" w:rsidRPr="001357CA">
        <w:rPr>
          <w:rFonts w:ascii="Times New Roman" w:hAnsi="Times New Roman" w:cs="Times New Roman"/>
          <w:sz w:val="24"/>
          <w:szCs w:val="24"/>
        </w:rPr>
        <w:t xml:space="preserve"> </w:t>
      </w:r>
      <w:r w:rsidR="0018676E" w:rsidRPr="001357CA">
        <w:rPr>
          <w:rFonts w:ascii="Times New Roman" w:hAnsi="Times New Roman" w:cs="Times New Roman"/>
          <w:sz w:val="24"/>
          <w:szCs w:val="24"/>
        </w:rPr>
        <w:t>etkisiyle İslami açıdan daha samimi ve daha tutarlı olunması gerektiğini belirterek</w:t>
      </w:r>
      <w:r w:rsidR="007A044B">
        <w:rPr>
          <w:rFonts w:ascii="Times New Roman" w:hAnsi="Times New Roman" w:cs="Times New Roman"/>
          <w:sz w:val="24"/>
          <w:szCs w:val="24"/>
        </w:rPr>
        <w:t>,</w:t>
      </w:r>
      <w:r w:rsidR="0018676E" w:rsidRPr="001357CA">
        <w:rPr>
          <w:rFonts w:ascii="Times New Roman" w:hAnsi="Times New Roman" w:cs="Times New Roman"/>
          <w:sz w:val="24"/>
          <w:szCs w:val="24"/>
        </w:rPr>
        <w:t xml:space="preserve"> parti tabanına “</w:t>
      </w:r>
      <w:r w:rsidR="000C361B" w:rsidRPr="001357CA">
        <w:rPr>
          <w:rFonts w:ascii="Times New Roman" w:hAnsi="Times New Roman" w:cs="Times New Roman"/>
          <w:sz w:val="24"/>
          <w:szCs w:val="24"/>
        </w:rPr>
        <w:t>N</w:t>
      </w:r>
      <w:r w:rsidR="0018676E" w:rsidRPr="001357CA">
        <w:rPr>
          <w:rFonts w:ascii="Times New Roman" w:hAnsi="Times New Roman" w:cs="Times New Roman"/>
          <w:sz w:val="24"/>
          <w:szCs w:val="24"/>
        </w:rPr>
        <w:t xml:space="preserve">izam-ı </w:t>
      </w:r>
      <w:proofErr w:type="gramStart"/>
      <w:r w:rsidR="000C361B" w:rsidRPr="001357CA">
        <w:rPr>
          <w:rFonts w:ascii="Times New Roman" w:hAnsi="Times New Roman" w:cs="Times New Roman"/>
          <w:sz w:val="24"/>
          <w:szCs w:val="24"/>
        </w:rPr>
        <w:t>A</w:t>
      </w:r>
      <w:r w:rsidR="0018676E" w:rsidRPr="001357CA">
        <w:rPr>
          <w:rFonts w:ascii="Times New Roman" w:hAnsi="Times New Roman" w:cs="Times New Roman"/>
          <w:sz w:val="24"/>
          <w:szCs w:val="24"/>
        </w:rPr>
        <w:t>lem</w:t>
      </w:r>
      <w:proofErr w:type="gramEnd"/>
      <w:r w:rsidR="0018676E" w:rsidRPr="001357CA">
        <w:rPr>
          <w:rFonts w:ascii="Times New Roman" w:hAnsi="Times New Roman" w:cs="Times New Roman"/>
          <w:sz w:val="24"/>
          <w:szCs w:val="24"/>
        </w:rPr>
        <w:t>”</w:t>
      </w:r>
      <w:r w:rsidR="00F36EB3" w:rsidRPr="001357CA">
        <w:rPr>
          <w:rFonts w:ascii="Times New Roman" w:hAnsi="Times New Roman" w:cs="Times New Roman"/>
          <w:sz w:val="24"/>
          <w:szCs w:val="24"/>
        </w:rPr>
        <w:t xml:space="preserve"> söylemini</w:t>
      </w:r>
      <w:r w:rsidR="0018676E" w:rsidRPr="001357CA">
        <w:rPr>
          <w:rFonts w:ascii="Times New Roman" w:hAnsi="Times New Roman" w:cs="Times New Roman"/>
          <w:sz w:val="24"/>
          <w:szCs w:val="24"/>
        </w:rPr>
        <w:t xml:space="preserve"> ya</w:t>
      </w:r>
      <w:r w:rsidR="00F36EB3" w:rsidRPr="001357CA">
        <w:rPr>
          <w:rFonts w:ascii="Times New Roman" w:hAnsi="Times New Roman" w:cs="Times New Roman"/>
          <w:sz w:val="24"/>
          <w:szCs w:val="24"/>
        </w:rPr>
        <w:t>ymak isteyen</w:t>
      </w:r>
      <w:r w:rsidR="00DF2681">
        <w:rPr>
          <w:rFonts w:ascii="Times New Roman" w:hAnsi="Times New Roman" w:cs="Times New Roman"/>
          <w:sz w:val="24"/>
          <w:szCs w:val="24"/>
        </w:rPr>
        <w:t xml:space="preserve"> bir</w:t>
      </w:r>
      <w:r w:rsidR="00F36EB3" w:rsidRPr="001357CA">
        <w:rPr>
          <w:rFonts w:ascii="Times New Roman" w:hAnsi="Times New Roman" w:cs="Times New Roman"/>
          <w:sz w:val="24"/>
          <w:szCs w:val="24"/>
        </w:rPr>
        <w:t xml:space="preserve"> </w:t>
      </w:r>
      <w:r w:rsidR="00DF2681">
        <w:rPr>
          <w:rFonts w:ascii="Times New Roman" w:hAnsi="Times New Roman" w:cs="Times New Roman"/>
          <w:sz w:val="24"/>
          <w:szCs w:val="24"/>
        </w:rPr>
        <w:t>grup ortaya çıkmıştır.</w:t>
      </w:r>
      <w:r w:rsidR="002D1529">
        <w:rPr>
          <w:rFonts w:ascii="Times New Roman" w:hAnsi="Times New Roman" w:cs="Times New Roman"/>
          <w:sz w:val="24"/>
          <w:szCs w:val="24"/>
        </w:rPr>
        <w:t xml:space="preserve"> Bu grup ile birtakım sorunlar yaşanmış,</w:t>
      </w:r>
      <w:r w:rsidR="00F36EB3" w:rsidRPr="001357CA">
        <w:rPr>
          <w:rFonts w:ascii="Times New Roman" w:hAnsi="Times New Roman" w:cs="Times New Roman"/>
          <w:sz w:val="24"/>
          <w:szCs w:val="24"/>
        </w:rPr>
        <w:t xml:space="preserve"> yaşanan sorunların büyümesi ve farklı sorunlarında ortaya çıkması neticesinde</w:t>
      </w:r>
      <w:r w:rsidR="002D1529">
        <w:rPr>
          <w:rFonts w:ascii="Times New Roman" w:hAnsi="Times New Roman" w:cs="Times New Roman"/>
          <w:sz w:val="24"/>
          <w:szCs w:val="24"/>
        </w:rPr>
        <w:t xml:space="preserve"> belirtilen grup</w:t>
      </w:r>
      <w:r w:rsidR="00F36EB3" w:rsidRPr="001357CA">
        <w:rPr>
          <w:rFonts w:ascii="Times New Roman" w:hAnsi="Times New Roman" w:cs="Times New Roman"/>
          <w:sz w:val="24"/>
          <w:szCs w:val="24"/>
        </w:rPr>
        <w:t xml:space="preserve"> partiden ayrılarak 1993 yılında Muhsin Yazıcıoğlu liderliğinde Büyük Birlik Partisini</w:t>
      </w:r>
      <w:r w:rsidR="000C361B" w:rsidRPr="001357CA">
        <w:rPr>
          <w:rFonts w:ascii="Times New Roman" w:hAnsi="Times New Roman" w:cs="Times New Roman"/>
          <w:sz w:val="24"/>
          <w:szCs w:val="24"/>
        </w:rPr>
        <w:t xml:space="preserve"> (BBP)</w:t>
      </w:r>
      <w:r w:rsidR="00F36EB3" w:rsidRPr="001357CA">
        <w:rPr>
          <w:rFonts w:ascii="Times New Roman" w:hAnsi="Times New Roman" w:cs="Times New Roman"/>
          <w:sz w:val="24"/>
          <w:szCs w:val="24"/>
        </w:rPr>
        <w:t xml:space="preserve"> kurmuş</w:t>
      </w:r>
      <w:r w:rsidR="002D1529">
        <w:rPr>
          <w:rFonts w:ascii="Times New Roman" w:hAnsi="Times New Roman" w:cs="Times New Roman"/>
          <w:sz w:val="24"/>
          <w:szCs w:val="24"/>
        </w:rPr>
        <w:t>tur</w:t>
      </w:r>
      <w:r w:rsidR="00F23020">
        <w:rPr>
          <w:rFonts w:ascii="Times New Roman" w:hAnsi="Times New Roman" w:cs="Times New Roman"/>
          <w:sz w:val="24"/>
          <w:szCs w:val="24"/>
        </w:rPr>
        <w:t xml:space="preserve"> (Sarıbay, 2001: 78)</w:t>
      </w:r>
      <w:r w:rsidR="00F36EB3" w:rsidRPr="001357CA">
        <w:rPr>
          <w:rFonts w:ascii="Times New Roman" w:hAnsi="Times New Roman" w:cs="Times New Roman"/>
          <w:sz w:val="24"/>
          <w:szCs w:val="24"/>
        </w:rPr>
        <w:t>.</w:t>
      </w:r>
      <w:r w:rsidR="00005FDF" w:rsidRPr="001357CA">
        <w:rPr>
          <w:rFonts w:ascii="Times New Roman" w:hAnsi="Times New Roman" w:cs="Times New Roman"/>
          <w:sz w:val="24"/>
          <w:szCs w:val="24"/>
        </w:rPr>
        <w:t xml:space="preserve"> Bu ayrılık neticesinde 1995 yılında yapılan seçimlerde MHP meclise giremezken BBP 7 milletvekili ile ANAP ile yaptığı ittifak dolayısıyla meclise girebilmiştir. 1996 yılında MHP genel başkanı Alpaslan Türkeş’in vefat etmesi sonrası </w:t>
      </w:r>
      <w:r w:rsidR="00005FDF" w:rsidRPr="001357CA">
        <w:rPr>
          <w:rFonts w:ascii="Times New Roman" w:hAnsi="Times New Roman" w:cs="Times New Roman"/>
          <w:sz w:val="24"/>
          <w:szCs w:val="24"/>
        </w:rPr>
        <w:lastRenderedPageBreak/>
        <w:t>parti genel başkanlığına seçilen Devlet Bahçeli önderliğinde tekrar partinin eski günlerine dönebilmesi için çalışmalar yapılmış, neticesinde bir sonraki seçim olan 1999 yılında yapılan genel seçimlerde ise MHP meclise iktidar ortağı olarak girmeyi başarmıştır.</w:t>
      </w:r>
      <w:r w:rsidR="00795E3E" w:rsidRPr="001357CA">
        <w:rPr>
          <w:rFonts w:ascii="Times New Roman" w:hAnsi="Times New Roman" w:cs="Times New Roman"/>
          <w:sz w:val="24"/>
          <w:szCs w:val="24"/>
        </w:rPr>
        <w:t xml:space="preserve"> 2001 yılında yaşanan krizin de etkisiyle MHP iktidardaki diğer partilerle birlikte seçimde barajın altında kalmış, 2007 yılında tekrar meclise girmeyi başarmış günümüzde halen tabanını mecliste temsil etmektedir. MHP merkez sağın önemli bir partisi konumundadır ve </w:t>
      </w:r>
      <w:proofErr w:type="gramStart"/>
      <w:r w:rsidR="000C361B" w:rsidRPr="001357CA">
        <w:rPr>
          <w:rFonts w:ascii="Times New Roman" w:hAnsi="Times New Roman" w:cs="Times New Roman"/>
          <w:sz w:val="24"/>
          <w:szCs w:val="24"/>
        </w:rPr>
        <w:t>M</w:t>
      </w:r>
      <w:r w:rsidR="00795E3E" w:rsidRPr="001357CA">
        <w:rPr>
          <w:rFonts w:ascii="Times New Roman" w:hAnsi="Times New Roman" w:cs="Times New Roman"/>
          <w:sz w:val="24"/>
          <w:szCs w:val="24"/>
        </w:rPr>
        <w:t>uhafazakar</w:t>
      </w:r>
      <w:proofErr w:type="gramEnd"/>
      <w:r w:rsidR="00795E3E" w:rsidRPr="001357CA">
        <w:rPr>
          <w:rFonts w:ascii="Times New Roman" w:hAnsi="Times New Roman" w:cs="Times New Roman"/>
          <w:sz w:val="24"/>
          <w:szCs w:val="24"/>
        </w:rPr>
        <w:t xml:space="preserve"> değerlere önem veren bir parti</w:t>
      </w:r>
      <w:r w:rsidR="00872593" w:rsidRPr="001357CA">
        <w:rPr>
          <w:rFonts w:ascii="Times New Roman" w:hAnsi="Times New Roman" w:cs="Times New Roman"/>
          <w:sz w:val="24"/>
          <w:szCs w:val="24"/>
        </w:rPr>
        <w:t>dir</w:t>
      </w:r>
      <w:r w:rsidR="00C522FF" w:rsidRPr="001357CA">
        <w:rPr>
          <w:rFonts w:ascii="Times New Roman" w:hAnsi="Times New Roman" w:cs="Times New Roman"/>
          <w:sz w:val="24"/>
          <w:szCs w:val="24"/>
        </w:rPr>
        <w:t xml:space="preserve"> (Göksu, 2013: 87-88)</w:t>
      </w:r>
      <w:r w:rsidR="00795E3E" w:rsidRPr="001357CA">
        <w:rPr>
          <w:rFonts w:ascii="Times New Roman" w:hAnsi="Times New Roman" w:cs="Times New Roman"/>
          <w:sz w:val="24"/>
          <w:szCs w:val="24"/>
        </w:rPr>
        <w:t>.</w:t>
      </w:r>
    </w:p>
    <w:p w:rsidR="00872593" w:rsidRPr="001357CA" w:rsidRDefault="00872593"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Türkiye siyasi tarihi değerlendirildiğinde çevrenin merkez sağ partilere merkezci elitlerin ise sol partilere yöneldiği görülmektedir. Çevrenin merkez sağ partilere yönelmesinin nedeni olarak merkez sağın benimsediği değerler gösterilebilmektedir.</w:t>
      </w:r>
      <w:r w:rsidR="00B573CF" w:rsidRPr="001357CA">
        <w:rPr>
          <w:rFonts w:ascii="Times New Roman" w:hAnsi="Times New Roman" w:cs="Times New Roman"/>
          <w:sz w:val="24"/>
          <w:szCs w:val="24"/>
        </w:rPr>
        <w:t xml:space="preserve"> Değişen sistem ile gelen Cumhurbaşkanlığı sistemi neticesinde</w:t>
      </w:r>
      <w:r w:rsidRPr="001357CA">
        <w:rPr>
          <w:rFonts w:ascii="Times New Roman" w:hAnsi="Times New Roman" w:cs="Times New Roman"/>
          <w:sz w:val="24"/>
          <w:szCs w:val="24"/>
        </w:rPr>
        <w:t xml:space="preserve"> </w:t>
      </w:r>
      <w:r w:rsidR="00BD5675">
        <w:rPr>
          <w:rFonts w:ascii="Times New Roman" w:hAnsi="Times New Roman" w:cs="Times New Roman"/>
          <w:sz w:val="24"/>
          <w:szCs w:val="24"/>
        </w:rPr>
        <w:t>AK Parti</w:t>
      </w:r>
      <w:r w:rsidR="00B573CF" w:rsidRPr="001357CA">
        <w:rPr>
          <w:rFonts w:ascii="Times New Roman" w:hAnsi="Times New Roman" w:cs="Times New Roman"/>
          <w:sz w:val="24"/>
          <w:szCs w:val="24"/>
        </w:rPr>
        <w:t xml:space="preserve"> ile MHP’nin Cumhur İttifakı kurarak halkın karşısına çıkması ve sonrasında ittifakın tekrar ülke yönetimini alması Türk halkının </w:t>
      </w:r>
      <w:proofErr w:type="gramStart"/>
      <w:r w:rsidR="000C361B" w:rsidRPr="001357CA">
        <w:rPr>
          <w:rFonts w:ascii="Times New Roman" w:hAnsi="Times New Roman" w:cs="Times New Roman"/>
          <w:sz w:val="24"/>
          <w:szCs w:val="24"/>
        </w:rPr>
        <w:t>M</w:t>
      </w:r>
      <w:r w:rsidR="00B573CF" w:rsidRPr="001357CA">
        <w:rPr>
          <w:rFonts w:ascii="Times New Roman" w:hAnsi="Times New Roman" w:cs="Times New Roman"/>
          <w:sz w:val="24"/>
          <w:szCs w:val="24"/>
        </w:rPr>
        <w:t>uhafazakar</w:t>
      </w:r>
      <w:proofErr w:type="gramEnd"/>
      <w:r w:rsidR="00B573CF" w:rsidRPr="001357CA">
        <w:rPr>
          <w:rFonts w:ascii="Times New Roman" w:hAnsi="Times New Roman" w:cs="Times New Roman"/>
          <w:sz w:val="24"/>
          <w:szCs w:val="24"/>
        </w:rPr>
        <w:t xml:space="preserve">, </w:t>
      </w:r>
      <w:r w:rsidR="000C361B" w:rsidRPr="001357CA">
        <w:rPr>
          <w:rFonts w:ascii="Times New Roman" w:hAnsi="Times New Roman" w:cs="Times New Roman"/>
          <w:sz w:val="24"/>
          <w:szCs w:val="24"/>
        </w:rPr>
        <w:t>L</w:t>
      </w:r>
      <w:r w:rsidR="00B573CF" w:rsidRPr="001357CA">
        <w:rPr>
          <w:rFonts w:ascii="Times New Roman" w:hAnsi="Times New Roman" w:cs="Times New Roman"/>
          <w:sz w:val="24"/>
          <w:szCs w:val="24"/>
        </w:rPr>
        <w:t xml:space="preserve">iberal, </w:t>
      </w:r>
      <w:r w:rsidR="000C361B" w:rsidRPr="001357CA">
        <w:rPr>
          <w:rFonts w:ascii="Times New Roman" w:hAnsi="Times New Roman" w:cs="Times New Roman"/>
          <w:sz w:val="24"/>
          <w:szCs w:val="24"/>
        </w:rPr>
        <w:t>M</w:t>
      </w:r>
      <w:r w:rsidR="00B573CF" w:rsidRPr="001357CA">
        <w:rPr>
          <w:rFonts w:ascii="Times New Roman" w:hAnsi="Times New Roman" w:cs="Times New Roman"/>
          <w:sz w:val="24"/>
          <w:szCs w:val="24"/>
        </w:rPr>
        <w:t xml:space="preserve">illiyetçi ideolojiyi benimsediğini gözler önüne sermiştir. Ayrıca her iki partinin de ittifak yapabilmesi benimsedikleri ideolojinin birbirine yakın olduğunun göstergesidir. Bu durum da her iki partinin merkez sağda konumlandığı ve çevreyi temsil ettiği düşüncesini ziyadesiyle güçlendirmektedir. </w:t>
      </w:r>
      <w:r w:rsidRPr="001357CA">
        <w:rPr>
          <w:rFonts w:ascii="Times New Roman" w:hAnsi="Times New Roman" w:cs="Times New Roman"/>
          <w:sz w:val="24"/>
          <w:szCs w:val="24"/>
        </w:rPr>
        <w:t>Nitekim çevrenin temsilcisi olduğu iddiasıyla ortaya çıkan ve merkez sağda konumlandırılan AK Parti 2023 yılında yapılacak olan seçime kadar ülkeyi yöneteceğinden neredeyse yirmi yıllık tecrübe sahibi konumundadır.</w:t>
      </w:r>
      <w:r w:rsidR="00411F98" w:rsidRPr="001357CA">
        <w:rPr>
          <w:rFonts w:ascii="Times New Roman" w:hAnsi="Times New Roman" w:cs="Times New Roman"/>
          <w:sz w:val="24"/>
          <w:szCs w:val="24"/>
        </w:rPr>
        <w:t xml:space="preserve"> 2002 yılından beri ülke yönetimini elinde bulunduran ve yukarda da bahsedildiği gibi bir sonraki seçim olan 2023 yılına kadar ülkeyi yönetecek olan AK Parti</w:t>
      </w:r>
      <w:r w:rsidR="000C361B" w:rsidRPr="001357CA">
        <w:rPr>
          <w:rFonts w:ascii="Times New Roman" w:hAnsi="Times New Roman" w:cs="Times New Roman"/>
          <w:sz w:val="24"/>
          <w:szCs w:val="24"/>
        </w:rPr>
        <w:t>,</w:t>
      </w:r>
      <w:r w:rsidR="00411F98" w:rsidRPr="001357CA">
        <w:rPr>
          <w:rFonts w:ascii="Times New Roman" w:hAnsi="Times New Roman" w:cs="Times New Roman"/>
          <w:sz w:val="24"/>
          <w:szCs w:val="24"/>
        </w:rPr>
        <w:t xml:space="preserve"> yurt içinde birçok önemli gelişmelere imza attığı gibi yurt dışı politikasında da 2002 yılına kadar yaşanan yol kat edememe problemini yapmış olduğu </w:t>
      </w:r>
      <w:proofErr w:type="gramStart"/>
      <w:r w:rsidR="00411F98" w:rsidRPr="001357CA">
        <w:rPr>
          <w:rFonts w:ascii="Times New Roman" w:hAnsi="Times New Roman" w:cs="Times New Roman"/>
          <w:sz w:val="24"/>
          <w:szCs w:val="24"/>
        </w:rPr>
        <w:t>vizyon</w:t>
      </w:r>
      <w:proofErr w:type="gramEnd"/>
      <w:r w:rsidR="00411F98" w:rsidRPr="001357CA">
        <w:rPr>
          <w:rFonts w:ascii="Times New Roman" w:hAnsi="Times New Roman" w:cs="Times New Roman"/>
          <w:sz w:val="24"/>
          <w:szCs w:val="24"/>
        </w:rPr>
        <w:t xml:space="preserve"> değişikliği ile önemli ölçüde değiştirmiş</w:t>
      </w:r>
      <w:r w:rsidR="002D1529">
        <w:rPr>
          <w:rFonts w:ascii="Times New Roman" w:hAnsi="Times New Roman" w:cs="Times New Roman"/>
          <w:sz w:val="24"/>
          <w:szCs w:val="24"/>
        </w:rPr>
        <w:t>tir.</w:t>
      </w:r>
      <w:r w:rsidR="00411F98" w:rsidRPr="001357CA">
        <w:rPr>
          <w:rFonts w:ascii="Times New Roman" w:hAnsi="Times New Roman" w:cs="Times New Roman"/>
          <w:sz w:val="24"/>
          <w:szCs w:val="24"/>
        </w:rPr>
        <w:t xml:space="preserve"> </w:t>
      </w:r>
      <w:r w:rsidR="002D1529">
        <w:rPr>
          <w:rFonts w:ascii="Times New Roman" w:hAnsi="Times New Roman" w:cs="Times New Roman"/>
          <w:sz w:val="24"/>
          <w:szCs w:val="24"/>
        </w:rPr>
        <w:t>B</w:t>
      </w:r>
      <w:r w:rsidR="00411F98" w:rsidRPr="001357CA">
        <w:rPr>
          <w:rFonts w:ascii="Times New Roman" w:hAnsi="Times New Roman" w:cs="Times New Roman"/>
          <w:sz w:val="24"/>
          <w:szCs w:val="24"/>
        </w:rPr>
        <w:t>u yıllardan itibaren dış politikada somut gelişmeler ortaya çıkartılmıştır</w:t>
      </w:r>
      <w:r w:rsidR="00F24DE1" w:rsidRPr="001357CA">
        <w:rPr>
          <w:rFonts w:ascii="Times New Roman" w:hAnsi="Times New Roman" w:cs="Times New Roman"/>
          <w:sz w:val="24"/>
          <w:szCs w:val="24"/>
        </w:rPr>
        <w:t xml:space="preserve"> (Sancak ve Yılmaz, 2018: 123)</w:t>
      </w:r>
      <w:r w:rsidR="00411F98" w:rsidRPr="001357CA">
        <w:rPr>
          <w:rFonts w:ascii="Times New Roman" w:hAnsi="Times New Roman" w:cs="Times New Roman"/>
          <w:sz w:val="24"/>
          <w:szCs w:val="24"/>
        </w:rPr>
        <w:t xml:space="preserve">. </w:t>
      </w:r>
      <w:r w:rsidR="00215E0E" w:rsidRPr="001357CA">
        <w:rPr>
          <w:rFonts w:ascii="Times New Roman" w:hAnsi="Times New Roman" w:cs="Times New Roman"/>
          <w:sz w:val="24"/>
          <w:szCs w:val="24"/>
        </w:rPr>
        <w:t>2002</w:t>
      </w:r>
      <w:r w:rsidR="001E78FB" w:rsidRPr="001357CA">
        <w:rPr>
          <w:rFonts w:ascii="Times New Roman" w:hAnsi="Times New Roman" w:cs="Times New Roman"/>
          <w:sz w:val="24"/>
          <w:szCs w:val="24"/>
        </w:rPr>
        <w:t>, 2007, 2011, 2015 ve 2018 yılların</w:t>
      </w:r>
      <w:r w:rsidR="00215E0E" w:rsidRPr="001357CA">
        <w:rPr>
          <w:rFonts w:ascii="Times New Roman" w:hAnsi="Times New Roman" w:cs="Times New Roman"/>
          <w:sz w:val="24"/>
          <w:szCs w:val="24"/>
        </w:rPr>
        <w:t>da yapılan seçimlerde yani</w:t>
      </w:r>
      <w:r w:rsidR="001E78FB" w:rsidRPr="001357CA">
        <w:rPr>
          <w:rFonts w:ascii="Times New Roman" w:hAnsi="Times New Roman" w:cs="Times New Roman"/>
          <w:sz w:val="24"/>
          <w:szCs w:val="24"/>
        </w:rPr>
        <w:t xml:space="preserve"> partinin</w:t>
      </w:r>
      <w:r w:rsidR="00215E0E" w:rsidRPr="001357CA">
        <w:rPr>
          <w:rFonts w:ascii="Times New Roman" w:hAnsi="Times New Roman" w:cs="Times New Roman"/>
          <w:sz w:val="24"/>
          <w:szCs w:val="24"/>
        </w:rPr>
        <w:t xml:space="preserve"> kurulduğu günden itibaren yapılan</w:t>
      </w:r>
      <w:r w:rsidR="00A22071" w:rsidRPr="001357CA">
        <w:rPr>
          <w:rFonts w:ascii="Times New Roman" w:hAnsi="Times New Roman" w:cs="Times New Roman"/>
          <w:sz w:val="24"/>
          <w:szCs w:val="24"/>
        </w:rPr>
        <w:t xml:space="preserve"> tüm</w:t>
      </w:r>
      <w:r w:rsidR="00215E0E" w:rsidRPr="001357CA">
        <w:rPr>
          <w:rFonts w:ascii="Times New Roman" w:hAnsi="Times New Roman" w:cs="Times New Roman"/>
          <w:sz w:val="24"/>
          <w:szCs w:val="24"/>
        </w:rPr>
        <w:t xml:space="preserve"> genel seçimlerde iktidara gelen AK Partinin bu şekilde beş kez arka arkaya iktidara gelebilmesinde</w:t>
      </w:r>
      <w:r w:rsidR="001E78FB" w:rsidRPr="001357CA">
        <w:rPr>
          <w:rFonts w:ascii="Times New Roman" w:hAnsi="Times New Roman" w:cs="Times New Roman"/>
          <w:sz w:val="24"/>
          <w:szCs w:val="24"/>
        </w:rPr>
        <w:t>,</w:t>
      </w:r>
      <w:r w:rsidR="00215E0E" w:rsidRPr="001357CA">
        <w:rPr>
          <w:rFonts w:ascii="Times New Roman" w:hAnsi="Times New Roman" w:cs="Times New Roman"/>
          <w:sz w:val="24"/>
          <w:szCs w:val="24"/>
        </w:rPr>
        <w:t xml:space="preserve"> iç ve dış politikalardaki</w:t>
      </w:r>
      <w:r w:rsidR="001E78FB" w:rsidRPr="001357CA">
        <w:rPr>
          <w:rFonts w:ascii="Times New Roman" w:hAnsi="Times New Roman" w:cs="Times New Roman"/>
          <w:sz w:val="24"/>
          <w:szCs w:val="24"/>
        </w:rPr>
        <w:t xml:space="preserve"> bu</w:t>
      </w:r>
      <w:r w:rsidR="00215E0E" w:rsidRPr="001357CA">
        <w:rPr>
          <w:rFonts w:ascii="Times New Roman" w:hAnsi="Times New Roman" w:cs="Times New Roman"/>
          <w:sz w:val="24"/>
          <w:szCs w:val="24"/>
        </w:rPr>
        <w:t xml:space="preserve"> gelişmelerin katkısı</w:t>
      </w:r>
      <w:r w:rsidR="001E78FB" w:rsidRPr="001357CA">
        <w:rPr>
          <w:rFonts w:ascii="Times New Roman" w:hAnsi="Times New Roman" w:cs="Times New Roman"/>
          <w:sz w:val="24"/>
          <w:szCs w:val="24"/>
        </w:rPr>
        <w:t>nın olduğu düşüncesi akla gelmektedir.</w:t>
      </w:r>
    </w:p>
    <w:p w:rsidR="00B573CF" w:rsidRPr="001357CA" w:rsidRDefault="00B573CF" w:rsidP="00234392">
      <w:pPr>
        <w:spacing w:line="360" w:lineRule="auto"/>
        <w:ind w:firstLine="708"/>
        <w:jc w:val="both"/>
        <w:rPr>
          <w:rFonts w:ascii="Times New Roman" w:hAnsi="Times New Roman" w:cs="Times New Roman"/>
          <w:sz w:val="24"/>
          <w:szCs w:val="24"/>
        </w:rPr>
      </w:pPr>
    </w:p>
    <w:p w:rsidR="006947C0" w:rsidRPr="001357CA" w:rsidRDefault="006947C0" w:rsidP="00234392">
      <w:pPr>
        <w:spacing w:line="360" w:lineRule="auto"/>
        <w:ind w:firstLine="708"/>
        <w:jc w:val="both"/>
        <w:rPr>
          <w:rFonts w:ascii="Times New Roman" w:hAnsi="Times New Roman" w:cs="Times New Roman"/>
          <w:sz w:val="24"/>
          <w:szCs w:val="24"/>
        </w:rPr>
      </w:pPr>
    </w:p>
    <w:p w:rsidR="006947C0" w:rsidRDefault="006947C0" w:rsidP="00234392">
      <w:pPr>
        <w:spacing w:line="360" w:lineRule="auto"/>
        <w:ind w:firstLine="708"/>
        <w:jc w:val="both"/>
        <w:rPr>
          <w:rFonts w:ascii="Times New Roman" w:hAnsi="Times New Roman" w:cs="Times New Roman"/>
          <w:sz w:val="24"/>
          <w:szCs w:val="24"/>
        </w:rPr>
      </w:pPr>
    </w:p>
    <w:p w:rsidR="00B241EC" w:rsidRPr="001357CA" w:rsidRDefault="00B241EC" w:rsidP="00234392">
      <w:pPr>
        <w:spacing w:line="360" w:lineRule="auto"/>
        <w:ind w:firstLine="708"/>
        <w:jc w:val="both"/>
        <w:rPr>
          <w:rFonts w:ascii="Times New Roman" w:hAnsi="Times New Roman" w:cs="Times New Roman"/>
          <w:sz w:val="24"/>
          <w:szCs w:val="24"/>
        </w:rPr>
      </w:pPr>
    </w:p>
    <w:p w:rsidR="00805C29" w:rsidRDefault="00BB1F6D" w:rsidP="00234392">
      <w:pPr>
        <w:spacing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İ</w:t>
      </w:r>
      <w:r w:rsidR="00805C29" w:rsidRPr="001357CA">
        <w:rPr>
          <w:rFonts w:ascii="Times New Roman" w:hAnsi="Times New Roman" w:cs="Times New Roman"/>
          <w:b/>
          <w:sz w:val="24"/>
          <w:szCs w:val="24"/>
        </w:rPr>
        <w:t>KİNCİ BÖLÜM</w:t>
      </w:r>
    </w:p>
    <w:p w:rsidR="00BC376E" w:rsidRPr="001357CA" w:rsidRDefault="00BC376E" w:rsidP="00234392">
      <w:pPr>
        <w:spacing w:line="360" w:lineRule="auto"/>
        <w:jc w:val="center"/>
        <w:rPr>
          <w:rFonts w:ascii="Times New Roman" w:hAnsi="Times New Roman" w:cs="Times New Roman"/>
          <w:b/>
          <w:sz w:val="24"/>
          <w:szCs w:val="24"/>
        </w:rPr>
      </w:pPr>
    </w:p>
    <w:p w:rsidR="00BC376E" w:rsidRDefault="00805C29" w:rsidP="00BC376E">
      <w:pPr>
        <w:spacing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t>2.</w:t>
      </w:r>
      <w:r w:rsidR="001A47C1">
        <w:rPr>
          <w:rFonts w:ascii="Times New Roman" w:hAnsi="Times New Roman" w:cs="Times New Roman"/>
          <w:b/>
          <w:sz w:val="24"/>
          <w:szCs w:val="24"/>
        </w:rPr>
        <w:t xml:space="preserve"> </w:t>
      </w:r>
      <w:r w:rsidR="00D06ED6" w:rsidRPr="001357CA">
        <w:rPr>
          <w:rFonts w:ascii="Times New Roman" w:hAnsi="Times New Roman" w:cs="Times New Roman"/>
          <w:b/>
          <w:sz w:val="24"/>
          <w:szCs w:val="24"/>
        </w:rPr>
        <w:t>KAMU HİZMETİ</w:t>
      </w:r>
    </w:p>
    <w:p w:rsidR="005A1A46" w:rsidRPr="001357CA" w:rsidRDefault="005A1A46" w:rsidP="00BC376E">
      <w:pPr>
        <w:spacing w:line="360" w:lineRule="auto"/>
        <w:ind w:firstLine="708"/>
        <w:rPr>
          <w:rFonts w:ascii="Times New Roman" w:hAnsi="Times New Roman" w:cs="Times New Roman"/>
          <w:b/>
          <w:sz w:val="24"/>
          <w:szCs w:val="24"/>
        </w:rPr>
      </w:pPr>
    </w:p>
    <w:p w:rsidR="00D06ED6" w:rsidRPr="001357CA" w:rsidRDefault="00D06ED6" w:rsidP="00234392">
      <w:pPr>
        <w:spacing w:line="360" w:lineRule="auto"/>
        <w:rPr>
          <w:rFonts w:ascii="Times New Roman" w:hAnsi="Times New Roman" w:cs="Times New Roman"/>
          <w:b/>
          <w:sz w:val="24"/>
          <w:szCs w:val="24"/>
        </w:rPr>
      </w:pPr>
      <w:r w:rsidRPr="001357CA">
        <w:rPr>
          <w:rFonts w:ascii="Times New Roman" w:hAnsi="Times New Roman" w:cs="Times New Roman"/>
          <w:sz w:val="24"/>
          <w:szCs w:val="24"/>
        </w:rPr>
        <w:tab/>
      </w:r>
      <w:r w:rsidR="00805C29" w:rsidRPr="001357CA">
        <w:rPr>
          <w:rFonts w:ascii="Times New Roman" w:hAnsi="Times New Roman" w:cs="Times New Roman"/>
          <w:sz w:val="24"/>
          <w:szCs w:val="24"/>
        </w:rPr>
        <w:t>2.</w:t>
      </w:r>
      <w:r w:rsidRPr="001357CA">
        <w:rPr>
          <w:rFonts w:ascii="Times New Roman" w:hAnsi="Times New Roman" w:cs="Times New Roman"/>
          <w:b/>
          <w:sz w:val="24"/>
          <w:szCs w:val="24"/>
        </w:rPr>
        <w:t xml:space="preserve">1. </w:t>
      </w:r>
      <w:r w:rsidR="00906FD5" w:rsidRPr="001357CA">
        <w:rPr>
          <w:rFonts w:ascii="Times New Roman" w:hAnsi="Times New Roman" w:cs="Times New Roman"/>
          <w:b/>
          <w:sz w:val="24"/>
          <w:szCs w:val="24"/>
        </w:rPr>
        <w:t>Kamu Hizmeti Tanımı</w:t>
      </w:r>
    </w:p>
    <w:p w:rsidR="00ED23E5" w:rsidRPr="001357CA" w:rsidRDefault="00BE70E0" w:rsidP="00234392">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3B2564" w:rsidRPr="001357CA">
        <w:rPr>
          <w:rFonts w:ascii="Times New Roman" w:hAnsi="Times New Roman" w:cs="Times New Roman"/>
          <w:sz w:val="24"/>
          <w:szCs w:val="24"/>
        </w:rPr>
        <w:t>Kamu hizmeti kavramında birbirinden farklı birçok tanım bulunduğundan görüş birliği sağlanamamıştır. Dolayısıyla tanımlamak epeyce güçtür</w:t>
      </w:r>
      <w:r w:rsidR="00972323" w:rsidRPr="001357CA">
        <w:rPr>
          <w:rFonts w:ascii="Times New Roman" w:hAnsi="Times New Roman" w:cs="Times New Roman"/>
          <w:sz w:val="24"/>
          <w:szCs w:val="24"/>
        </w:rPr>
        <w:t xml:space="preserve"> (</w:t>
      </w:r>
      <w:proofErr w:type="spellStart"/>
      <w:r w:rsidR="00972323" w:rsidRPr="001357CA">
        <w:rPr>
          <w:rFonts w:ascii="Times New Roman" w:hAnsi="Times New Roman" w:cs="Times New Roman"/>
          <w:sz w:val="24"/>
          <w:szCs w:val="24"/>
        </w:rPr>
        <w:t>Göküş</w:t>
      </w:r>
      <w:proofErr w:type="spellEnd"/>
      <w:r w:rsidR="00972323" w:rsidRPr="001357CA">
        <w:rPr>
          <w:rFonts w:ascii="Times New Roman" w:hAnsi="Times New Roman" w:cs="Times New Roman"/>
          <w:sz w:val="24"/>
          <w:szCs w:val="24"/>
        </w:rPr>
        <w:t>, 2010: 195-196)</w:t>
      </w:r>
      <w:r w:rsidR="003B2564" w:rsidRPr="001357CA">
        <w:rPr>
          <w:rFonts w:ascii="Times New Roman" w:hAnsi="Times New Roman" w:cs="Times New Roman"/>
          <w:sz w:val="24"/>
          <w:szCs w:val="24"/>
        </w:rPr>
        <w:t xml:space="preserve">. Yine de </w:t>
      </w:r>
      <w:r w:rsidR="003C1BBC" w:rsidRPr="001357CA">
        <w:rPr>
          <w:rFonts w:ascii="Times New Roman" w:hAnsi="Times New Roman" w:cs="Times New Roman"/>
          <w:sz w:val="24"/>
          <w:szCs w:val="24"/>
        </w:rPr>
        <w:t>yapılan tanımlardan bahsetmek</w:t>
      </w:r>
      <w:r w:rsidR="003B2564" w:rsidRPr="001357CA">
        <w:rPr>
          <w:rFonts w:ascii="Times New Roman" w:hAnsi="Times New Roman" w:cs="Times New Roman"/>
          <w:sz w:val="24"/>
          <w:szCs w:val="24"/>
        </w:rPr>
        <w:t xml:space="preserve"> gerekirse, devlet eliyle ya da devlet kontrolü altındaki kamu tüzel kişileri aracılığıyla kamuya sunulan genel gereksinimlerin karşılanması ve kamu yararı sağlanmasını amaçlayan ve bu doğrultuda uygulanan süreklilik arz eden aynı zamanda düzenli olan faaliyetlere kamu hizmeti denir</w:t>
      </w:r>
      <w:r w:rsidR="00972323" w:rsidRPr="001357CA">
        <w:rPr>
          <w:rFonts w:ascii="Times New Roman" w:hAnsi="Times New Roman" w:cs="Times New Roman"/>
          <w:sz w:val="24"/>
          <w:szCs w:val="24"/>
        </w:rPr>
        <w:t xml:space="preserve"> (Onar, 1966: 13)</w:t>
      </w:r>
      <w:r w:rsidR="003B2564" w:rsidRPr="001357CA">
        <w:rPr>
          <w:rFonts w:ascii="Times New Roman" w:hAnsi="Times New Roman" w:cs="Times New Roman"/>
          <w:sz w:val="24"/>
          <w:szCs w:val="24"/>
        </w:rPr>
        <w:t>. Bir başka tanıma göre,</w:t>
      </w:r>
      <w:r w:rsidR="00707FE0" w:rsidRPr="001357CA">
        <w:rPr>
          <w:rFonts w:ascii="Times New Roman" w:hAnsi="Times New Roman" w:cs="Times New Roman"/>
          <w:sz w:val="24"/>
          <w:szCs w:val="24"/>
        </w:rPr>
        <w:t xml:space="preserve"> devletin direk kendisinin veya yakından gözettiği </w:t>
      </w:r>
      <w:r w:rsidR="00894FFF" w:rsidRPr="001357CA">
        <w:rPr>
          <w:rFonts w:ascii="Times New Roman" w:hAnsi="Times New Roman" w:cs="Times New Roman"/>
          <w:sz w:val="24"/>
          <w:szCs w:val="24"/>
        </w:rPr>
        <w:t>kamu tüzel kişileri</w:t>
      </w:r>
      <w:r w:rsidR="00707FE0" w:rsidRPr="001357CA">
        <w:rPr>
          <w:rFonts w:ascii="Times New Roman" w:hAnsi="Times New Roman" w:cs="Times New Roman"/>
          <w:sz w:val="24"/>
          <w:szCs w:val="24"/>
        </w:rPr>
        <w:t xml:space="preserve"> aracılığıyla halkın geneline sunulan devamlı ve derli toplu olan, kolektif ihtiyaçları karşılama amacı güden hizmete verilen isimdir</w:t>
      </w:r>
      <w:r w:rsidR="00972323" w:rsidRPr="001357CA">
        <w:rPr>
          <w:rFonts w:ascii="Times New Roman" w:hAnsi="Times New Roman" w:cs="Times New Roman"/>
          <w:sz w:val="24"/>
          <w:szCs w:val="24"/>
        </w:rPr>
        <w:t xml:space="preserve"> (Toprak, 1990: 157)</w:t>
      </w:r>
      <w:r w:rsidR="00707FE0" w:rsidRPr="001357CA">
        <w:rPr>
          <w:rFonts w:ascii="Times New Roman" w:hAnsi="Times New Roman" w:cs="Times New Roman"/>
          <w:sz w:val="24"/>
          <w:szCs w:val="24"/>
        </w:rPr>
        <w:t>.</w:t>
      </w:r>
    </w:p>
    <w:p w:rsidR="00D06ED6" w:rsidRPr="001357CA" w:rsidRDefault="00BE70E0"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İnsanların toplu olarak yaşaması neticesinde birtakım ihtiyaçlar ortaya çıkmıştır. Ortaya çıkan bu ihtiyaçların giderilmesine yönelik olarak devlet birtakım hizmetler sunmaktadır. Sunulacak olan bu hizmetler içinde bulunulan dönemin koşullarından sürekli olarak etkilenmektedir. Dolayısıyla dönem </w:t>
      </w:r>
      <w:proofErr w:type="spellStart"/>
      <w:r w:rsidRPr="001357CA">
        <w:rPr>
          <w:rFonts w:ascii="Times New Roman" w:hAnsi="Times New Roman" w:cs="Times New Roman"/>
          <w:sz w:val="24"/>
          <w:szCs w:val="24"/>
        </w:rPr>
        <w:t>dönem</w:t>
      </w:r>
      <w:proofErr w:type="spellEnd"/>
      <w:r w:rsidRPr="001357CA">
        <w:rPr>
          <w:rFonts w:ascii="Times New Roman" w:hAnsi="Times New Roman" w:cs="Times New Roman"/>
          <w:sz w:val="24"/>
          <w:szCs w:val="24"/>
        </w:rPr>
        <w:t xml:space="preserve"> değişecek olan bu hizmetleri</w:t>
      </w:r>
      <w:r w:rsidR="005731B2">
        <w:rPr>
          <w:rFonts w:ascii="Times New Roman" w:hAnsi="Times New Roman" w:cs="Times New Roman"/>
          <w:sz w:val="24"/>
          <w:szCs w:val="24"/>
        </w:rPr>
        <w:t>ni</w:t>
      </w:r>
      <w:r w:rsidRPr="001357CA">
        <w:rPr>
          <w:rFonts w:ascii="Times New Roman" w:hAnsi="Times New Roman" w:cs="Times New Roman"/>
          <w:sz w:val="24"/>
          <w:szCs w:val="24"/>
        </w:rPr>
        <w:t xml:space="preserve"> devlet sürekli surette sunma</w:t>
      </w:r>
      <w:r w:rsidR="00595E4A" w:rsidRPr="001357CA">
        <w:rPr>
          <w:rFonts w:ascii="Times New Roman" w:hAnsi="Times New Roman" w:cs="Times New Roman"/>
          <w:sz w:val="24"/>
          <w:szCs w:val="24"/>
        </w:rPr>
        <w:t>lıdır</w:t>
      </w:r>
      <w:r w:rsidRPr="001357CA">
        <w:rPr>
          <w:rFonts w:ascii="Times New Roman" w:hAnsi="Times New Roman" w:cs="Times New Roman"/>
          <w:sz w:val="24"/>
          <w:szCs w:val="24"/>
        </w:rPr>
        <w:t>.</w:t>
      </w:r>
      <w:r w:rsidR="00595E4A" w:rsidRPr="001357CA">
        <w:rPr>
          <w:rFonts w:ascii="Times New Roman" w:hAnsi="Times New Roman" w:cs="Times New Roman"/>
          <w:sz w:val="24"/>
          <w:szCs w:val="24"/>
        </w:rPr>
        <w:t xml:space="preserve"> Devletin sürekli surette kamu hizmeti sunmaması yani temel ihtiyaçlarının karşılanmaması toplumun geri kalmasına veya kamusal düzenin bozulmasına sebebiyet verebilecektir</w:t>
      </w:r>
      <w:r w:rsidR="00972323" w:rsidRPr="001357CA">
        <w:rPr>
          <w:rFonts w:ascii="Times New Roman" w:hAnsi="Times New Roman" w:cs="Times New Roman"/>
          <w:sz w:val="24"/>
          <w:szCs w:val="24"/>
        </w:rPr>
        <w:t xml:space="preserve"> (Altın, 2013: 102)</w:t>
      </w:r>
      <w:r w:rsidR="00595E4A"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r w:rsidR="00595E4A" w:rsidRPr="001357CA">
        <w:rPr>
          <w:rFonts w:ascii="Times New Roman" w:hAnsi="Times New Roman" w:cs="Times New Roman"/>
          <w:sz w:val="24"/>
          <w:szCs w:val="24"/>
        </w:rPr>
        <w:t>Yukarıda da anlatıldığı üzere</w:t>
      </w:r>
      <w:r w:rsidR="005731B2">
        <w:rPr>
          <w:rFonts w:ascii="Times New Roman" w:hAnsi="Times New Roman" w:cs="Times New Roman"/>
          <w:sz w:val="24"/>
          <w:szCs w:val="24"/>
        </w:rPr>
        <w:t xml:space="preserve"> kamu hizmetlerinin</w:t>
      </w:r>
      <w:r w:rsidR="00595E4A" w:rsidRPr="001357CA">
        <w:rPr>
          <w:rFonts w:ascii="Times New Roman" w:hAnsi="Times New Roman" w:cs="Times New Roman"/>
          <w:sz w:val="24"/>
          <w:szCs w:val="24"/>
        </w:rPr>
        <w:t xml:space="preserve"> sürekli surette sunulması gerek</w:t>
      </w:r>
      <w:r w:rsidR="005731B2">
        <w:rPr>
          <w:rFonts w:ascii="Times New Roman" w:hAnsi="Times New Roman" w:cs="Times New Roman"/>
          <w:sz w:val="24"/>
          <w:szCs w:val="24"/>
        </w:rPr>
        <w:t>mektedir.</w:t>
      </w:r>
      <w:r w:rsidR="00595E4A" w:rsidRPr="001357CA">
        <w:rPr>
          <w:rFonts w:ascii="Times New Roman" w:hAnsi="Times New Roman" w:cs="Times New Roman"/>
          <w:sz w:val="24"/>
          <w:szCs w:val="24"/>
        </w:rPr>
        <w:t xml:space="preserve"> </w:t>
      </w:r>
      <w:r w:rsidR="005731B2">
        <w:rPr>
          <w:rFonts w:ascii="Times New Roman" w:hAnsi="Times New Roman" w:cs="Times New Roman"/>
          <w:sz w:val="24"/>
          <w:szCs w:val="24"/>
        </w:rPr>
        <w:t>S</w:t>
      </w:r>
      <w:r w:rsidR="00595E4A" w:rsidRPr="001357CA">
        <w:rPr>
          <w:rFonts w:ascii="Times New Roman" w:hAnsi="Times New Roman" w:cs="Times New Roman"/>
          <w:sz w:val="24"/>
          <w:szCs w:val="24"/>
        </w:rPr>
        <w:t>unulmaması durumunda verebileceği en</w:t>
      </w:r>
      <w:r w:rsidR="005731B2">
        <w:rPr>
          <w:rFonts w:ascii="Times New Roman" w:hAnsi="Times New Roman" w:cs="Times New Roman"/>
          <w:sz w:val="24"/>
          <w:szCs w:val="24"/>
        </w:rPr>
        <w:t xml:space="preserve"> küçük zarar kamusal yaşantının</w:t>
      </w:r>
      <w:r w:rsidR="00595E4A" w:rsidRPr="001357CA">
        <w:rPr>
          <w:rFonts w:ascii="Times New Roman" w:hAnsi="Times New Roman" w:cs="Times New Roman"/>
          <w:sz w:val="24"/>
          <w:szCs w:val="24"/>
        </w:rPr>
        <w:t xml:space="preserve"> zora sok</w:t>
      </w:r>
      <w:r w:rsidR="005731B2">
        <w:rPr>
          <w:rFonts w:ascii="Times New Roman" w:hAnsi="Times New Roman" w:cs="Times New Roman"/>
          <w:sz w:val="24"/>
          <w:szCs w:val="24"/>
        </w:rPr>
        <w:t>ul</w:t>
      </w:r>
      <w:r w:rsidR="00595E4A" w:rsidRPr="001357CA">
        <w:rPr>
          <w:rFonts w:ascii="Times New Roman" w:hAnsi="Times New Roman" w:cs="Times New Roman"/>
          <w:sz w:val="24"/>
          <w:szCs w:val="24"/>
        </w:rPr>
        <w:t>ması</w:t>
      </w:r>
      <w:r w:rsidR="005731B2">
        <w:rPr>
          <w:rFonts w:ascii="Times New Roman" w:hAnsi="Times New Roman" w:cs="Times New Roman"/>
          <w:sz w:val="24"/>
          <w:szCs w:val="24"/>
        </w:rPr>
        <w:t>dır. Kamunun</w:t>
      </w:r>
      <w:r w:rsidR="00595E4A" w:rsidRPr="001357CA">
        <w:rPr>
          <w:rFonts w:ascii="Times New Roman" w:hAnsi="Times New Roman" w:cs="Times New Roman"/>
          <w:sz w:val="24"/>
          <w:szCs w:val="24"/>
        </w:rPr>
        <w:t xml:space="preserve"> </w:t>
      </w:r>
      <w:r w:rsidR="005731B2">
        <w:rPr>
          <w:rFonts w:ascii="Times New Roman" w:hAnsi="Times New Roman" w:cs="Times New Roman"/>
          <w:sz w:val="24"/>
          <w:szCs w:val="24"/>
        </w:rPr>
        <w:t>d</w:t>
      </w:r>
      <w:r w:rsidR="00595E4A" w:rsidRPr="001357CA">
        <w:rPr>
          <w:rFonts w:ascii="Times New Roman" w:hAnsi="Times New Roman" w:cs="Times New Roman"/>
          <w:sz w:val="24"/>
          <w:szCs w:val="24"/>
        </w:rPr>
        <w:t>eğişen yapıya ayak uydurması gerek</w:t>
      </w:r>
      <w:r w:rsidR="005731B2">
        <w:rPr>
          <w:rFonts w:ascii="Times New Roman" w:hAnsi="Times New Roman" w:cs="Times New Roman"/>
          <w:sz w:val="24"/>
          <w:szCs w:val="24"/>
        </w:rPr>
        <w:t>mektedir.</w:t>
      </w:r>
      <w:r w:rsidR="00595E4A" w:rsidRPr="001357CA">
        <w:rPr>
          <w:rFonts w:ascii="Times New Roman" w:hAnsi="Times New Roman" w:cs="Times New Roman"/>
          <w:sz w:val="24"/>
          <w:szCs w:val="24"/>
        </w:rPr>
        <w:t xml:space="preserve"> </w:t>
      </w:r>
      <w:r w:rsidR="005731B2">
        <w:rPr>
          <w:rFonts w:ascii="Times New Roman" w:hAnsi="Times New Roman" w:cs="Times New Roman"/>
          <w:sz w:val="24"/>
          <w:szCs w:val="24"/>
        </w:rPr>
        <w:t>T</w:t>
      </w:r>
      <w:r w:rsidR="00595E4A" w:rsidRPr="001357CA">
        <w:rPr>
          <w:rFonts w:ascii="Times New Roman" w:hAnsi="Times New Roman" w:cs="Times New Roman"/>
          <w:sz w:val="24"/>
          <w:szCs w:val="24"/>
        </w:rPr>
        <w:t xml:space="preserve">oplumsal olan temel ihtiyaçların bir şekilde devlet tarafından karşılanması durumunda oluşacak hizmete kamu hizmeti </w:t>
      </w:r>
      <w:r w:rsidR="00C062F1" w:rsidRPr="001357CA">
        <w:rPr>
          <w:rFonts w:ascii="Times New Roman" w:hAnsi="Times New Roman" w:cs="Times New Roman"/>
          <w:sz w:val="24"/>
          <w:szCs w:val="24"/>
        </w:rPr>
        <w:t xml:space="preserve">denilmektedir. </w:t>
      </w:r>
    </w:p>
    <w:p w:rsidR="001B06A8" w:rsidRPr="001357CA" w:rsidRDefault="001B06A8"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Bir başka görüşe göre kamu hizmeti kavramı organik</w:t>
      </w:r>
      <w:r w:rsidR="00C82DBB" w:rsidRPr="001357CA">
        <w:rPr>
          <w:rFonts w:ascii="Times New Roman" w:hAnsi="Times New Roman" w:cs="Times New Roman"/>
          <w:sz w:val="24"/>
          <w:szCs w:val="24"/>
        </w:rPr>
        <w:t>,</w:t>
      </w:r>
      <w:r w:rsidRPr="001357CA">
        <w:rPr>
          <w:rFonts w:ascii="Times New Roman" w:hAnsi="Times New Roman" w:cs="Times New Roman"/>
          <w:sz w:val="24"/>
          <w:szCs w:val="24"/>
        </w:rPr>
        <w:t xml:space="preserve"> maddi ve biçimsel olarak üç şekilde </w:t>
      </w:r>
      <w:r w:rsidR="00FE73E2" w:rsidRPr="001357CA">
        <w:rPr>
          <w:rFonts w:ascii="Times New Roman" w:hAnsi="Times New Roman" w:cs="Times New Roman"/>
          <w:sz w:val="24"/>
          <w:szCs w:val="24"/>
        </w:rPr>
        <w:t>ele alınmaktadır</w:t>
      </w:r>
      <w:r w:rsidR="00972323" w:rsidRPr="001357CA">
        <w:rPr>
          <w:rFonts w:ascii="Times New Roman" w:hAnsi="Times New Roman" w:cs="Times New Roman"/>
          <w:sz w:val="24"/>
          <w:szCs w:val="24"/>
        </w:rPr>
        <w:t xml:space="preserve"> (Giritli vd</w:t>
      </w:r>
      <w:proofErr w:type="gramStart"/>
      <w:r w:rsidR="00972323" w:rsidRPr="001357CA">
        <w:rPr>
          <w:rFonts w:ascii="Times New Roman" w:hAnsi="Times New Roman" w:cs="Times New Roman"/>
          <w:sz w:val="24"/>
          <w:szCs w:val="24"/>
        </w:rPr>
        <w:t>.,</w:t>
      </w:r>
      <w:proofErr w:type="gramEnd"/>
      <w:r w:rsidR="00972323" w:rsidRPr="001357CA">
        <w:rPr>
          <w:rFonts w:ascii="Times New Roman" w:hAnsi="Times New Roman" w:cs="Times New Roman"/>
          <w:sz w:val="24"/>
          <w:szCs w:val="24"/>
        </w:rPr>
        <w:t xml:space="preserve"> 2001: 772)</w:t>
      </w:r>
      <w:r w:rsidRPr="001357CA">
        <w:rPr>
          <w:rFonts w:ascii="Times New Roman" w:hAnsi="Times New Roman" w:cs="Times New Roman"/>
          <w:sz w:val="24"/>
          <w:szCs w:val="24"/>
        </w:rPr>
        <w:t xml:space="preserve">. </w:t>
      </w:r>
      <w:r w:rsidR="00A1525A" w:rsidRPr="001357CA">
        <w:rPr>
          <w:rFonts w:ascii="Times New Roman" w:hAnsi="Times New Roman" w:cs="Times New Roman"/>
          <w:sz w:val="24"/>
          <w:szCs w:val="24"/>
        </w:rPr>
        <w:t>Organik anlamda kamu hizmeti, belirlenmiş olan bir görevin ifa edilebilmesi için kamu tüzel kişisince görevlendirilmiş olan kamu malı ve/veya kamu personelidir.</w:t>
      </w:r>
      <w:r w:rsidR="003B1732" w:rsidRPr="001357CA">
        <w:rPr>
          <w:rFonts w:ascii="Times New Roman" w:hAnsi="Times New Roman" w:cs="Times New Roman"/>
          <w:sz w:val="24"/>
          <w:szCs w:val="24"/>
        </w:rPr>
        <w:t xml:space="preserve"> Böylelikle kamu hizmeti bir kamu örgütünü ifade etmekle birlikte kamu idaresini de tanımlamaktadır</w:t>
      </w:r>
      <w:r w:rsidR="00972323" w:rsidRPr="001357CA">
        <w:rPr>
          <w:rFonts w:ascii="Times New Roman" w:hAnsi="Times New Roman" w:cs="Times New Roman"/>
          <w:sz w:val="24"/>
          <w:szCs w:val="24"/>
        </w:rPr>
        <w:t xml:space="preserve"> (Giritli vd</w:t>
      </w:r>
      <w:proofErr w:type="gramStart"/>
      <w:r w:rsidR="00972323" w:rsidRPr="001357CA">
        <w:rPr>
          <w:rFonts w:ascii="Times New Roman" w:hAnsi="Times New Roman" w:cs="Times New Roman"/>
          <w:sz w:val="24"/>
          <w:szCs w:val="24"/>
        </w:rPr>
        <w:t>.,</w:t>
      </w:r>
      <w:proofErr w:type="gramEnd"/>
      <w:r w:rsidR="00972323" w:rsidRPr="001357CA">
        <w:rPr>
          <w:rFonts w:ascii="Times New Roman" w:hAnsi="Times New Roman" w:cs="Times New Roman"/>
          <w:sz w:val="24"/>
          <w:szCs w:val="24"/>
        </w:rPr>
        <w:t xml:space="preserve"> 2001: 772)</w:t>
      </w:r>
      <w:r w:rsidR="003B1732" w:rsidRPr="001357CA">
        <w:rPr>
          <w:rFonts w:ascii="Times New Roman" w:hAnsi="Times New Roman" w:cs="Times New Roman"/>
          <w:sz w:val="24"/>
          <w:szCs w:val="24"/>
        </w:rPr>
        <w:t xml:space="preserve">. </w:t>
      </w:r>
      <w:r w:rsidR="00FE73E2" w:rsidRPr="001357CA">
        <w:rPr>
          <w:rFonts w:ascii="Times New Roman" w:hAnsi="Times New Roman" w:cs="Times New Roman"/>
          <w:sz w:val="24"/>
          <w:szCs w:val="24"/>
        </w:rPr>
        <w:t>Doktrinde yer alan, devletin kamu hizmetlerinin tamamını kapsadığı yönündeki söylemin günümüzde geçerliliğini yitirdiği söylenmektedir. Nitekim kamu hizmetleri artık sadece devlet eliyle değil çeşitli özel kişi veya teşebbüslerle de verilebilmektedir</w:t>
      </w:r>
      <w:r w:rsidR="00E903A1" w:rsidRPr="001357CA">
        <w:rPr>
          <w:rFonts w:ascii="Times New Roman" w:hAnsi="Times New Roman" w:cs="Times New Roman"/>
          <w:sz w:val="24"/>
          <w:szCs w:val="24"/>
        </w:rPr>
        <w:t xml:space="preserve"> (Altın, 2013: 103)</w:t>
      </w:r>
      <w:r w:rsidR="00FE73E2" w:rsidRPr="001357CA">
        <w:rPr>
          <w:rFonts w:ascii="Times New Roman" w:hAnsi="Times New Roman" w:cs="Times New Roman"/>
          <w:sz w:val="24"/>
          <w:szCs w:val="24"/>
        </w:rPr>
        <w:t xml:space="preserve">. Maddi anlamda kamu hizmeti, neticesinde toplumsal yarar </w:t>
      </w:r>
      <w:proofErr w:type="spellStart"/>
      <w:r w:rsidR="00FE73E2" w:rsidRPr="001357CA">
        <w:rPr>
          <w:rFonts w:ascii="Times New Roman" w:hAnsi="Times New Roman" w:cs="Times New Roman"/>
          <w:sz w:val="24"/>
          <w:szCs w:val="24"/>
        </w:rPr>
        <w:t>sağlanılan</w:t>
      </w:r>
      <w:proofErr w:type="spellEnd"/>
      <w:r w:rsidR="00FE73E2" w:rsidRPr="001357CA">
        <w:rPr>
          <w:rFonts w:ascii="Times New Roman" w:hAnsi="Times New Roman" w:cs="Times New Roman"/>
          <w:sz w:val="24"/>
          <w:szCs w:val="24"/>
        </w:rPr>
        <w:t xml:space="preserve"> </w:t>
      </w:r>
      <w:r w:rsidR="00534145" w:rsidRPr="001357CA">
        <w:rPr>
          <w:rFonts w:ascii="Times New Roman" w:hAnsi="Times New Roman" w:cs="Times New Roman"/>
          <w:sz w:val="24"/>
          <w:szCs w:val="24"/>
        </w:rPr>
        <w:t>faaliyetlerdir. Anayasamızın çeşitli yerlerinde (</w:t>
      </w:r>
      <w:proofErr w:type="spellStart"/>
      <w:r w:rsidR="00534145" w:rsidRPr="001357CA">
        <w:rPr>
          <w:rFonts w:ascii="Times New Roman" w:hAnsi="Times New Roman" w:cs="Times New Roman"/>
          <w:sz w:val="24"/>
          <w:szCs w:val="24"/>
        </w:rPr>
        <w:t>md.</w:t>
      </w:r>
      <w:proofErr w:type="spellEnd"/>
      <w:r w:rsidR="00534145" w:rsidRPr="001357CA">
        <w:rPr>
          <w:rFonts w:ascii="Times New Roman" w:hAnsi="Times New Roman" w:cs="Times New Roman"/>
          <w:sz w:val="24"/>
          <w:szCs w:val="24"/>
        </w:rPr>
        <w:t xml:space="preserve"> 47 ve md.128) maddi açıdan kamu hizmeti anlayışına atıfta bulunularak bir faaliyet, uğraş vb. olarak nitelendirilmiştir.</w:t>
      </w:r>
      <w:r w:rsidR="009F01BB" w:rsidRPr="001357CA">
        <w:rPr>
          <w:rFonts w:ascii="Times New Roman" w:hAnsi="Times New Roman" w:cs="Times New Roman"/>
          <w:sz w:val="24"/>
          <w:szCs w:val="24"/>
        </w:rPr>
        <w:t xml:space="preserve"> Buna karşın günümüzde maddi anlamda kamu hizmeti, organik anlamdaki kamu hizmeti gibi geçerliliğini yitirmiştir. Nitekim maddi anlamda kamu hizmeti kavramı artık bu kavramı açıklamaya yetmemektedir. Günümüzde bir faaliyetin kamu yararına yönelik olup olmadığı konusunun takdiri siyasi organların yetkisindedir. Siyasal organların bir faaliyeti kamu hizmeti olarak değerlendirmeleri durumunda o faaliyet kamu hizmeti kapsamında değerlendirilmektedir</w:t>
      </w:r>
      <w:r w:rsidR="00E903A1" w:rsidRPr="001357CA">
        <w:rPr>
          <w:rFonts w:ascii="Times New Roman" w:hAnsi="Times New Roman" w:cs="Times New Roman"/>
          <w:sz w:val="24"/>
          <w:szCs w:val="24"/>
        </w:rPr>
        <w:t xml:space="preserve"> (Günday, 2004: 295)</w:t>
      </w:r>
      <w:r w:rsidR="009F01BB" w:rsidRPr="001357CA">
        <w:rPr>
          <w:rFonts w:ascii="Times New Roman" w:hAnsi="Times New Roman" w:cs="Times New Roman"/>
          <w:sz w:val="24"/>
          <w:szCs w:val="24"/>
        </w:rPr>
        <w:t>.</w:t>
      </w:r>
      <w:r w:rsidR="00FE73E2" w:rsidRPr="001357CA">
        <w:rPr>
          <w:rFonts w:ascii="Times New Roman" w:hAnsi="Times New Roman" w:cs="Times New Roman"/>
          <w:sz w:val="24"/>
          <w:szCs w:val="24"/>
        </w:rPr>
        <w:t xml:space="preserve"> </w:t>
      </w:r>
      <w:r w:rsidR="00C82DBB" w:rsidRPr="001357CA">
        <w:rPr>
          <w:rFonts w:ascii="Times New Roman" w:hAnsi="Times New Roman" w:cs="Times New Roman"/>
          <w:sz w:val="24"/>
          <w:szCs w:val="24"/>
        </w:rPr>
        <w:t xml:space="preserve">Şekli anlamda kamu hizmeti hukuksal zemini ve düzenliliği ifade etmektedir. </w:t>
      </w:r>
      <w:r w:rsidR="005731B2">
        <w:rPr>
          <w:rFonts w:ascii="Times New Roman" w:hAnsi="Times New Roman" w:cs="Times New Roman"/>
          <w:sz w:val="24"/>
          <w:szCs w:val="24"/>
        </w:rPr>
        <w:t>B</w:t>
      </w:r>
      <w:r w:rsidR="00642DA9" w:rsidRPr="001357CA">
        <w:rPr>
          <w:rFonts w:ascii="Times New Roman" w:hAnsi="Times New Roman" w:cs="Times New Roman"/>
          <w:sz w:val="24"/>
          <w:szCs w:val="24"/>
        </w:rPr>
        <w:t>ir faaliyetin kamu hizmeti sayılabilmesi için içinde bulunulan ülkenin hukuki rejimine ve hukuk düzenine bağlı olması gerekmektedir</w:t>
      </w:r>
      <w:r w:rsidR="00E903A1" w:rsidRPr="001357CA">
        <w:rPr>
          <w:rFonts w:ascii="Times New Roman" w:hAnsi="Times New Roman" w:cs="Times New Roman"/>
          <w:sz w:val="24"/>
          <w:szCs w:val="24"/>
        </w:rPr>
        <w:t xml:space="preserve"> (Giritli vd</w:t>
      </w:r>
      <w:proofErr w:type="gramStart"/>
      <w:r w:rsidR="00E903A1" w:rsidRPr="001357CA">
        <w:rPr>
          <w:rFonts w:ascii="Times New Roman" w:hAnsi="Times New Roman" w:cs="Times New Roman"/>
          <w:sz w:val="24"/>
          <w:szCs w:val="24"/>
        </w:rPr>
        <w:t>.,</w:t>
      </w:r>
      <w:proofErr w:type="gramEnd"/>
      <w:r w:rsidR="00E903A1" w:rsidRPr="001357CA">
        <w:rPr>
          <w:rFonts w:ascii="Times New Roman" w:hAnsi="Times New Roman" w:cs="Times New Roman"/>
          <w:sz w:val="24"/>
          <w:szCs w:val="24"/>
        </w:rPr>
        <w:t xml:space="preserve"> 2001: 772)</w:t>
      </w:r>
      <w:r w:rsidR="00642DA9" w:rsidRPr="001357CA">
        <w:rPr>
          <w:rFonts w:ascii="Times New Roman" w:hAnsi="Times New Roman" w:cs="Times New Roman"/>
          <w:sz w:val="24"/>
          <w:szCs w:val="24"/>
        </w:rPr>
        <w:t>.</w:t>
      </w:r>
    </w:p>
    <w:p w:rsidR="005E3D60" w:rsidRDefault="00642DA9" w:rsidP="005A1A4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Belirtildiği gibi birçok tanımı bulunan kamu hizmetinin olmazsa olmaz üç temel unsuru olması gerektiği belirtilmektedir. İlk olarak kamu hizmeti bizzat devlet eliyle veya devlet tarafından kontrol edilen özel kişiye yaptırılmalıdır, ikinci olarak ise kamuya yönelik olarak yapılmalı, yapılan işte kamu yararı olmakla birlikte genele arz edilmelidir. Son olarak kamu hizmeti sunulurken dönemsel etkilere kulak asılmaksızın kesintisiz ve sürekli surette yürütülmelidir. Belirtilen bu durumların gerçekleştiği hizmet sunumu kamu hizmeti olarak değerlendirilmektedir</w:t>
      </w:r>
      <w:r w:rsidR="00E903A1" w:rsidRPr="001357CA">
        <w:rPr>
          <w:rFonts w:ascii="Times New Roman" w:hAnsi="Times New Roman" w:cs="Times New Roman"/>
          <w:sz w:val="24"/>
          <w:szCs w:val="24"/>
        </w:rPr>
        <w:t xml:space="preserve"> (Ökmen ve Dönmez, 2004: 41)</w:t>
      </w:r>
      <w:r w:rsidRPr="001357CA">
        <w:rPr>
          <w:rFonts w:ascii="Times New Roman" w:hAnsi="Times New Roman" w:cs="Times New Roman"/>
          <w:sz w:val="24"/>
          <w:szCs w:val="24"/>
        </w:rPr>
        <w:t>.</w:t>
      </w:r>
    </w:p>
    <w:p w:rsidR="005A1A46" w:rsidRDefault="005A1A46" w:rsidP="005A1A46">
      <w:pPr>
        <w:spacing w:line="360" w:lineRule="auto"/>
        <w:ind w:firstLine="708"/>
        <w:jc w:val="both"/>
        <w:rPr>
          <w:rFonts w:ascii="Times New Roman" w:hAnsi="Times New Roman" w:cs="Times New Roman"/>
          <w:sz w:val="24"/>
          <w:szCs w:val="24"/>
        </w:rPr>
      </w:pPr>
    </w:p>
    <w:p w:rsidR="005A1A46" w:rsidRPr="001357CA" w:rsidRDefault="005A1A46" w:rsidP="005A1A46">
      <w:pPr>
        <w:spacing w:line="360" w:lineRule="auto"/>
        <w:ind w:firstLine="708"/>
        <w:jc w:val="both"/>
        <w:rPr>
          <w:rFonts w:ascii="Times New Roman" w:hAnsi="Times New Roman" w:cs="Times New Roman"/>
          <w:sz w:val="24"/>
          <w:szCs w:val="24"/>
        </w:rPr>
      </w:pPr>
    </w:p>
    <w:p w:rsidR="00496881" w:rsidRPr="001357CA" w:rsidRDefault="00805C2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b/>
          <w:sz w:val="24"/>
          <w:szCs w:val="24"/>
        </w:rPr>
        <w:lastRenderedPageBreak/>
        <w:t>2.</w:t>
      </w:r>
      <w:r w:rsidR="00496881" w:rsidRPr="001357CA">
        <w:rPr>
          <w:rFonts w:ascii="Times New Roman" w:hAnsi="Times New Roman" w:cs="Times New Roman"/>
          <w:b/>
          <w:sz w:val="24"/>
          <w:szCs w:val="24"/>
        </w:rPr>
        <w:t xml:space="preserve">2. </w:t>
      </w:r>
      <w:r w:rsidR="00906FD5" w:rsidRPr="001357CA">
        <w:rPr>
          <w:rFonts w:ascii="Times New Roman" w:hAnsi="Times New Roman" w:cs="Times New Roman"/>
          <w:b/>
          <w:sz w:val="24"/>
          <w:szCs w:val="24"/>
        </w:rPr>
        <w:t>Kamu Hizmetlerinin Temel İlkeleri</w:t>
      </w:r>
    </w:p>
    <w:p w:rsidR="0097299E" w:rsidRDefault="00496881" w:rsidP="00ED5554">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 her devlette farklılık gösterebilmektedir. Çünkü içinde bulunulan durumlar farklı kamu hizmeti vermeye devleti mecbur edebilmektedir. Ancak evrensel olan kamu hizmeti temel ilkeleri de vardır. Bunların dünyanın her yerinde aynı olması beklenmektedir. Belirtilen bu unsurları süreklilik, değişkenlik, eşitlik, tarafsızlık ve </w:t>
      </w:r>
      <w:proofErr w:type="spellStart"/>
      <w:r w:rsidRPr="001357CA">
        <w:rPr>
          <w:rFonts w:ascii="Times New Roman" w:hAnsi="Times New Roman" w:cs="Times New Roman"/>
          <w:sz w:val="24"/>
          <w:szCs w:val="24"/>
        </w:rPr>
        <w:t>bedelsizlik</w:t>
      </w:r>
      <w:proofErr w:type="spellEnd"/>
      <w:r w:rsidRPr="001357CA">
        <w:rPr>
          <w:rFonts w:ascii="Times New Roman" w:hAnsi="Times New Roman" w:cs="Times New Roman"/>
          <w:sz w:val="24"/>
          <w:szCs w:val="24"/>
        </w:rPr>
        <w:t xml:space="preserve"> olarak sıralayabilmek mümkündür</w:t>
      </w:r>
      <w:r w:rsidR="00E903A1" w:rsidRPr="001357CA">
        <w:rPr>
          <w:rFonts w:ascii="Times New Roman" w:hAnsi="Times New Roman" w:cs="Times New Roman"/>
          <w:sz w:val="24"/>
          <w:szCs w:val="24"/>
        </w:rPr>
        <w:t xml:space="preserve"> (Altın, 2013: 104)</w:t>
      </w:r>
      <w:r w:rsidRPr="001357CA">
        <w:rPr>
          <w:rFonts w:ascii="Times New Roman" w:hAnsi="Times New Roman" w:cs="Times New Roman"/>
          <w:sz w:val="24"/>
          <w:szCs w:val="24"/>
        </w:rPr>
        <w:t>.</w:t>
      </w:r>
    </w:p>
    <w:p w:rsidR="00ED5554" w:rsidRDefault="00ED5554" w:rsidP="00ED5554">
      <w:pPr>
        <w:spacing w:line="360" w:lineRule="auto"/>
        <w:ind w:firstLine="708"/>
        <w:jc w:val="both"/>
        <w:rPr>
          <w:rFonts w:ascii="Times New Roman" w:hAnsi="Times New Roman" w:cs="Times New Roman"/>
          <w:sz w:val="24"/>
          <w:szCs w:val="24"/>
        </w:rPr>
      </w:pPr>
    </w:p>
    <w:p w:rsidR="00496881"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w:t>
      </w:r>
      <w:r w:rsidR="00496881" w:rsidRPr="001357CA">
        <w:rPr>
          <w:rFonts w:ascii="Times New Roman" w:hAnsi="Times New Roman" w:cs="Times New Roman"/>
          <w:b/>
          <w:sz w:val="24"/>
          <w:szCs w:val="24"/>
        </w:rPr>
        <w:t>2.1.</w:t>
      </w:r>
      <w:r w:rsidR="00496881" w:rsidRPr="001357CA">
        <w:rPr>
          <w:rFonts w:ascii="Times New Roman" w:hAnsi="Times New Roman" w:cs="Times New Roman"/>
          <w:sz w:val="24"/>
          <w:szCs w:val="24"/>
        </w:rPr>
        <w:t xml:space="preserve"> </w:t>
      </w:r>
      <w:r w:rsidR="00496881" w:rsidRPr="001357CA">
        <w:rPr>
          <w:rFonts w:ascii="Times New Roman" w:hAnsi="Times New Roman" w:cs="Times New Roman"/>
          <w:b/>
          <w:sz w:val="24"/>
          <w:szCs w:val="24"/>
        </w:rPr>
        <w:t>Süreklilik</w:t>
      </w:r>
      <w:r w:rsidR="001159A3" w:rsidRPr="001357CA">
        <w:rPr>
          <w:rFonts w:ascii="Times New Roman" w:hAnsi="Times New Roman" w:cs="Times New Roman"/>
          <w:b/>
          <w:sz w:val="24"/>
          <w:szCs w:val="24"/>
        </w:rPr>
        <w:t xml:space="preserve"> ve Düzenlilik</w:t>
      </w:r>
    </w:p>
    <w:p w:rsidR="00C47EC6" w:rsidRPr="001357CA" w:rsidRDefault="001A5BC1"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b/>
          <w:sz w:val="24"/>
          <w:szCs w:val="24"/>
        </w:rPr>
        <w:t xml:space="preserve"> </w:t>
      </w:r>
      <w:r w:rsidR="005F0B32" w:rsidRPr="001357CA">
        <w:rPr>
          <w:rFonts w:ascii="Times New Roman" w:hAnsi="Times New Roman" w:cs="Times New Roman"/>
          <w:sz w:val="24"/>
          <w:szCs w:val="24"/>
        </w:rPr>
        <w:t>Kamu hizmetleri yerine getirilirken toplumun genel ihtiyaçlarının karşılanması durumu söz konusu olduğundan belirtilen bu ihtiyaçların</w:t>
      </w:r>
      <w:r w:rsidR="001159A3" w:rsidRPr="001357CA">
        <w:rPr>
          <w:rFonts w:ascii="Times New Roman" w:hAnsi="Times New Roman" w:cs="Times New Roman"/>
          <w:sz w:val="24"/>
          <w:szCs w:val="24"/>
        </w:rPr>
        <w:t xml:space="preserve"> düzenli bir şekilde,</w:t>
      </w:r>
      <w:r w:rsidR="005F0B32" w:rsidRPr="001357CA">
        <w:rPr>
          <w:rFonts w:ascii="Times New Roman" w:hAnsi="Times New Roman" w:cs="Times New Roman"/>
          <w:sz w:val="24"/>
          <w:szCs w:val="24"/>
        </w:rPr>
        <w:t xml:space="preserve"> kanunda öngörülenler dışında kesintisiz verilmesi gerekmektedir</w:t>
      </w:r>
      <w:r w:rsidR="00E903A1"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E903A1" w:rsidRPr="001357CA">
        <w:rPr>
          <w:rFonts w:ascii="Times New Roman" w:hAnsi="Times New Roman" w:cs="Times New Roman"/>
          <w:sz w:val="24"/>
          <w:szCs w:val="24"/>
        </w:rPr>
        <w:t>, 2013: 232)</w:t>
      </w:r>
      <w:r w:rsidR="005F0B32" w:rsidRPr="001357CA">
        <w:rPr>
          <w:rFonts w:ascii="Times New Roman" w:hAnsi="Times New Roman" w:cs="Times New Roman"/>
          <w:sz w:val="24"/>
          <w:szCs w:val="24"/>
        </w:rPr>
        <w:t>. Verilecek bu hizmetin kamuya yarar sağladığı gibi kesintiye uğraması durumunda birçok zarara yol açabilme ihtimalini de barındırmaktadır. Süreklilik ilkesi her hizmetin yedi gün yirmi</w:t>
      </w:r>
      <w:r w:rsidR="00C61777">
        <w:rPr>
          <w:rFonts w:ascii="Times New Roman" w:hAnsi="Times New Roman" w:cs="Times New Roman"/>
          <w:sz w:val="24"/>
          <w:szCs w:val="24"/>
        </w:rPr>
        <w:t xml:space="preserve"> </w:t>
      </w:r>
      <w:r w:rsidR="005F0B32" w:rsidRPr="001357CA">
        <w:rPr>
          <w:rFonts w:ascii="Times New Roman" w:hAnsi="Times New Roman" w:cs="Times New Roman"/>
          <w:sz w:val="24"/>
          <w:szCs w:val="24"/>
        </w:rPr>
        <w:t>dört saat verilebileceği anlamına gelmez.</w:t>
      </w:r>
      <w:r w:rsidR="00817CAB" w:rsidRPr="001357CA">
        <w:rPr>
          <w:rFonts w:ascii="Times New Roman" w:hAnsi="Times New Roman" w:cs="Times New Roman"/>
          <w:sz w:val="24"/>
          <w:szCs w:val="24"/>
        </w:rPr>
        <w:t xml:space="preserve"> </w:t>
      </w:r>
      <w:r w:rsidR="005F0B32" w:rsidRPr="001357CA">
        <w:rPr>
          <w:rFonts w:ascii="Times New Roman" w:hAnsi="Times New Roman" w:cs="Times New Roman"/>
          <w:sz w:val="24"/>
          <w:szCs w:val="24"/>
        </w:rPr>
        <w:t xml:space="preserve">Bazı hizmetlerin hiç kesintisiz </w:t>
      </w:r>
      <w:r w:rsidR="00C61777" w:rsidRPr="001357CA">
        <w:rPr>
          <w:rFonts w:ascii="Times New Roman" w:hAnsi="Times New Roman" w:cs="Times New Roman"/>
          <w:sz w:val="24"/>
          <w:szCs w:val="24"/>
        </w:rPr>
        <w:t>yirmi dört</w:t>
      </w:r>
      <w:r w:rsidR="005F0B32" w:rsidRPr="001357CA">
        <w:rPr>
          <w:rFonts w:ascii="Times New Roman" w:hAnsi="Times New Roman" w:cs="Times New Roman"/>
          <w:sz w:val="24"/>
          <w:szCs w:val="24"/>
        </w:rPr>
        <w:t xml:space="preserve"> saat boyunca verilmesi gerekirken bazı hizmetlerin b</w:t>
      </w:r>
      <w:r w:rsidR="00614D4F" w:rsidRPr="001357CA">
        <w:rPr>
          <w:rFonts w:ascii="Times New Roman" w:hAnsi="Times New Roman" w:cs="Times New Roman"/>
          <w:sz w:val="24"/>
          <w:szCs w:val="24"/>
        </w:rPr>
        <w:t>a</w:t>
      </w:r>
      <w:r w:rsidR="005F0B32" w:rsidRPr="001357CA">
        <w:rPr>
          <w:rFonts w:ascii="Times New Roman" w:hAnsi="Times New Roman" w:cs="Times New Roman"/>
          <w:sz w:val="24"/>
          <w:szCs w:val="24"/>
        </w:rPr>
        <w:t>ğlı bulunduğu mevzuatın belirlediği tarihlerde hizmet ver</w:t>
      </w:r>
      <w:r w:rsidR="005731B2">
        <w:rPr>
          <w:rFonts w:ascii="Times New Roman" w:hAnsi="Times New Roman" w:cs="Times New Roman"/>
          <w:sz w:val="24"/>
          <w:szCs w:val="24"/>
        </w:rPr>
        <w:t>il</w:t>
      </w:r>
      <w:r w:rsidR="005F0B32" w:rsidRPr="001357CA">
        <w:rPr>
          <w:rFonts w:ascii="Times New Roman" w:hAnsi="Times New Roman" w:cs="Times New Roman"/>
          <w:sz w:val="24"/>
          <w:szCs w:val="24"/>
        </w:rPr>
        <w:t>mesi beklenir</w:t>
      </w:r>
      <w:r w:rsidR="007731BB">
        <w:rPr>
          <w:rFonts w:ascii="Times New Roman" w:hAnsi="Times New Roman" w:cs="Times New Roman"/>
          <w:sz w:val="24"/>
          <w:szCs w:val="24"/>
        </w:rPr>
        <w:t xml:space="preserve"> </w:t>
      </w:r>
      <w:r w:rsidR="007731BB" w:rsidRPr="001357CA">
        <w:rPr>
          <w:rFonts w:ascii="Times New Roman" w:hAnsi="Times New Roman" w:cs="Times New Roman"/>
          <w:sz w:val="24"/>
          <w:szCs w:val="24"/>
        </w:rPr>
        <w:t>(</w:t>
      </w:r>
      <w:r w:rsidR="007731BB">
        <w:rPr>
          <w:rFonts w:ascii="Times New Roman" w:hAnsi="Times New Roman" w:cs="Times New Roman"/>
          <w:sz w:val="24"/>
          <w:szCs w:val="24"/>
        </w:rPr>
        <w:t>Yayla</w:t>
      </w:r>
      <w:r w:rsidR="007731BB" w:rsidRPr="001357CA">
        <w:rPr>
          <w:rFonts w:ascii="Times New Roman" w:hAnsi="Times New Roman" w:cs="Times New Roman"/>
          <w:sz w:val="24"/>
          <w:szCs w:val="24"/>
        </w:rPr>
        <w:t xml:space="preserve">, </w:t>
      </w:r>
      <w:r w:rsidR="007731BB">
        <w:rPr>
          <w:rFonts w:ascii="Times New Roman" w:hAnsi="Times New Roman" w:cs="Times New Roman"/>
          <w:sz w:val="24"/>
          <w:szCs w:val="24"/>
        </w:rPr>
        <w:t>1990: 63</w:t>
      </w:r>
      <w:r w:rsidR="007731BB" w:rsidRPr="001357CA">
        <w:rPr>
          <w:rFonts w:ascii="Times New Roman" w:hAnsi="Times New Roman" w:cs="Times New Roman"/>
          <w:sz w:val="24"/>
          <w:szCs w:val="24"/>
        </w:rPr>
        <w:t>)</w:t>
      </w:r>
      <w:r w:rsidR="005F0B32" w:rsidRPr="001357CA">
        <w:rPr>
          <w:rFonts w:ascii="Times New Roman" w:hAnsi="Times New Roman" w:cs="Times New Roman"/>
          <w:sz w:val="24"/>
          <w:szCs w:val="24"/>
        </w:rPr>
        <w:t xml:space="preserve">. Hiç kesintisiz olan emniyet hizmetleri gibi hizmetlerin de sürekliliği mevzuata bağlanmıştır. </w:t>
      </w:r>
      <w:r w:rsidR="00614D4F" w:rsidRPr="001357CA">
        <w:rPr>
          <w:rFonts w:ascii="Times New Roman" w:hAnsi="Times New Roman" w:cs="Times New Roman"/>
          <w:sz w:val="24"/>
          <w:szCs w:val="24"/>
        </w:rPr>
        <w:t xml:space="preserve">Belirli dönemlerde tatile giren eğitim hizmetlerinin de sürekliliği mevzuata bağlanmıştır. Eğer emniyet hizmetleri günün herhangi bir saatinde aksaklık gösterirse kamu hizmetinin sürekliliği bozulmuş olur. Eğitim hizmetlerinde ise durum biraz daha farklıdır. Eğitim hizmetlerinde sürekliliğin bozulması için mevzuatça belirlenmiş olan eğitime devam edilmesi gereken zamanlarda eğitime devam edilmezse süreklilik bozulmuş olacaktır. Verilen bu örnekten de anlaşılacağı üzere kamu hizmetlerinin sürekliliği konusu aslında mevzuatça belirlenen zaman dilimlerinde aksama olmamasını kapsamaktadır. </w:t>
      </w:r>
      <w:r w:rsidR="00CD3D91" w:rsidRPr="001357CA">
        <w:rPr>
          <w:rFonts w:ascii="Times New Roman" w:hAnsi="Times New Roman" w:cs="Times New Roman"/>
          <w:sz w:val="24"/>
          <w:szCs w:val="24"/>
        </w:rPr>
        <w:t xml:space="preserve">Süreklilik ilkesi gereği kamu görevlisine grev yasağı getirilmiştir. Grev yasağı kadar önemli olan bir diğer unsur ise </w:t>
      </w:r>
      <w:proofErr w:type="spellStart"/>
      <w:r w:rsidR="00CD3D91" w:rsidRPr="001357CA">
        <w:rPr>
          <w:rFonts w:ascii="Times New Roman" w:hAnsi="Times New Roman" w:cs="Times New Roman"/>
          <w:sz w:val="24"/>
          <w:szCs w:val="24"/>
        </w:rPr>
        <w:t>öngürelemezlik</w:t>
      </w:r>
      <w:proofErr w:type="spellEnd"/>
      <w:r w:rsidR="00CD3D91" w:rsidRPr="001357CA">
        <w:rPr>
          <w:rFonts w:ascii="Times New Roman" w:hAnsi="Times New Roman" w:cs="Times New Roman"/>
          <w:sz w:val="24"/>
          <w:szCs w:val="24"/>
        </w:rPr>
        <w:t xml:space="preserve"> kuramıdır. Görevi sona eren veya görevden istifa eden kamu görevlisinin yerine yenisi gelene kadar görevinden ayrılamaması durumuna </w:t>
      </w:r>
      <w:proofErr w:type="spellStart"/>
      <w:r w:rsidR="00CD3D91" w:rsidRPr="001357CA">
        <w:rPr>
          <w:rFonts w:ascii="Times New Roman" w:hAnsi="Times New Roman" w:cs="Times New Roman"/>
          <w:sz w:val="24"/>
          <w:szCs w:val="24"/>
        </w:rPr>
        <w:t>öngörülemezlik</w:t>
      </w:r>
      <w:proofErr w:type="spellEnd"/>
      <w:r w:rsidR="00CD3D91" w:rsidRPr="001357CA">
        <w:rPr>
          <w:rFonts w:ascii="Times New Roman" w:hAnsi="Times New Roman" w:cs="Times New Roman"/>
          <w:sz w:val="24"/>
          <w:szCs w:val="24"/>
        </w:rPr>
        <w:t xml:space="preserve"> kuramı denilmektedir</w:t>
      </w:r>
      <w:r w:rsidR="00E903A1" w:rsidRPr="001357CA">
        <w:rPr>
          <w:rFonts w:ascii="Times New Roman" w:hAnsi="Times New Roman" w:cs="Times New Roman"/>
          <w:sz w:val="24"/>
          <w:szCs w:val="24"/>
        </w:rPr>
        <w:t xml:space="preserve"> (</w:t>
      </w:r>
      <w:r w:rsidR="007731BB">
        <w:rPr>
          <w:rFonts w:ascii="Times New Roman" w:hAnsi="Times New Roman" w:cs="Times New Roman"/>
          <w:sz w:val="24"/>
          <w:szCs w:val="24"/>
        </w:rPr>
        <w:t>Altın</w:t>
      </w:r>
      <w:r w:rsidR="00E903A1" w:rsidRPr="001357CA">
        <w:rPr>
          <w:rFonts w:ascii="Times New Roman" w:hAnsi="Times New Roman" w:cs="Times New Roman"/>
          <w:sz w:val="24"/>
          <w:szCs w:val="24"/>
        </w:rPr>
        <w:t xml:space="preserve">, 2013: </w:t>
      </w:r>
      <w:r w:rsidR="007731BB">
        <w:rPr>
          <w:rFonts w:ascii="Times New Roman" w:hAnsi="Times New Roman" w:cs="Times New Roman"/>
          <w:sz w:val="24"/>
          <w:szCs w:val="24"/>
        </w:rPr>
        <w:t>104</w:t>
      </w:r>
      <w:r w:rsidR="00E903A1" w:rsidRPr="001357CA">
        <w:rPr>
          <w:rFonts w:ascii="Times New Roman" w:hAnsi="Times New Roman" w:cs="Times New Roman"/>
          <w:sz w:val="24"/>
          <w:szCs w:val="24"/>
        </w:rPr>
        <w:t>)</w:t>
      </w:r>
      <w:r w:rsidR="00CD3D91" w:rsidRPr="001357CA">
        <w:rPr>
          <w:rFonts w:ascii="Times New Roman" w:hAnsi="Times New Roman" w:cs="Times New Roman"/>
          <w:sz w:val="24"/>
          <w:szCs w:val="24"/>
        </w:rPr>
        <w:t>.</w:t>
      </w:r>
    </w:p>
    <w:p w:rsidR="00ED5554" w:rsidRDefault="00CD3D91" w:rsidP="007731B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Düzenlilik unsuru, kamu hizmetinde süreklilik yani devamlılık unsurunun bir parçasıdır.</w:t>
      </w:r>
      <w:r w:rsidR="00C47EC6" w:rsidRPr="001357CA">
        <w:rPr>
          <w:rFonts w:ascii="Times New Roman" w:hAnsi="Times New Roman" w:cs="Times New Roman"/>
          <w:sz w:val="24"/>
          <w:szCs w:val="24"/>
        </w:rPr>
        <w:t xml:space="preserve"> Sürekli surette verilen kamu hizmetinin düzenli olması gerekmektedir. </w:t>
      </w:r>
      <w:r w:rsidR="00C47EC6" w:rsidRPr="001357CA">
        <w:rPr>
          <w:rFonts w:ascii="Times New Roman" w:hAnsi="Times New Roman" w:cs="Times New Roman"/>
          <w:sz w:val="24"/>
          <w:szCs w:val="24"/>
        </w:rPr>
        <w:lastRenderedPageBreak/>
        <w:t>Sürekli olarak verilen ancak belirli bir düzene sahip olmayan kamu hizmeti de belirli noktalarda hizmet aksamasına sebebiyet verebilecektir. Belirtilen bu durumun neticesinde belirli bir kamu hizmetinin sürekli olarak verilmesinin yanında bir standarda da sahip olması ve bu standardı koruması gerekmektedir. Bunun için de sürekli düzenli olması ve bu düzenin aksamaması gerekmektedir.</w:t>
      </w:r>
    </w:p>
    <w:p w:rsidR="007731BB" w:rsidRPr="001357CA" w:rsidRDefault="007731BB" w:rsidP="007731BB">
      <w:pPr>
        <w:spacing w:line="360" w:lineRule="auto"/>
        <w:ind w:firstLine="708"/>
        <w:jc w:val="both"/>
        <w:rPr>
          <w:rFonts w:ascii="Times New Roman" w:hAnsi="Times New Roman" w:cs="Times New Roman"/>
          <w:sz w:val="24"/>
          <w:szCs w:val="24"/>
        </w:rPr>
      </w:pPr>
    </w:p>
    <w:p w:rsidR="00B54009" w:rsidRPr="001357CA" w:rsidRDefault="00805C2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b/>
          <w:sz w:val="24"/>
          <w:szCs w:val="24"/>
        </w:rPr>
        <w:t>2.</w:t>
      </w:r>
      <w:r w:rsidR="00B54009" w:rsidRPr="001357CA">
        <w:rPr>
          <w:rFonts w:ascii="Times New Roman" w:hAnsi="Times New Roman" w:cs="Times New Roman"/>
          <w:b/>
          <w:sz w:val="24"/>
          <w:szCs w:val="24"/>
        </w:rPr>
        <w:t>2.2.</w:t>
      </w:r>
      <w:r w:rsidR="001A47C1">
        <w:rPr>
          <w:rFonts w:ascii="Times New Roman" w:hAnsi="Times New Roman" w:cs="Times New Roman"/>
          <w:b/>
          <w:sz w:val="24"/>
          <w:szCs w:val="24"/>
        </w:rPr>
        <w:t xml:space="preserve"> </w:t>
      </w:r>
      <w:proofErr w:type="spellStart"/>
      <w:r w:rsidR="00B54009" w:rsidRPr="001357CA">
        <w:rPr>
          <w:rFonts w:ascii="Times New Roman" w:hAnsi="Times New Roman" w:cs="Times New Roman"/>
          <w:b/>
          <w:sz w:val="24"/>
          <w:szCs w:val="24"/>
        </w:rPr>
        <w:t>Değişebilirlik</w:t>
      </w:r>
      <w:proofErr w:type="spellEnd"/>
      <w:r w:rsidR="001159A3" w:rsidRPr="001357CA">
        <w:rPr>
          <w:rFonts w:ascii="Times New Roman" w:hAnsi="Times New Roman" w:cs="Times New Roman"/>
          <w:b/>
          <w:sz w:val="24"/>
          <w:szCs w:val="24"/>
        </w:rPr>
        <w:t xml:space="preserve"> ve Uyarlama</w:t>
      </w:r>
    </w:p>
    <w:p w:rsidR="00C47EC6" w:rsidRPr="001357CA" w:rsidRDefault="00C47EC6"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 dönem </w:t>
      </w:r>
      <w:proofErr w:type="spellStart"/>
      <w:r w:rsidRPr="001357CA">
        <w:rPr>
          <w:rFonts w:ascii="Times New Roman" w:hAnsi="Times New Roman" w:cs="Times New Roman"/>
          <w:sz w:val="24"/>
          <w:szCs w:val="24"/>
        </w:rPr>
        <w:t>dönem</w:t>
      </w:r>
      <w:proofErr w:type="spellEnd"/>
      <w:r w:rsidRPr="001357CA">
        <w:rPr>
          <w:rFonts w:ascii="Times New Roman" w:hAnsi="Times New Roman" w:cs="Times New Roman"/>
          <w:sz w:val="24"/>
          <w:szCs w:val="24"/>
        </w:rPr>
        <w:t xml:space="preserve"> değişikliğe uğramaktadır. Bu değişikliklerin nedeni ekonomik, siyasi ve teknik nedenler olabilmektedir. Belirli dönemler</w:t>
      </w:r>
      <w:r w:rsidR="005731B2">
        <w:rPr>
          <w:rFonts w:ascii="Times New Roman" w:hAnsi="Times New Roman" w:cs="Times New Roman"/>
          <w:sz w:val="24"/>
          <w:szCs w:val="24"/>
        </w:rPr>
        <w:t>d</w:t>
      </w:r>
      <w:r w:rsidRPr="001357CA">
        <w:rPr>
          <w:rFonts w:ascii="Times New Roman" w:hAnsi="Times New Roman" w:cs="Times New Roman"/>
          <w:sz w:val="24"/>
          <w:szCs w:val="24"/>
        </w:rPr>
        <w:t>e devletler nitelik bakımından değişikliğe uğramış, neticesinde kamu hizmetlerinin de</w:t>
      </w:r>
      <w:r w:rsidR="007E0193" w:rsidRPr="001357CA">
        <w:rPr>
          <w:rFonts w:ascii="Times New Roman" w:hAnsi="Times New Roman" w:cs="Times New Roman"/>
          <w:sz w:val="24"/>
          <w:szCs w:val="24"/>
        </w:rPr>
        <w:t xml:space="preserve"> nitelik ve yapı bakımından</w:t>
      </w:r>
      <w:r w:rsidRPr="001357CA">
        <w:rPr>
          <w:rFonts w:ascii="Times New Roman" w:hAnsi="Times New Roman" w:cs="Times New Roman"/>
          <w:sz w:val="24"/>
          <w:szCs w:val="24"/>
        </w:rPr>
        <w:t xml:space="preserve"> değişikliğe</w:t>
      </w:r>
      <w:r w:rsidR="007E0193" w:rsidRPr="001357CA">
        <w:rPr>
          <w:rFonts w:ascii="Times New Roman" w:hAnsi="Times New Roman" w:cs="Times New Roman"/>
          <w:sz w:val="24"/>
          <w:szCs w:val="24"/>
        </w:rPr>
        <w:t xml:space="preserve"> uğraması durumu söz konusu olmuştur</w:t>
      </w:r>
      <w:r w:rsidR="00C22D89" w:rsidRPr="001357CA">
        <w:rPr>
          <w:rFonts w:ascii="Times New Roman" w:hAnsi="Times New Roman" w:cs="Times New Roman"/>
          <w:sz w:val="24"/>
          <w:szCs w:val="24"/>
        </w:rPr>
        <w:t xml:space="preserve"> (</w:t>
      </w:r>
      <w:proofErr w:type="spellStart"/>
      <w:r w:rsidR="00C22D89" w:rsidRPr="001357CA">
        <w:rPr>
          <w:rFonts w:ascii="Times New Roman" w:hAnsi="Times New Roman" w:cs="Times New Roman"/>
          <w:sz w:val="24"/>
          <w:szCs w:val="24"/>
        </w:rPr>
        <w:t>Göküş</w:t>
      </w:r>
      <w:proofErr w:type="spellEnd"/>
      <w:r w:rsidR="00C22D89" w:rsidRPr="001357CA">
        <w:rPr>
          <w:rFonts w:ascii="Times New Roman" w:hAnsi="Times New Roman" w:cs="Times New Roman"/>
          <w:sz w:val="24"/>
          <w:szCs w:val="24"/>
        </w:rPr>
        <w:t>, 2010</w:t>
      </w:r>
      <w:r w:rsidR="00E903A1" w:rsidRPr="001357CA">
        <w:rPr>
          <w:rFonts w:ascii="Times New Roman" w:hAnsi="Times New Roman" w:cs="Times New Roman"/>
          <w:sz w:val="24"/>
          <w:szCs w:val="24"/>
        </w:rPr>
        <w:t>: 196)</w:t>
      </w:r>
      <w:r w:rsidR="007E0193" w:rsidRPr="001357CA">
        <w:rPr>
          <w:rFonts w:ascii="Times New Roman" w:hAnsi="Times New Roman" w:cs="Times New Roman"/>
          <w:sz w:val="24"/>
          <w:szCs w:val="24"/>
        </w:rPr>
        <w:t>. Kamu hizmetlerinin değişimi, mevcut değişikliklerle birlikte toplumun geneline hizmet veremeyip kamu yararı sağlayamaması durumuna karşın gerekli görülmektedir. Bir noktada kamu yararı için değişim ve değiştikten sonra değişime zorlayan sebeplere uyarlanması durumu söz konusu olmaktadır.</w:t>
      </w:r>
    </w:p>
    <w:p w:rsidR="00C47EC6" w:rsidRDefault="007E0193"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hizmetlerinin sürekli ve düzenli bir biçimde işleyişine devam edebilmesi için değişim dolayısıyla gelişim ve uyarlanma bir zorunluluktur. Mevcut kamu hizmetlerinde değişim ve uyarlanmaya gidilmezse süreklilik ve düzenlilik unsuru da </w:t>
      </w:r>
      <w:r w:rsidR="00890DBB" w:rsidRPr="001357CA">
        <w:rPr>
          <w:rFonts w:ascii="Times New Roman" w:hAnsi="Times New Roman" w:cs="Times New Roman"/>
          <w:sz w:val="24"/>
          <w:szCs w:val="24"/>
        </w:rPr>
        <w:t>aksayacaktır.</w:t>
      </w:r>
      <w:r w:rsidRPr="001357CA">
        <w:rPr>
          <w:rFonts w:ascii="Times New Roman" w:hAnsi="Times New Roman" w:cs="Times New Roman"/>
          <w:sz w:val="24"/>
          <w:szCs w:val="24"/>
        </w:rPr>
        <w:t xml:space="preserve"> </w:t>
      </w:r>
      <w:r w:rsidR="00C47EC6" w:rsidRPr="001357CA">
        <w:rPr>
          <w:rFonts w:ascii="Times New Roman" w:hAnsi="Times New Roman" w:cs="Times New Roman"/>
          <w:sz w:val="24"/>
          <w:szCs w:val="24"/>
        </w:rPr>
        <w:t xml:space="preserve">Teknoloji ve diğer sosyal şartlarla gelişen ve değişen şartlara süreklilik ilkesinin ayak uydurabilmesi için </w:t>
      </w:r>
      <w:r w:rsidR="001D142E" w:rsidRPr="001357CA">
        <w:rPr>
          <w:rFonts w:ascii="Times New Roman" w:hAnsi="Times New Roman" w:cs="Times New Roman"/>
          <w:sz w:val="24"/>
          <w:szCs w:val="24"/>
        </w:rPr>
        <w:t>birtakım değişikliklerin ve uyarlamaların yapılmasına</w:t>
      </w:r>
      <w:r w:rsidR="00C47EC6" w:rsidRPr="001357CA">
        <w:rPr>
          <w:rFonts w:ascii="Times New Roman" w:hAnsi="Times New Roman" w:cs="Times New Roman"/>
          <w:sz w:val="24"/>
          <w:szCs w:val="24"/>
        </w:rPr>
        <w:t xml:space="preserve"> ihtiyacı vardır. Belirtilen bu </w:t>
      </w:r>
      <w:r w:rsidR="001D142E" w:rsidRPr="001357CA">
        <w:rPr>
          <w:rFonts w:ascii="Times New Roman" w:hAnsi="Times New Roman" w:cs="Times New Roman"/>
          <w:sz w:val="24"/>
          <w:szCs w:val="24"/>
        </w:rPr>
        <w:t>değişiklikler ve uyarlamalar</w:t>
      </w:r>
      <w:r w:rsidR="00C47EC6" w:rsidRPr="001357CA">
        <w:rPr>
          <w:rFonts w:ascii="Times New Roman" w:hAnsi="Times New Roman" w:cs="Times New Roman"/>
          <w:sz w:val="24"/>
          <w:szCs w:val="24"/>
        </w:rPr>
        <w:t xml:space="preserve"> ise yasama organı</w:t>
      </w:r>
      <w:r w:rsidR="001D142E" w:rsidRPr="001357CA">
        <w:rPr>
          <w:rFonts w:ascii="Times New Roman" w:hAnsi="Times New Roman" w:cs="Times New Roman"/>
          <w:sz w:val="24"/>
          <w:szCs w:val="24"/>
        </w:rPr>
        <w:t xml:space="preserve"> tarafından</w:t>
      </w:r>
      <w:r w:rsidR="00C47EC6" w:rsidRPr="001357CA">
        <w:rPr>
          <w:rFonts w:ascii="Times New Roman" w:hAnsi="Times New Roman" w:cs="Times New Roman"/>
          <w:sz w:val="24"/>
          <w:szCs w:val="24"/>
        </w:rPr>
        <w:t xml:space="preserve"> veya idarenin takdir yetkisi</w:t>
      </w:r>
      <w:r w:rsidR="001D142E" w:rsidRPr="001357CA">
        <w:rPr>
          <w:rFonts w:ascii="Times New Roman" w:hAnsi="Times New Roman" w:cs="Times New Roman"/>
          <w:sz w:val="24"/>
          <w:szCs w:val="24"/>
        </w:rPr>
        <w:t>ne bırakılmak suretiyle de</w:t>
      </w:r>
      <w:r w:rsidR="00C47EC6" w:rsidRPr="001357CA">
        <w:rPr>
          <w:rFonts w:ascii="Times New Roman" w:hAnsi="Times New Roman" w:cs="Times New Roman"/>
          <w:sz w:val="24"/>
          <w:szCs w:val="24"/>
        </w:rPr>
        <w:t xml:space="preserve"> yapılabilmektedir</w:t>
      </w:r>
      <w:r w:rsidR="00E903A1" w:rsidRPr="001357CA">
        <w:rPr>
          <w:rFonts w:ascii="Times New Roman" w:hAnsi="Times New Roman" w:cs="Times New Roman"/>
          <w:sz w:val="24"/>
          <w:szCs w:val="24"/>
        </w:rPr>
        <w:t xml:space="preserve"> (Giritli vd</w:t>
      </w:r>
      <w:proofErr w:type="gramStart"/>
      <w:r w:rsidR="00E903A1" w:rsidRPr="001357CA">
        <w:rPr>
          <w:rFonts w:ascii="Times New Roman" w:hAnsi="Times New Roman" w:cs="Times New Roman"/>
          <w:sz w:val="24"/>
          <w:szCs w:val="24"/>
        </w:rPr>
        <w:t>.,</w:t>
      </w:r>
      <w:proofErr w:type="gramEnd"/>
      <w:r w:rsidR="00E903A1" w:rsidRPr="001357CA">
        <w:rPr>
          <w:rFonts w:ascii="Times New Roman" w:hAnsi="Times New Roman" w:cs="Times New Roman"/>
          <w:sz w:val="24"/>
          <w:szCs w:val="24"/>
        </w:rPr>
        <w:t xml:space="preserve"> 2001: 784)</w:t>
      </w:r>
      <w:r w:rsidR="00C47EC6" w:rsidRPr="001357CA">
        <w:rPr>
          <w:rFonts w:ascii="Times New Roman" w:hAnsi="Times New Roman" w:cs="Times New Roman"/>
          <w:sz w:val="24"/>
          <w:szCs w:val="24"/>
        </w:rPr>
        <w:t>.</w:t>
      </w:r>
    </w:p>
    <w:p w:rsidR="00BC376E" w:rsidRPr="001357CA" w:rsidRDefault="00BC376E" w:rsidP="00234392">
      <w:pPr>
        <w:spacing w:line="360" w:lineRule="auto"/>
        <w:ind w:firstLine="708"/>
        <w:jc w:val="both"/>
        <w:rPr>
          <w:rFonts w:ascii="Times New Roman" w:hAnsi="Times New Roman" w:cs="Times New Roman"/>
          <w:sz w:val="24"/>
          <w:szCs w:val="24"/>
        </w:rPr>
      </w:pPr>
    </w:p>
    <w:p w:rsidR="001D142E"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w:t>
      </w:r>
      <w:r w:rsidR="001D142E" w:rsidRPr="001357CA">
        <w:rPr>
          <w:rFonts w:ascii="Times New Roman" w:hAnsi="Times New Roman" w:cs="Times New Roman"/>
          <w:b/>
          <w:sz w:val="24"/>
          <w:szCs w:val="24"/>
        </w:rPr>
        <w:t>2.3. Eşitlik ve Tarafsızlık</w:t>
      </w:r>
    </w:p>
    <w:p w:rsidR="001D142E" w:rsidRPr="001357CA" w:rsidRDefault="00C1415B"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Bilindiği üzere kamu hizmetleri topluma yönelik temel ihtiyaçların karşılanmasını amaçlamaktadır. Bu sebeple kamu hizmetlerinin nesnel ve tarafsız olması gerekmektedir. Nitekim her birey kamu hizmetlerinin yükümlülükleri konusunda birbirine eşittir</w:t>
      </w:r>
      <w:r w:rsidR="00E903A1" w:rsidRPr="001357CA">
        <w:rPr>
          <w:rFonts w:ascii="Times New Roman" w:hAnsi="Times New Roman" w:cs="Times New Roman"/>
          <w:sz w:val="24"/>
          <w:szCs w:val="24"/>
        </w:rPr>
        <w:t xml:space="preserve"> (Günday, 2004: 299)</w:t>
      </w:r>
      <w:r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9F01AF" w:rsidRPr="001357CA">
        <w:rPr>
          <w:rFonts w:ascii="Times New Roman" w:hAnsi="Times New Roman" w:cs="Times New Roman"/>
          <w:sz w:val="24"/>
          <w:szCs w:val="24"/>
        </w:rPr>
        <w:t xml:space="preserve">Kamu hizmetlerinden faydalanma konusu iki </w:t>
      </w:r>
      <w:r w:rsidR="009F01AF" w:rsidRPr="001357CA">
        <w:rPr>
          <w:rFonts w:ascii="Times New Roman" w:hAnsi="Times New Roman" w:cs="Times New Roman"/>
          <w:sz w:val="24"/>
          <w:szCs w:val="24"/>
        </w:rPr>
        <w:lastRenderedPageBreak/>
        <w:t>farklı anlama gelmektedir. Bunlardan ilki her bireyin kamu hizmetlerinden yararlanması, diğeri ise koşulları eşit olan bireylerin eşit şartlarda hizmet alınmasıdır</w:t>
      </w:r>
      <w:r w:rsidR="00C22D89" w:rsidRPr="001357CA">
        <w:rPr>
          <w:rFonts w:ascii="Times New Roman" w:hAnsi="Times New Roman" w:cs="Times New Roman"/>
          <w:sz w:val="24"/>
          <w:szCs w:val="24"/>
        </w:rPr>
        <w:t xml:space="preserve"> (</w:t>
      </w:r>
      <w:proofErr w:type="spellStart"/>
      <w:r w:rsidR="00C22D89" w:rsidRPr="001357CA">
        <w:rPr>
          <w:rFonts w:ascii="Times New Roman" w:hAnsi="Times New Roman" w:cs="Times New Roman"/>
          <w:sz w:val="24"/>
          <w:szCs w:val="24"/>
        </w:rPr>
        <w:t>Göküş</w:t>
      </w:r>
      <w:proofErr w:type="spellEnd"/>
      <w:r w:rsidR="00C22D89" w:rsidRPr="001357CA">
        <w:rPr>
          <w:rFonts w:ascii="Times New Roman" w:hAnsi="Times New Roman" w:cs="Times New Roman"/>
          <w:sz w:val="24"/>
          <w:szCs w:val="24"/>
        </w:rPr>
        <w:t>, 2010</w:t>
      </w:r>
      <w:r w:rsidR="00E903A1" w:rsidRPr="001357CA">
        <w:rPr>
          <w:rFonts w:ascii="Times New Roman" w:hAnsi="Times New Roman" w:cs="Times New Roman"/>
          <w:sz w:val="24"/>
          <w:szCs w:val="24"/>
        </w:rPr>
        <w:t>: 197)</w:t>
      </w:r>
      <w:r w:rsidR="009F01AF" w:rsidRPr="001357CA">
        <w:rPr>
          <w:rFonts w:ascii="Times New Roman" w:hAnsi="Times New Roman" w:cs="Times New Roman"/>
          <w:sz w:val="24"/>
          <w:szCs w:val="24"/>
        </w:rPr>
        <w:t>.</w:t>
      </w:r>
      <w:r w:rsidR="00D94BA7" w:rsidRPr="001357CA">
        <w:rPr>
          <w:rFonts w:ascii="Times New Roman" w:hAnsi="Times New Roman" w:cs="Times New Roman"/>
          <w:sz w:val="24"/>
          <w:szCs w:val="24"/>
        </w:rPr>
        <w:t xml:space="preserve"> Kanun önünde eşitlik ilkesinin bir gerekliliği olarak karşımıza çıkan kamu hizmetlerindeki eşitlik ve tarafsızlık ilkesi, tüzel kişilerle gerçek kişilerin kamu hizmeti alımı konusunda eşit ve tarafsız değerlendirilmesi gerekliliğini belirtmektedir</w:t>
      </w:r>
      <w:r w:rsidR="00E903A1"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E903A1" w:rsidRPr="001357CA">
        <w:rPr>
          <w:rFonts w:ascii="Times New Roman" w:hAnsi="Times New Roman" w:cs="Times New Roman"/>
          <w:sz w:val="24"/>
          <w:szCs w:val="24"/>
        </w:rPr>
        <w:t>, 2013: 233)</w:t>
      </w:r>
      <w:r w:rsidR="00D94BA7" w:rsidRPr="001357CA">
        <w:rPr>
          <w:rFonts w:ascii="Times New Roman" w:hAnsi="Times New Roman" w:cs="Times New Roman"/>
          <w:sz w:val="24"/>
          <w:szCs w:val="24"/>
        </w:rPr>
        <w:t xml:space="preserve">. Giritli, Bilgen ve </w:t>
      </w:r>
      <w:proofErr w:type="spellStart"/>
      <w:r w:rsidR="00D94BA7" w:rsidRPr="001357CA">
        <w:rPr>
          <w:rFonts w:ascii="Times New Roman" w:hAnsi="Times New Roman" w:cs="Times New Roman"/>
          <w:sz w:val="24"/>
          <w:szCs w:val="24"/>
        </w:rPr>
        <w:t>Akgüner’e</w:t>
      </w:r>
      <w:proofErr w:type="spellEnd"/>
      <w:r w:rsidR="00D94BA7" w:rsidRPr="001357CA">
        <w:rPr>
          <w:rFonts w:ascii="Times New Roman" w:hAnsi="Times New Roman" w:cs="Times New Roman"/>
          <w:sz w:val="24"/>
          <w:szCs w:val="24"/>
        </w:rPr>
        <w:t xml:space="preserve"> göre üniversite sınavları ve </w:t>
      </w:r>
      <w:r w:rsidR="00250ABB" w:rsidRPr="001357CA">
        <w:rPr>
          <w:rFonts w:ascii="Times New Roman" w:hAnsi="Times New Roman" w:cs="Times New Roman"/>
          <w:sz w:val="24"/>
          <w:szCs w:val="24"/>
        </w:rPr>
        <w:t xml:space="preserve">elektrik dağıtımındaki ev ile sanayi tipi elektriğin birbirinden farklı </w:t>
      </w:r>
      <w:proofErr w:type="spellStart"/>
      <w:r w:rsidR="00250ABB" w:rsidRPr="001357CA">
        <w:rPr>
          <w:rFonts w:ascii="Times New Roman" w:hAnsi="Times New Roman" w:cs="Times New Roman"/>
          <w:sz w:val="24"/>
          <w:szCs w:val="24"/>
        </w:rPr>
        <w:t>tarifelendirilmesi</w:t>
      </w:r>
      <w:proofErr w:type="spellEnd"/>
      <w:r w:rsidR="00250ABB" w:rsidRPr="001357CA">
        <w:rPr>
          <w:rFonts w:ascii="Times New Roman" w:hAnsi="Times New Roman" w:cs="Times New Roman"/>
          <w:sz w:val="24"/>
          <w:szCs w:val="24"/>
        </w:rPr>
        <w:t>, kamu hizmetlerinin eşitlik ilkesini zedelemektedir</w:t>
      </w:r>
      <w:r w:rsidR="00E903A1" w:rsidRPr="001357CA">
        <w:rPr>
          <w:rFonts w:ascii="Times New Roman" w:hAnsi="Times New Roman" w:cs="Times New Roman"/>
          <w:sz w:val="24"/>
          <w:szCs w:val="24"/>
        </w:rPr>
        <w:t xml:space="preserve"> (Giritli vd</w:t>
      </w:r>
      <w:proofErr w:type="gramStart"/>
      <w:r w:rsidR="00E903A1" w:rsidRPr="001357CA">
        <w:rPr>
          <w:rFonts w:ascii="Times New Roman" w:hAnsi="Times New Roman" w:cs="Times New Roman"/>
          <w:sz w:val="24"/>
          <w:szCs w:val="24"/>
        </w:rPr>
        <w:t>.,</w:t>
      </w:r>
      <w:proofErr w:type="gramEnd"/>
      <w:r w:rsidR="00E903A1" w:rsidRPr="001357CA">
        <w:rPr>
          <w:rFonts w:ascii="Times New Roman" w:hAnsi="Times New Roman" w:cs="Times New Roman"/>
          <w:sz w:val="24"/>
          <w:szCs w:val="24"/>
        </w:rPr>
        <w:t xml:space="preserve"> 2001: 785)</w:t>
      </w:r>
      <w:r w:rsidR="00250ABB" w:rsidRPr="001357CA">
        <w:rPr>
          <w:rFonts w:ascii="Times New Roman" w:hAnsi="Times New Roman" w:cs="Times New Roman"/>
          <w:sz w:val="24"/>
          <w:szCs w:val="24"/>
        </w:rPr>
        <w:t>.</w:t>
      </w:r>
      <w:r w:rsidR="00817CAB" w:rsidRPr="001357CA">
        <w:rPr>
          <w:rFonts w:ascii="Times New Roman" w:hAnsi="Times New Roman" w:cs="Times New Roman"/>
          <w:sz w:val="24"/>
          <w:szCs w:val="24"/>
        </w:rPr>
        <w:t xml:space="preserve"> </w:t>
      </w:r>
      <w:r w:rsidR="00250ABB" w:rsidRPr="001357CA">
        <w:rPr>
          <w:rFonts w:ascii="Times New Roman" w:hAnsi="Times New Roman" w:cs="Times New Roman"/>
          <w:sz w:val="24"/>
          <w:szCs w:val="24"/>
        </w:rPr>
        <w:t xml:space="preserve">Ancak </w:t>
      </w:r>
      <w:r w:rsidR="00FD34C3" w:rsidRPr="001357CA">
        <w:rPr>
          <w:rFonts w:ascii="Times New Roman" w:hAnsi="Times New Roman" w:cs="Times New Roman"/>
          <w:sz w:val="24"/>
          <w:szCs w:val="24"/>
        </w:rPr>
        <w:t>farklı bir görüşe</w:t>
      </w:r>
      <w:r w:rsidR="00250ABB" w:rsidRPr="001357CA">
        <w:rPr>
          <w:rFonts w:ascii="Times New Roman" w:hAnsi="Times New Roman" w:cs="Times New Roman"/>
          <w:sz w:val="24"/>
          <w:szCs w:val="24"/>
        </w:rPr>
        <w:t xml:space="preserve"> göre, belirtilen bu eşitlik ve tarafsızlık kavramı mutlak bir eşitlik ve tarafsızlık olarak algılanmamalıdır. Bahse konu eşitlik kavramı, kanunlar çerçevesinde belirlenen objektif koşulları taşıyanlar arasındaki eşitliği belirtmektedir. Dolayısıyla aynı şartlar altında, aynı nitelikleri taşıyanlar, aynı kamu hizmetlerinden eşitlik ve tarafsızlık çerçevesinde faydalanabilmektedir</w:t>
      </w:r>
      <w:r w:rsidR="00C22D89" w:rsidRPr="001357CA">
        <w:rPr>
          <w:rFonts w:ascii="Times New Roman" w:hAnsi="Times New Roman" w:cs="Times New Roman"/>
          <w:sz w:val="24"/>
          <w:szCs w:val="24"/>
        </w:rPr>
        <w:t xml:space="preserve"> (</w:t>
      </w:r>
      <w:proofErr w:type="spellStart"/>
      <w:r w:rsidR="00C22D89" w:rsidRPr="001357CA">
        <w:rPr>
          <w:rFonts w:ascii="Times New Roman" w:hAnsi="Times New Roman" w:cs="Times New Roman"/>
          <w:sz w:val="24"/>
          <w:szCs w:val="24"/>
        </w:rPr>
        <w:t>Göküş</w:t>
      </w:r>
      <w:proofErr w:type="spellEnd"/>
      <w:r w:rsidR="00C22D89" w:rsidRPr="001357CA">
        <w:rPr>
          <w:rFonts w:ascii="Times New Roman" w:hAnsi="Times New Roman" w:cs="Times New Roman"/>
          <w:sz w:val="24"/>
          <w:szCs w:val="24"/>
        </w:rPr>
        <w:t>, 2010: 197)</w:t>
      </w:r>
      <w:r w:rsidR="00250ABB" w:rsidRPr="001357CA">
        <w:rPr>
          <w:rFonts w:ascii="Times New Roman" w:hAnsi="Times New Roman" w:cs="Times New Roman"/>
          <w:sz w:val="24"/>
          <w:szCs w:val="24"/>
        </w:rPr>
        <w:t>.</w:t>
      </w:r>
    </w:p>
    <w:p w:rsidR="00B54009" w:rsidRDefault="001D5DB0"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Kamu hizmetleri bireye özel değil toplumun geneline hizmet verdiğinden taraf tutmamakla ve objektif olmakla mükelleftir</w:t>
      </w:r>
      <w:r w:rsidR="00C22D89" w:rsidRPr="001357CA">
        <w:rPr>
          <w:rFonts w:ascii="Times New Roman" w:hAnsi="Times New Roman" w:cs="Times New Roman"/>
          <w:sz w:val="24"/>
          <w:szCs w:val="24"/>
        </w:rPr>
        <w:t xml:space="preserve"> (Demir, 2013: 235)</w:t>
      </w:r>
      <w:r w:rsidRPr="001357CA">
        <w:rPr>
          <w:rFonts w:ascii="Times New Roman" w:hAnsi="Times New Roman" w:cs="Times New Roman"/>
          <w:sz w:val="24"/>
          <w:szCs w:val="24"/>
        </w:rPr>
        <w:t xml:space="preserve">. </w:t>
      </w:r>
      <w:r w:rsidR="00FD34C3" w:rsidRPr="001357CA">
        <w:rPr>
          <w:rFonts w:ascii="Times New Roman" w:hAnsi="Times New Roman" w:cs="Times New Roman"/>
          <w:sz w:val="24"/>
          <w:szCs w:val="24"/>
        </w:rPr>
        <w:t>Kamu hizmetleri sunumunda eşitlik ve tarafsızlık ilkesi vatandaşlara hak vermemekle birlikte kamu personeline birtakım görevler ve sorumluluklar yüklemektedir. Bahsedilen bu görev ve sorumluluklar ise anayasamızda (</w:t>
      </w:r>
      <w:proofErr w:type="spellStart"/>
      <w:r w:rsidR="00FD34C3" w:rsidRPr="001357CA">
        <w:rPr>
          <w:rFonts w:ascii="Times New Roman" w:hAnsi="Times New Roman" w:cs="Times New Roman"/>
          <w:sz w:val="24"/>
          <w:szCs w:val="24"/>
        </w:rPr>
        <w:t>md.</w:t>
      </w:r>
      <w:proofErr w:type="spellEnd"/>
      <w:r w:rsidR="00FD34C3" w:rsidRPr="001357CA">
        <w:rPr>
          <w:rFonts w:ascii="Times New Roman" w:hAnsi="Times New Roman" w:cs="Times New Roman"/>
          <w:sz w:val="24"/>
          <w:szCs w:val="24"/>
        </w:rPr>
        <w:t xml:space="preserve"> 10) da belirtildiği üzere, inanış, cinsiyet, ırk vb. ayrımlar gözetilmeksizin herkese eşit ve tarafsızca hizmet verilmesi görev ve ödevidir</w:t>
      </w:r>
      <w:r w:rsidR="00C22D89"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C22D89" w:rsidRPr="001357CA">
        <w:rPr>
          <w:rFonts w:ascii="Times New Roman" w:hAnsi="Times New Roman" w:cs="Times New Roman"/>
          <w:sz w:val="24"/>
          <w:szCs w:val="24"/>
        </w:rPr>
        <w:t>, 2013: 233)</w:t>
      </w:r>
      <w:r w:rsidR="00FD34C3" w:rsidRPr="001357CA">
        <w:rPr>
          <w:rFonts w:ascii="Times New Roman" w:hAnsi="Times New Roman" w:cs="Times New Roman"/>
          <w:sz w:val="24"/>
          <w:szCs w:val="24"/>
        </w:rPr>
        <w:t>.</w:t>
      </w:r>
    </w:p>
    <w:p w:rsidR="00BC376E" w:rsidRPr="001357CA" w:rsidRDefault="00BC376E" w:rsidP="00234392">
      <w:pPr>
        <w:spacing w:line="360" w:lineRule="auto"/>
        <w:ind w:firstLine="708"/>
        <w:jc w:val="both"/>
        <w:rPr>
          <w:rFonts w:ascii="Times New Roman" w:hAnsi="Times New Roman" w:cs="Times New Roman"/>
          <w:sz w:val="24"/>
          <w:szCs w:val="24"/>
        </w:rPr>
      </w:pPr>
    </w:p>
    <w:p w:rsidR="00F94B29"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w:t>
      </w:r>
      <w:r w:rsidR="00A15ED1" w:rsidRPr="001357CA">
        <w:rPr>
          <w:rFonts w:ascii="Times New Roman" w:hAnsi="Times New Roman" w:cs="Times New Roman"/>
          <w:b/>
          <w:sz w:val="24"/>
          <w:szCs w:val="24"/>
        </w:rPr>
        <w:t>2.4.</w:t>
      </w:r>
      <w:r w:rsidR="001A47C1">
        <w:rPr>
          <w:rFonts w:ascii="Times New Roman" w:hAnsi="Times New Roman" w:cs="Times New Roman"/>
          <w:b/>
          <w:sz w:val="24"/>
          <w:szCs w:val="24"/>
        </w:rPr>
        <w:t xml:space="preserve"> </w:t>
      </w:r>
      <w:proofErr w:type="spellStart"/>
      <w:r w:rsidR="00A15ED1" w:rsidRPr="001357CA">
        <w:rPr>
          <w:rFonts w:ascii="Times New Roman" w:hAnsi="Times New Roman" w:cs="Times New Roman"/>
          <w:b/>
          <w:sz w:val="24"/>
          <w:szCs w:val="24"/>
        </w:rPr>
        <w:t>Bedelsizlik</w:t>
      </w:r>
      <w:proofErr w:type="spellEnd"/>
    </w:p>
    <w:p w:rsidR="00466BCC" w:rsidRPr="001357CA" w:rsidRDefault="0078049F"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 </w:t>
      </w:r>
      <w:r w:rsidR="0049044C" w:rsidRPr="001357CA">
        <w:rPr>
          <w:rFonts w:ascii="Times New Roman" w:hAnsi="Times New Roman" w:cs="Times New Roman"/>
          <w:sz w:val="24"/>
          <w:szCs w:val="24"/>
        </w:rPr>
        <w:t xml:space="preserve"> Kamu hizmetlerinin hiçbir karşılık talep edilmeksizi</w:t>
      </w:r>
      <w:r w:rsidR="00881E32" w:rsidRPr="001357CA">
        <w:rPr>
          <w:rFonts w:ascii="Times New Roman" w:hAnsi="Times New Roman" w:cs="Times New Roman"/>
          <w:sz w:val="24"/>
          <w:szCs w:val="24"/>
        </w:rPr>
        <w:t xml:space="preserve">n toplumun faydalanması hususuna </w:t>
      </w:r>
      <w:proofErr w:type="spellStart"/>
      <w:r w:rsidR="00881E32" w:rsidRPr="001357CA">
        <w:rPr>
          <w:rFonts w:ascii="Times New Roman" w:hAnsi="Times New Roman" w:cs="Times New Roman"/>
          <w:sz w:val="24"/>
          <w:szCs w:val="24"/>
        </w:rPr>
        <w:t>bedelsizlik</w:t>
      </w:r>
      <w:proofErr w:type="spellEnd"/>
      <w:r w:rsidR="00881E32" w:rsidRPr="001357CA">
        <w:rPr>
          <w:rFonts w:ascii="Times New Roman" w:hAnsi="Times New Roman" w:cs="Times New Roman"/>
          <w:sz w:val="24"/>
          <w:szCs w:val="24"/>
        </w:rPr>
        <w:t xml:space="preserve"> unsuru</w:t>
      </w:r>
      <w:r w:rsidR="0049044C" w:rsidRPr="001357CA">
        <w:rPr>
          <w:rFonts w:ascii="Times New Roman" w:hAnsi="Times New Roman" w:cs="Times New Roman"/>
          <w:sz w:val="24"/>
          <w:szCs w:val="24"/>
        </w:rPr>
        <w:t xml:space="preserve"> denilmektedir. </w:t>
      </w:r>
      <w:r w:rsidR="00881E32" w:rsidRPr="001357CA">
        <w:rPr>
          <w:rFonts w:ascii="Times New Roman" w:hAnsi="Times New Roman" w:cs="Times New Roman"/>
          <w:sz w:val="24"/>
          <w:szCs w:val="24"/>
        </w:rPr>
        <w:t>Kamu hizmetlerinin sınırlı olduğu dönemlerde ücret talep edilmeksizin sunulabilmiştir. Ancak za</w:t>
      </w:r>
      <w:r w:rsidR="006D7012">
        <w:rPr>
          <w:rFonts w:ascii="Times New Roman" w:hAnsi="Times New Roman" w:cs="Times New Roman"/>
          <w:sz w:val="24"/>
          <w:szCs w:val="24"/>
        </w:rPr>
        <w:t xml:space="preserve">manla artan toplum ihtiyaçları </w:t>
      </w:r>
      <w:r w:rsidR="00881E32" w:rsidRPr="001357CA">
        <w:rPr>
          <w:rFonts w:ascii="Times New Roman" w:hAnsi="Times New Roman" w:cs="Times New Roman"/>
          <w:sz w:val="24"/>
          <w:szCs w:val="24"/>
        </w:rPr>
        <w:t>ve buna ayak uydurarak değişmek ve gelişmek zorunda olan kamu hizmetleri birçok alana yayılmıştır. Kamu hizmetlerinin sayısının artması neticesinde halkın ödeme gücüne göre hizmetten yararlanılması durumunda belli bir ücret talep edilmesi durumu söz konusu olmuştur</w:t>
      </w:r>
      <w:r w:rsidR="00C22D89" w:rsidRPr="001357CA">
        <w:rPr>
          <w:rFonts w:ascii="Times New Roman" w:hAnsi="Times New Roman" w:cs="Times New Roman"/>
          <w:sz w:val="24"/>
          <w:szCs w:val="24"/>
        </w:rPr>
        <w:t xml:space="preserve"> (Altın, 2013: 105)</w:t>
      </w:r>
      <w:r w:rsidR="00881E32" w:rsidRPr="001357CA">
        <w:rPr>
          <w:rFonts w:ascii="Times New Roman" w:hAnsi="Times New Roman" w:cs="Times New Roman"/>
          <w:sz w:val="24"/>
          <w:szCs w:val="24"/>
        </w:rPr>
        <w:t>.</w:t>
      </w:r>
      <w:r w:rsidR="00894E8D" w:rsidRPr="001357CA">
        <w:rPr>
          <w:rFonts w:ascii="Times New Roman" w:hAnsi="Times New Roman" w:cs="Times New Roman"/>
          <w:sz w:val="24"/>
          <w:szCs w:val="24"/>
        </w:rPr>
        <w:t xml:space="preserve"> </w:t>
      </w:r>
    </w:p>
    <w:p w:rsidR="001D5DB0" w:rsidRDefault="00894E8D"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Kimilerine göre ücret talep etme hususu ortaya çıktıktan sonra</w:t>
      </w:r>
      <w:r w:rsidR="003D7F6C">
        <w:rPr>
          <w:rFonts w:ascii="Times New Roman" w:hAnsi="Times New Roman" w:cs="Times New Roman"/>
          <w:sz w:val="24"/>
          <w:szCs w:val="24"/>
        </w:rPr>
        <w:t>,</w:t>
      </w:r>
      <w:r w:rsidRPr="001357CA">
        <w:rPr>
          <w:rFonts w:ascii="Times New Roman" w:hAnsi="Times New Roman" w:cs="Times New Roman"/>
          <w:sz w:val="24"/>
          <w:szCs w:val="24"/>
        </w:rPr>
        <w:t xml:space="preserve"> </w:t>
      </w:r>
      <w:proofErr w:type="spellStart"/>
      <w:r w:rsidR="003D7F6C">
        <w:rPr>
          <w:rFonts w:ascii="Times New Roman" w:hAnsi="Times New Roman" w:cs="Times New Roman"/>
          <w:sz w:val="24"/>
          <w:szCs w:val="24"/>
        </w:rPr>
        <w:t>bedelsizlik</w:t>
      </w:r>
      <w:proofErr w:type="spellEnd"/>
      <w:r w:rsidR="003D7F6C">
        <w:rPr>
          <w:rFonts w:ascii="Times New Roman" w:hAnsi="Times New Roman" w:cs="Times New Roman"/>
          <w:sz w:val="24"/>
          <w:szCs w:val="24"/>
        </w:rPr>
        <w:t xml:space="preserve"> unsuru</w:t>
      </w:r>
      <w:r w:rsidRPr="001357CA">
        <w:rPr>
          <w:rFonts w:ascii="Times New Roman" w:hAnsi="Times New Roman" w:cs="Times New Roman"/>
          <w:sz w:val="24"/>
          <w:szCs w:val="24"/>
        </w:rPr>
        <w:t xml:space="preserve"> geçerliliğini yitirmiştir. Ancak belirtmek gerekir ki kamu hizmetinde talep edilen ücret bu hizmetin fiyatı olarak kabul edilemez. Çünkü fiyat kavramı maliyet ile karın birleşiminden ortaya çıkmaktadır. Oysa kamu hizmetlerinde kar durumu söz konusu olmadığı gibi kimi hizmetlerde alınan ücret maliyeti bile karşılamamaktadır</w:t>
      </w:r>
      <w:r w:rsidR="00C22D89" w:rsidRPr="001357CA">
        <w:rPr>
          <w:rFonts w:ascii="Times New Roman" w:hAnsi="Times New Roman" w:cs="Times New Roman"/>
          <w:sz w:val="24"/>
          <w:szCs w:val="24"/>
        </w:rPr>
        <w:t xml:space="preserve"> (Demir, 2013: 236)</w:t>
      </w:r>
      <w:r w:rsidRPr="001357CA">
        <w:rPr>
          <w:rFonts w:ascii="Times New Roman" w:hAnsi="Times New Roman" w:cs="Times New Roman"/>
          <w:sz w:val="24"/>
          <w:szCs w:val="24"/>
        </w:rPr>
        <w:t xml:space="preserve">. Talep </w:t>
      </w:r>
      <w:r w:rsidR="00466BCC" w:rsidRPr="001357CA">
        <w:rPr>
          <w:rFonts w:ascii="Times New Roman" w:hAnsi="Times New Roman" w:cs="Times New Roman"/>
          <w:sz w:val="24"/>
          <w:szCs w:val="24"/>
        </w:rPr>
        <w:t>edilen ücret,</w:t>
      </w:r>
      <w:r w:rsidR="00B52C47">
        <w:rPr>
          <w:rFonts w:ascii="Times New Roman" w:hAnsi="Times New Roman" w:cs="Times New Roman"/>
          <w:sz w:val="24"/>
          <w:szCs w:val="24"/>
        </w:rPr>
        <w:t xml:space="preserve"> </w:t>
      </w:r>
      <w:r w:rsidR="00466BCC" w:rsidRPr="001357CA">
        <w:rPr>
          <w:rFonts w:ascii="Times New Roman" w:hAnsi="Times New Roman" w:cs="Times New Roman"/>
          <w:sz w:val="24"/>
          <w:szCs w:val="24"/>
        </w:rPr>
        <w:t>hizmeti almayanlardan vergi vb. yollarla</w:t>
      </w:r>
      <w:r w:rsidR="003D7F6C">
        <w:rPr>
          <w:rFonts w:ascii="Times New Roman" w:hAnsi="Times New Roman" w:cs="Times New Roman"/>
          <w:sz w:val="24"/>
          <w:szCs w:val="24"/>
        </w:rPr>
        <w:t xml:space="preserve"> maddi bedel </w:t>
      </w:r>
      <w:r w:rsidR="00466BCC" w:rsidRPr="001357CA">
        <w:rPr>
          <w:rFonts w:ascii="Times New Roman" w:hAnsi="Times New Roman" w:cs="Times New Roman"/>
          <w:sz w:val="24"/>
          <w:szCs w:val="24"/>
        </w:rPr>
        <w:t>tahsil edilmesinin önüne geçilmesi</w:t>
      </w:r>
      <w:r w:rsidR="003D7F6C">
        <w:rPr>
          <w:rFonts w:ascii="Times New Roman" w:hAnsi="Times New Roman" w:cs="Times New Roman"/>
          <w:sz w:val="24"/>
          <w:szCs w:val="24"/>
        </w:rPr>
        <w:t>ni amaçlamaktadır</w:t>
      </w:r>
      <w:r w:rsidR="00466BCC" w:rsidRPr="001357CA">
        <w:rPr>
          <w:rFonts w:ascii="Times New Roman" w:hAnsi="Times New Roman" w:cs="Times New Roman"/>
          <w:sz w:val="24"/>
          <w:szCs w:val="24"/>
        </w:rPr>
        <w:t>. Bu durumda yine toplumun genelinin yararının düşünülerek hareket edildiği anlaşılmaktadır</w:t>
      </w:r>
      <w:r w:rsidR="00C22D89" w:rsidRPr="001357CA">
        <w:rPr>
          <w:rFonts w:ascii="Times New Roman" w:hAnsi="Times New Roman" w:cs="Times New Roman"/>
          <w:sz w:val="24"/>
          <w:szCs w:val="24"/>
        </w:rPr>
        <w:t xml:space="preserve"> (Günday, 2004: 300)</w:t>
      </w:r>
      <w:r w:rsidR="00466BCC" w:rsidRPr="001357CA">
        <w:rPr>
          <w:rFonts w:ascii="Times New Roman" w:hAnsi="Times New Roman" w:cs="Times New Roman"/>
          <w:sz w:val="24"/>
          <w:szCs w:val="24"/>
        </w:rPr>
        <w:t>. Kar amacı güdülmediği gibi maliyetin de karşılanamadığı durumları içinde barındıran kamu hizmetlerinde meydana gelen zarar kamu tarafından karşılanmaktadır. Bu durumun sebebi olarak ise amacın verimlilik olmadığı, kamu yararı için kamu hizmeti verildiği dolayısıyla tüm topluma fayda sağlanmasının amaçlandığı belirtilmektedir</w:t>
      </w:r>
      <w:r w:rsidR="00C22D89" w:rsidRPr="001357CA">
        <w:rPr>
          <w:rFonts w:ascii="Times New Roman" w:hAnsi="Times New Roman" w:cs="Times New Roman"/>
          <w:sz w:val="24"/>
          <w:szCs w:val="24"/>
        </w:rPr>
        <w:t xml:space="preserve"> (Altın, 2013: 105)</w:t>
      </w:r>
      <w:r w:rsidR="00466BCC" w:rsidRPr="001357CA">
        <w:rPr>
          <w:rFonts w:ascii="Times New Roman" w:hAnsi="Times New Roman" w:cs="Times New Roman"/>
          <w:sz w:val="24"/>
          <w:szCs w:val="24"/>
        </w:rPr>
        <w:t>.</w:t>
      </w:r>
    </w:p>
    <w:p w:rsidR="0097299E" w:rsidRDefault="0097299E" w:rsidP="00E859F4">
      <w:pPr>
        <w:spacing w:line="360" w:lineRule="auto"/>
        <w:jc w:val="both"/>
        <w:rPr>
          <w:rFonts w:ascii="Times New Roman" w:hAnsi="Times New Roman" w:cs="Times New Roman"/>
          <w:sz w:val="24"/>
          <w:szCs w:val="24"/>
        </w:rPr>
      </w:pPr>
    </w:p>
    <w:p w:rsidR="00BC376E" w:rsidRPr="001357CA" w:rsidRDefault="00805C29" w:rsidP="00BC376E">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w:t>
      </w:r>
      <w:r w:rsidR="006E76B5" w:rsidRPr="001357CA">
        <w:rPr>
          <w:rFonts w:ascii="Times New Roman" w:hAnsi="Times New Roman" w:cs="Times New Roman"/>
          <w:b/>
          <w:sz w:val="24"/>
          <w:szCs w:val="24"/>
        </w:rPr>
        <w:t>3.</w:t>
      </w:r>
      <w:r w:rsidR="001A47C1">
        <w:rPr>
          <w:rFonts w:ascii="Times New Roman" w:hAnsi="Times New Roman" w:cs="Times New Roman"/>
          <w:b/>
          <w:sz w:val="24"/>
          <w:szCs w:val="24"/>
        </w:rPr>
        <w:t xml:space="preserve"> </w:t>
      </w:r>
      <w:r w:rsidR="003D7F6C">
        <w:rPr>
          <w:rFonts w:ascii="Times New Roman" w:hAnsi="Times New Roman" w:cs="Times New Roman"/>
          <w:b/>
          <w:sz w:val="24"/>
          <w:szCs w:val="24"/>
        </w:rPr>
        <w:t>Kamu Hizmetlerinin Türleri v</w:t>
      </w:r>
      <w:r w:rsidR="00906FD5" w:rsidRPr="001357CA">
        <w:rPr>
          <w:rFonts w:ascii="Times New Roman" w:hAnsi="Times New Roman" w:cs="Times New Roman"/>
          <w:b/>
          <w:sz w:val="24"/>
          <w:szCs w:val="24"/>
        </w:rPr>
        <w:t>e Görülme Usulleri</w:t>
      </w:r>
    </w:p>
    <w:p w:rsidR="00EB6F51" w:rsidRPr="001357CA" w:rsidRDefault="00805C2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b/>
          <w:sz w:val="24"/>
          <w:szCs w:val="24"/>
        </w:rPr>
        <w:t>2.</w:t>
      </w:r>
      <w:r w:rsidR="00EB6F51" w:rsidRPr="001357CA">
        <w:rPr>
          <w:rFonts w:ascii="Times New Roman" w:hAnsi="Times New Roman" w:cs="Times New Roman"/>
          <w:b/>
          <w:sz w:val="24"/>
          <w:szCs w:val="24"/>
        </w:rPr>
        <w:t>3.1. Kamu Hizmetlerinin Türleri</w:t>
      </w:r>
    </w:p>
    <w:p w:rsidR="006E76B5" w:rsidRPr="001357CA" w:rsidRDefault="006E76B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w:t>
      </w:r>
      <w:r w:rsidR="00EE0B2D" w:rsidRPr="001357CA">
        <w:rPr>
          <w:rFonts w:ascii="Times New Roman" w:hAnsi="Times New Roman" w:cs="Times New Roman"/>
          <w:sz w:val="24"/>
          <w:szCs w:val="24"/>
        </w:rPr>
        <w:t xml:space="preserve">hizmetleri toplumun çeşitli ihtiyaçlarını karşılamaya yönelik </w:t>
      </w:r>
      <w:r w:rsidR="003D7F6C">
        <w:rPr>
          <w:rFonts w:ascii="Times New Roman" w:hAnsi="Times New Roman" w:cs="Times New Roman"/>
          <w:sz w:val="24"/>
          <w:szCs w:val="24"/>
        </w:rPr>
        <w:t>faaliyetler olduğundan</w:t>
      </w:r>
      <w:r w:rsidR="00EE0B2D" w:rsidRPr="001357CA">
        <w:rPr>
          <w:rFonts w:ascii="Times New Roman" w:hAnsi="Times New Roman" w:cs="Times New Roman"/>
          <w:sz w:val="24"/>
          <w:szCs w:val="24"/>
        </w:rPr>
        <w:t xml:space="preserve"> birden </w:t>
      </w:r>
      <w:r w:rsidR="003D7F6C">
        <w:rPr>
          <w:rFonts w:ascii="Times New Roman" w:hAnsi="Times New Roman" w:cs="Times New Roman"/>
          <w:sz w:val="24"/>
          <w:szCs w:val="24"/>
        </w:rPr>
        <w:t>fazla</w:t>
      </w:r>
      <w:r w:rsidR="00EE0B2D" w:rsidRPr="001357CA">
        <w:rPr>
          <w:rFonts w:ascii="Times New Roman" w:hAnsi="Times New Roman" w:cs="Times New Roman"/>
          <w:sz w:val="24"/>
          <w:szCs w:val="24"/>
        </w:rPr>
        <w:t xml:space="preserve"> ayrıma tabi tutulmuştur.</w:t>
      </w:r>
      <w:r w:rsidRPr="001357CA">
        <w:rPr>
          <w:rFonts w:ascii="Times New Roman" w:hAnsi="Times New Roman" w:cs="Times New Roman"/>
          <w:sz w:val="24"/>
          <w:szCs w:val="24"/>
        </w:rPr>
        <w:t xml:space="preserve"> </w:t>
      </w:r>
      <w:r w:rsidR="00EE0B2D" w:rsidRPr="001357CA">
        <w:rPr>
          <w:rFonts w:ascii="Times New Roman" w:hAnsi="Times New Roman" w:cs="Times New Roman"/>
          <w:sz w:val="24"/>
          <w:szCs w:val="24"/>
        </w:rPr>
        <w:t xml:space="preserve">Konularına </w:t>
      </w:r>
      <w:r w:rsidRPr="001357CA">
        <w:rPr>
          <w:rFonts w:ascii="Times New Roman" w:hAnsi="Times New Roman" w:cs="Times New Roman"/>
          <w:sz w:val="24"/>
          <w:szCs w:val="24"/>
        </w:rPr>
        <w:t>göre bir ayrıma tutmak ge</w:t>
      </w:r>
      <w:r w:rsidR="00EE0B2D" w:rsidRPr="001357CA">
        <w:rPr>
          <w:rFonts w:ascii="Times New Roman" w:hAnsi="Times New Roman" w:cs="Times New Roman"/>
          <w:sz w:val="24"/>
          <w:szCs w:val="24"/>
        </w:rPr>
        <w:t>rekirse iktisadi, idari, sosyal ve</w:t>
      </w:r>
      <w:r w:rsidRPr="001357CA">
        <w:rPr>
          <w:rFonts w:ascii="Times New Roman" w:hAnsi="Times New Roman" w:cs="Times New Roman"/>
          <w:sz w:val="24"/>
          <w:szCs w:val="24"/>
        </w:rPr>
        <w:t xml:space="preserve"> bilimsel-teknik-kültürel </w:t>
      </w:r>
      <w:r w:rsidR="00EE0B2D" w:rsidRPr="001357CA">
        <w:rPr>
          <w:rFonts w:ascii="Times New Roman" w:hAnsi="Times New Roman" w:cs="Times New Roman"/>
          <w:sz w:val="24"/>
          <w:szCs w:val="24"/>
        </w:rPr>
        <w:t>kamu hizmetleri olarak sınıflandırmak mümkün olacaktır</w:t>
      </w:r>
      <w:r w:rsidR="00C22D89" w:rsidRPr="001357CA">
        <w:rPr>
          <w:rFonts w:ascii="Times New Roman" w:hAnsi="Times New Roman" w:cs="Times New Roman"/>
          <w:sz w:val="24"/>
          <w:szCs w:val="24"/>
        </w:rPr>
        <w:t xml:space="preserve"> (Günday, 2004: 301)</w:t>
      </w:r>
      <w:r w:rsidR="00EE0B2D" w:rsidRPr="001357CA">
        <w:rPr>
          <w:rFonts w:ascii="Times New Roman" w:hAnsi="Times New Roman" w:cs="Times New Roman"/>
          <w:sz w:val="24"/>
          <w:szCs w:val="24"/>
        </w:rPr>
        <w:t>. İktisadi kamu hizmetleri, toplumun içinde bulunduğu duruma göre ekonomik anlamda ihtiyaçları özel hukuk kuralları çerçevesinde, kamu iktisadi teşebbüsleri (KİT) gibi kuruluşlar aracılığıyla</w:t>
      </w:r>
      <w:r w:rsidR="0015348F">
        <w:rPr>
          <w:rFonts w:ascii="Times New Roman" w:hAnsi="Times New Roman" w:cs="Times New Roman"/>
          <w:sz w:val="24"/>
          <w:szCs w:val="24"/>
        </w:rPr>
        <w:t xml:space="preserve"> devletin</w:t>
      </w:r>
      <w:r w:rsidR="00EE0B2D" w:rsidRPr="001357CA">
        <w:rPr>
          <w:rFonts w:ascii="Times New Roman" w:hAnsi="Times New Roman" w:cs="Times New Roman"/>
          <w:sz w:val="24"/>
          <w:szCs w:val="24"/>
        </w:rPr>
        <w:t xml:space="preserve"> vermiş olduğu</w:t>
      </w:r>
      <w:r w:rsidR="0015348F">
        <w:rPr>
          <w:rFonts w:ascii="Times New Roman" w:hAnsi="Times New Roman" w:cs="Times New Roman"/>
          <w:sz w:val="24"/>
          <w:szCs w:val="24"/>
        </w:rPr>
        <w:t xml:space="preserve"> kamu</w:t>
      </w:r>
      <w:r w:rsidR="00EE0B2D" w:rsidRPr="001357CA">
        <w:rPr>
          <w:rFonts w:ascii="Times New Roman" w:hAnsi="Times New Roman" w:cs="Times New Roman"/>
          <w:sz w:val="24"/>
          <w:szCs w:val="24"/>
        </w:rPr>
        <w:t xml:space="preserve"> hizmetler</w:t>
      </w:r>
      <w:r w:rsidR="0015348F">
        <w:rPr>
          <w:rFonts w:ascii="Times New Roman" w:hAnsi="Times New Roman" w:cs="Times New Roman"/>
          <w:sz w:val="24"/>
          <w:szCs w:val="24"/>
        </w:rPr>
        <w:t>i</w:t>
      </w:r>
      <w:r w:rsidR="00EE0B2D" w:rsidRPr="001357CA">
        <w:rPr>
          <w:rFonts w:ascii="Times New Roman" w:hAnsi="Times New Roman" w:cs="Times New Roman"/>
          <w:sz w:val="24"/>
          <w:szCs w:val="24"/>
        </w:rPr>
        <w:t>dir</w:t>
      </w:r>
      <w:r w:rsidR="00C22D89" w:rsidRPr="001357CA">
        <w:rPr>
          <w:rFonts w:ascii="Times New Roman" w:hAnsi="Times New Roman" w:cs="Times New Roman"/>
          <w:sz w:val="24"/>
          <w:szCs w:val="24"/>
        </w:rPr>
        <w:t xml:space="preserve"> (Giritli </w:t>
      </w:r>
      <w:proofErr w:type="spellStart"/>
      <w:r w:rsidR="00C22D89" w:rsidRPr="001357CA">
        <w:rPr>
          <w:rFonts w:ascii="Times New Roman" w:hAnsi="Times New Roman" w:cs="Times New Roman"/>
          <w:sz w:val="24"/>
          <w:szCs w:val="24"/>
        </w:rPr>
        <w:t>vd</w:t>
      </w:r>
      <w:proofErr w:type="spellEnd"/>
      <w:r w:rsidR="00C22D89" w:rsidRPr="001357CA">
        <w:rPr>
          <w:rFonts w:ascii="Times New Roman" w:hAnsi="Times New Roman" w:cs="Times New Roman"/>
          <w:sz w:val="24"/>
          <w:szCs w:val="24"/>
        </w:rPr>
        <w:t>, 2001: 794)</w:t>
      </w:r>
      <w:r w:rsidR="00EE0B2D" w:rsidRPr="001357CA">
        <w:rPr>
          <w:rFonts w:ascii="Times New Roman" w:hAnsi="Times New Roman" w:cs="Times New Roman"/>
          <w:sz w:val="24"/>
          <w:szCs w:val="24"/>
        </w:rPr>
        <w:t xml:space="preserve">. </w:t>
      </w:r>
      <w:r w:rsidR="00EB6F51" w:rsidRPr="001357CA">
        <w:rPr>
          <w:rFonts w:ascii="Times New Roman" w:hAnsi="Times New Roman" w:cs="Times New Roman"/>
          <w:sz w:val="24"/>
          <w:szCs w:val="24"/>
        </w:rPr>
        <w:t>İdari kamu hizmetleri, idare tarafından kamu hukuku çerçevesinde verilen hizmetler olarak tanımlanabilmektedir</w:t>
      </w:r>
      <w:r w:rsidR="00745526" w:rsidRPr="001357CA">
        <w:rPr>
          <w:rFonts w:ascii="Times New Roman" w:hAnsi="Times New Roman" w:cs="Times New Roman"/>
          <w:sz w:val="24"/>
          <w:szCs w:val="24"/>
        </w:rPr>
        <w:t xml:space="preserve"> (Altın, 2013: 106)</w:t>
      </w:r>
      <w:r w:rsidR="00EB6F51" w:rsidRPr="001357CA">
        <w:rPr>
          <w:rFonts w:ascii="Times New Roman" w:hAnsi="Times New Roman" w:cs="Times New Roman"/>
          <w:sz w:val="24"/>
          <w:szCs w:val="24"/>
        </w:rPr>
        <w:t>. Bayındırlık, Emniyet hizmetleri, Tapu Kadastro idari kamu hizmetler sınıfına örnek gösterilebilir. Sosyal kamu hizmetleri, sosyal yardımlar, emeklilik ve benzeri konuları içine alan kamu hizmetleri sınıfını kapsamaktadır.</w:t>
      </w:r>
      <w:r w:rsidR="00E74321" w:rsidRPr="001357CA">
        <w:rPr>
          <w:rFonts w:ascii="Times New Roman" w:hAnsi="Times New Roman" w:cs="Times New Roman"/>
          <w:sz w:val="24"/>
          <w:szCs w:val="24"/>
        </w:rPr>
        <w:t xml:space="preserve"> Konularına göre yapılan sınıflandırmanın son maddesi olan bilimsel-kültürel-teknik kamu hizmetleri ise </w:t>
      </w:r>
      <w:r w:rsidR="00E779B2" w:rsidRPr="001357CA">
        <w:rPr>
          <w:rFonts w:ascii="Times New Roman" w:hAnsi="Times New Roman" w:cs="Times New Roman"/>
          <w:sz w:val="24"/>
          <w:szCs w:val="24"/>
        </w:rPr>
        <w:t xml:space="preserve">devletin bilim, sanat, müzik ve benzeri alanlarda yaptığı çalışmaları kapsamaktadır. Ancak bilimsel-kültürel-teknik kamu hizmetlerini </w:t>
      </w:r>
      <w:r w:rsidR="00E779B2" w:rsidRPr="001357CA">
        <w:rPr>
          <w:rFonts w:ascii="Times New Roman" w:hAnsi="Times New Roman" w:cs="Times New Roman"/>
          <w:sz w:val="24"/>
          <w:szCs w:val="24"/>
        </w:rPr>
        <w:lastRenderedPageBreak/>
        <w:t xml:space="preserve">devlet diğer kamu hizmetlerini yürüttüğü gibi klasik kalıplar </w:t>
      </w:r>
      <w:proofErr w:type="gramStart"/>
      <w:r w:rsidR="00E779B2" w:rsidRPr="001357CA">
        <w:rPr>
          <w:rFonts w:ascii="Times New Roman" w:hAnsi="Times New Roman" w:cs="Times New Roman"/>
          <w:sz w:val="24"/>
          <w:szCs w:val="24"/>
        </w:rPr>
        <w:t>dahilinde</w:t>
      </w:r>
      <w:proofErr w:type="gramEnd"/>
      <w:r w:rsidR="00E779B2" w:rsidRPr="001357CA">
        <w:rPr>
          <w:rFonts w:ascii="Times New Roman" w:hAnsi="Times New Roman" w:cs="Times New Roman"/>
          <w:sz w:val="24"/>
          <w:szCs w:val="24"/>
        </w:rPr>
        <w:t xml:space="preserve"> yürütmemektedir. Bu kamu hizmeti için daha geniş çaplı olanaklar sunarak dışarıdan personel temini yoluyla kamusal-özel</w:t>
      </w:r>
      <w:r w:rsidR="00C8637A">
        <w:rPr>
          <w:rFonts w:ascii="Times New Roman" w:hAnsi="Times New Roman" w:cs="Times New Roman"/>
          <w:sz w:val="24"/>
          <w:szCs w:val="24"/>
        </w:rPr>
        <w:t xml:space="preserve"> bir</w:t>
      </w:r>
      <w:r w:rsidR="00E779B2" w:rsidRPr="001357CA">
        <w:rPr>
          <w:rFonts w:ascii="Times New Roman" w:hAnsi="Times New Roman" w:cs="Times New Roman"/>
          <w:sz w:val="24"/>
          <w:szCs w:val="24"/>
        </w:rPr>
        <w:t xml:space="preserve"> </w:t>
      </w:r>
      <w:r w:rsidR="00C8637A">
        <w:rPr>
          <w:rFonts w:ascii="Times New Roman" w:hAnsi="Times New Roman" w:cs="Times New Roman"/>
          <w:sz w:val="24"/>
          <w:szCs w:val="24"/>
        </w:rPr>
        <w:t>yapı</w:t>
      </w:r>
      <w:r w:rsidR="00E779B2" w:rsidRPr="001357CA">
        <w:rPr>
          <w:rFonts w:ascii="Times New Roman" w:hAnsi="Times New Roman" w:cs="Times New Roman"/>
          <w:sz w:val="24"/>
          <w:szCs w:val="24"/>
        </w:rPr>
        <w:t xml:space="preserve"> oluşturularak bu hizmet verilmektedir</w:t>
      </w:r>
      <w:r w:rsidR="00745526" w:rsidRPr="001357CA">
        <w:rPr>
          <w:rFonts w:ascii="Times New Roman" w:hAnsi="Times New Roman" w:cs="Times New Roman"/>
          <w:sz w:val="24"/>
          <w:szCs w:val="24"/>
        </w:rPr>
        <w:t xml:space="preserve"> (Günday, 2004: 303-304)</w:t>
      </w:r>
      <w:r w:rsidR="00E779B2" w:rsidRPr="001357CA">
        <w:rPr>
          <w:rFonts w:ascii="Times New Roman" w:hAnsi="Times New Roman" w:cs="Times New Roman"/>
          <w:sz w:val="24"/>
          <w:szCs w:val="24"/>
        </w:rPr>
        <w:t>.</w:t>
      </w:r>
    </w:p>
    <w:p w:rsidR="00C52D55" w:rsidRPr="001357CA" w:rsidRDefault="00C52D5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 konusunda yapılan bir başka ayrım ise devlet tekelinde bulunması veya özel kesime </w:t>
      </w:r>
      <w:r w:rsidR="00375D8A" w:rsidRPr="001357CA">
        <w:rPr>
          <w:rFonts w:ascii="Times New Roman" w:hAnsi="Times New Roman" w:cs="Times New Roman"/>
          <w:sz w:val="24"/>
          <w:szCs w:val="24"/>
        </w:rPr>
        <w:t>de bu hizmeti verebilmesi yolu açılması açısından</w:t>
      </w:r>
      <w:r w:rsidRPr="001357CA">
        <w:rPr>
          <w:rFonts w:ascii="Times New Roman" w:hAnsi="Times New Roman" w:cs="Times New Roman"/>
          <w:sz w:val="24"/>
          <w:szCs w:val="24"/>
        </w:rPr>
        <w:t xml:space="preserve"> yapılmaktadır. Devlet kimi hizmetleri özel kesime bırakmamakta, yalnızca devlet bünyesinde barındırdığı kurum veya kuruluşlarca vermektedir. Bu hizmetler devletin tekelinde olan hizmetlerdir. </w:t>
      </w:r>
      <w:r w:rsidR="00375D8A" w:rsidRPr="001357CA">
        <w:rPr>
          <w:rFonts w:ascii="Times New Roman" w:hAnsi="Times New Roman" w:cs="Times New Roman"/>
          <w:sz w:val="24"/>
          <w:szCs w:val="24"/>
        </w:rPr>
        <w:t xml:space="preserve">Milli savunma hizmetleri devletin tekeliyle verildiğinden bu hizmet devlet tekelinde bulunan kamu hizmetleri statüsünde değerlendirilmektedir. Eğitim ve sağlık alanında ise devlet okulları ve devlet hastaneleri </w:t>
      </w:r>
      <w:r w:rsidR="009A035E" w:rsidRPr="001357CA">
        <w:rPr>
          <w:rFonts w:ascii="Times New Roman" w:hAnsi="Times New Roman" w:cs="Times New Roman"/>
          <w:sz w:val="24"/>
          <w:szCs w:val="24"/>
        </w:rPr>
        <w:t>yanı sıra özel okullar ve özel hastaneler de bu hizmetleri vermektedir. Bu durum ise bu gibi hizmetlerin devletin tekelinde olmadığını, devletin özel kesime de bu hizmeti yürütmek için fırsat verdiğini göstermektedir. Dolayısıyla yukarı</w:t>
      </w:r>
      <w:r w:rsidR="00EA7FBD" w:rsidRPr="001357CA">
        <w:rPr>
          <w:rFonts w:ascii="Times New Roman" w:hAnsi="Times New Roman" w:cs="Times New Roman"/>
          <w:sz w:val="24"/>
          <w:szCs w:val="24"/>
        </w:rPr>
        <w:t>da belirtilen bu durum devletin</w:t>
      </w:r>
      <w:r w:rsidR="009A035E" w:rsidRPr="001357CA">
        <w:rPr>
          <w:rFonts w:ascii="Times New Roman" w:hAnsi="Times New Roman" w:cs="Times New Roman"/>
          <w:sz w:val="24"/>
          <w:szCs w:val="24"/>
        </w:rPr>
        <w:t xml:space="preserve"> </w:t>
      </w:r>
      <w:proofErr w:type="spellStart"/>
      <w:r w:rsidR="009A035E" w:rsidRPr="001357CA">
        <w:rPr>
          <w:rFonts w:ascii="Times New Roman" w:hAnsi="Times New Roman" w:cs="Times New Roman"/>
          <w:sz w:val="24"/>
          <w:szCs w:val="24"/>
        </w:rPr>
        <w:t>tekelsiz</w:t>
      </w:r>
      <w:proofErr w:type="spellEnd"/>
      <w:r w:rsidR="009A035E" w:rsidRPr="001357CA">
        <w:rPr>
          <w:rFonts w:ascii="Times New Roman" w:hAnsi="Times New Roman" w:cs="Times New Roman"/>
          <w:sz w:val="24"/>
          <w:szCs w:val="24"/>
        </w:rPr>
        <w:t xml:space="preserve"> kamu hizmeti verdiği durumları örneklendirmektedir</w:t>
      </w:r>
      <w:r w:rsidR="00745526" w:rsidRPr="001357CA">
        <w:rPr>
          <w:rFonts w:ascii="Times New Roman" w:hAnsi="Times New Roman" w:cs="Times New Roman"/>
          <w:sz w:val="24"/>
          <w:szCs w:val="24"/>
        </w:rPr>
        <w:t xml:space="preserve"> (Günday, 2004: 301)</w:t>
      </w:r>
      <w:r w:rsidR="009A035E" w:rsidRPr="001357CA">
        <w:rPr>
          <w:rFonts w:ascii="Times New Roman" w:hAnsi="Times New Roman" w:cs="Times New Roman"/>
          <w:sz w:val="24"/>
          <w:szCs w:val="24"/>
        </w:rPr>
        <w:t>.</w:t>
      </w:r>
    </w:p>
    <w:p w:rsidR="00EA7FBD" w:rsidRPr="001357CA" w:rsidRDefault="00EA7FBD"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Bir başka ayrım ise etkinlik düzeyine göre yapılmaktadır. Bu kamu hizmetleri ise ulusal ve yerel kamu hizmetleri olarak iki sınıfta incelemeye tabi tutulmaktadır. Ulusal kamu hizmetleri, tüm ülke </w:t>
      </w:r>
      <w:proofErr w:type="gramStart"/>
      <w:r w:rsidRPr="001357CA">
        <w:rPr>
          <w:rFonts w:ascii="Times New Roman" w:hAnsi="Times New Roman" w:cs="Times New Roman"/>
          <w:sz w:val="24"/>
          <w:szCs w:val="24"/>
        </w:rPr>
        <w:t>dahilinde</w:t>
      </w:r>
      <w:proofErr w:type="gramEnd"/>
      <w:r w:rsidRPr="001357CA">
        <w:rPr>
          <w:rFonts w:ascii="Times New Roman" w:hAnsi="Times New Roman" w:cs="Times New Roman"/>
          <w:sz w:val="24"/>
          <w:szCs w:val="24"/>
        </w:rPr>
        <w:t xml:space="preserve"> verilen kamu hizmetlerini kapsamaktayken yerel kamu hizmetleri sadece belirli bir bölgede yaşayanların faydalanabildiği kamu hizmetlerini kapsamaktadır. Bunlara örnek vermek gerekirse ulusal kamu hizmetlerine bayındırlık hizmeti örnek verilebilecekken, İ.E.T.T. hizmetlerinden sadece İstanbul ilinde bulunan vatandaşlar faydalanabilmektedir</w:t>
      </w:r>
      <w:r w:rsidR="00745526" w:rsidRPr="001357CA">
        <w:rPr>
          <w:rFonts w:ascii="Times New Roman" w:hAnsi="Times New Roman" w:cs="Times New Roman"/>
          <w:sz w:val="24"/>
          <w:szCs w:val="24"/>
        </w:rPr>
        <w:t xml:space="preserve"> (Giritli </w:t>
      </w:r>
      <w:proofErr w:type="spellStart"/>
      <w:r w:rsidR="00745526" w:rsidRPr="001357CA">
        <w:rPr>
          <w:rFonts w:ascii="Times New Roman" w:hAnsi="Times New Roman" w:cs="Times New Roman"/>
          <w:sz w:val="24"/>
          <w:szCs w:val="24"/>
        </w:rPr>
        <w:t>vd</w:t>
      </w:r>
      <w:proofErr w:type="spellEnd"/>
      <w:r w:rsidR="00745526" w:rsidRPr="001357CA">
        <w:rPr>
          <w:rFonts w:ascii="Times New Roman" w:hAnsi="Times New Roman" w:cs="Times New Roman"/>
          <w:sz w:val="24"/>
          <w:szCs w:val="24"/>
        </w:rPr>
        <w:t>, 2001: 794)</w:t>
      </w:r>
      <w:r w:rsidRPr="001357CA">
        <w:rPr>
          <w:rFonts w:ascii="Times New Roman" w:hAnsi="Times New Roman" w:cs="Times New Roman"/>
          <w:sz w:val="24"/>
          <w:szCs w:val="24"/>
        </w:rPr>
        <w:t>.</w:t>
      </w:r>
    </w:p>
    <w:p w:rsidR="00255026" w:rsidRDefault="00255026"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Bir diğer ayrım ise kamu hizmetlerinden yararlanma açısından ele alınmak suretiyle yapılan ayrımdır. Bu ayrımda ise doğrudan </w:t>
      </w:r>
      <w:r w:rsidR="00C8637A">
        <w:rPr>
          <w:rFonts w:ascii="Times New Roman" w:hAnsi="Times New Roman" w:cs="Times New Roman"/>
          <w:sz w:val="24"/>
          <w:szCs w:val="24"/>
        </w:rPr>
        <w:t>yani</w:t>
      </w:r>
      <w:r w:rsidRPr="001357CA">
        <w:rPr>
          <w:rFonts w:ascii="Times New Roman" w:hAnsi="Times New Roman" w:cs="Times New Roman"/>
          <w:sz w:val="24"/>
          <w:szCs w:val="24"/>
        </w:rPr>
        <w:t xml:space="preserve"> kişisel yararlanma ile dolaylı </w:t>
      </w:r>
      <w:r w:rsidR="00C8637A">
        <w:rPr>
          <w:rFonts w:ascii="Times New Roman" w:hAnsi="Times New Roman" w:cs="Times New Roman"/>
          <w:sz w:val="24"/>
          <w:szCs w:val="24"/>
        </w:rPr>
        <w:t>yani</w:t>
      </w:r>
      <w:r w:rsidRPr="001357CA">
        <w:rPr>
          <w:rFonts w:ascii="Times New Roman" w:hAnsi="Times New Roman" w:cs="Times New Roman"/>
          <w:sz w:val="24"/>
          <w:szCs w:val="24"/>
        </w:rPr>
        <w:t xml:space="preserve"> toplumsal yararlanma olarak iki farklı açıdan ele alınmaktadır. Doğrudan ve kişisel olarak yapılan kamu hizmetlerine örnek vermek gerekirse bireyin aldığı eğitimden bahsedilebilmektedir</w:t>
      </w:r>
      <w:r w:rsidR="00745526" w:rsidRPr="001357CA">
        <w:rPr>
          <w:rFonts w:ascii="Times New Roman" w:hAnsi="Times New Roman" w:cs="Times New Roman"/>
          <w:sz w:val="24"/>
          <w:szCs w:val="24"/>
        </w:rPr>
        <w:t xml:space="preserve"> (Altın, 2013: 106)</w:t>
      </w:r>
      <w:r w:rsidRPr="001357CA">
        <w:rPr>
          <w:rFonts w:ascii="Times New Roman" w:hAnsi="Times New Roman" w:cs="Times New Roman"/>
          <w:sz w:val="24"/>
          <w:szCs w:val="24"/>
        </w:rPr>
        <w:t>.</w:t>
      </w:r>
      <w:r w:rsidR="003D3DD0" w:rsidRPr="001357CA">
        <w:rPr>
          <w:rFonts w:ascii="Times New Roman" w:hAnsi="Times New Roman" w:cs="Times New Roman"/>
          <w:sz w:val="24"/>
          <w:szCs w:val="24"/>
        </w:rPr>
        <w:t xml:space="preserve"> Dolaylı yoldan ve toplumsal olan hizmetlere örnek vermek gerekirse </w:t>
      </w:r>
      <w:r w:rsidR="004D5970">
        <w:rPr>
          <w:rFonts w:ascii="Times New Roman" w:hAnsi="Times New Roman" w:cs="Times New Roman"/>
          <w:sz w:val="24"/>
          <w:szCs w:val="24"/>
        </w:rPr>
        <w:t>savunma sistemler</w:t>
      </w:r>
      <w:r w:rsidR="003D3DD0" w:rsidRPr="001357CA">
        <w:rPr>
          <w:rFonts w:ascii="Times New Roman" w:hAnsi="Times New Roman" w:cs="Times New Roman"/>
          <w:sz w:val="24"/>
          <w:szCs w:val="24"/>
        </w:rPr>
        <w:t>inden bahsetmek mümkün olacaktır.</w:t>
      </w:r>
    </w:p>
    <w:p w:rsidR="00BC376E" w:rsidRDefault="00BC376E" w:rsidP="00234392">
      <w:pPr>
        <w:spacing w:line="360" w:lineRule="auto"/>
        <w:ind w:firstLine="708"/>
        <w:jc w:val="both"/>
        <w:rPr>
          <w:rFonts w:ascii="Times New Roman" w:hAnsi="Times New Roman" w:cs="Times New Roman"/>
          <w:sz w:val="24"/>
          <w:szCs w:val="24"/>
        </w:rPr>
      </w:pPr>
    </w:p>
    <w:p w:rsidR="005E3D60" w:rsidRPr="001357CA" w:rsidRDefault="005E3D60" w:rsidP="00234392">
      <w:pPr>
        <w:spacing w:line="360" w:lineRule="auto"/>
        <w:ind w:firstLine="708"/>
        <w:jc w:val="both"/>
        <w:rPr>
          <w:rFonts w:ascii="Times New Roman" w:hAnsi="Times New Roman" w:cs="Times New Roman"/>
          <w:sz w:val="24"/>
          <w:szCs w:val="24"/>
        </w:rPr>
      </w:pPr>
    </w:p>
    <w:p w:rsidR="003D3DD0"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lastRenderedPageBreak/>
        <w:t>2.</w:t>
      </w:r>
      <w:r w:rsidR="003D3DD0" w:rsidRPr="001357CA">
        <w:rPr>
          <w:rFonts w:ascii="Times New Roman" w:hAnsi="Times New Roman" w:cs="Times New Roman"/>
          <w:b/>
          <w:sz w:val="24"/>
          <w:szCs w:val="24"/>
        </w:rPr>
        <w:t>3.2.</w:t>
      </w:r>
      <w:r w:rsidR="00F87C83" w:rsidRPr="001357CA">
        <w:rPr>
          <w:rFonts w:ascii="Times New Roman" w:hAnsi="Times New Roman" w:cs="Times New Roman"/>
          <w:b/>
          <w:sz w:val="24"/>
          <w:szCs w:val="24"/>
        </w:rPr>
        <w:t xml:space="preserve"> Kamu Hizmetlerinin Görülme Usulleri</w:t>
      </w:r>
    </w:p>
    <w:p w:rsidR="003D3DD0" w:rsidRPr="001357CA" w:rsidRDefault="004E0C5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hizmetlerinin görülmesinde çeşitli yöntemler vardır. Bu yöntemler içinde devlet kimi zaman kendisi direk hizmet veren birim olurken kimi zaman özel kişiler veya özel teşebbüsler aracılığıyla hizmetler vermektedir. </w:t>
      </w:r>
      <w:r w:rsidR="0070043D" w:rsidRPr="001357CA">
        <w:rPr>
          <w:rFonts w:ascii="Times New Roman" w:hAnsi="Times New Roman" w:cs="Times New Roman"/>
          <w:sz w:val="24"/>
          <w:szCs w:val="24"/>
        </w:rPr>
        <w:t>Bu hizmetler emanet usulü, müşterek emanet usulü,</w:t>
      </w:r>
      <w:r w:rsidR="00273C49" w:rsidRPr="001357CA">
        <w:rPr>
          <w:rFonts w:ascii="Times New Roman" w:hAnsi="Times New Roman" w:cs="Times New Roman"/>
          <w:sz w:val="24"/>
          <w:szCs w:val="24"/>
        </w:rPr>
        <w:t xml:space="preserve"> iltizam usulü,</w:t>
      </w:r>
      <w:r w:rsidR="0070043D" w:rsidRPr="001357CA">
        <w:rPr>
          <w:rFonts w:ascii="Times New Roman" w:hAnsi="Times New Roman" w:cs="Times New Roman"/>
          <w:sz w:val="24"/>
          <w:szCs w:val="24"/>
        </w:rPr>
        <w:t xml:space="preserve"> ruhsat usulü, imtiyaz usulü, yap-işlet-devret usulü şeklinde gruplandırılmaktadır</w:t>
      </w:r>
      <w:r w:rsidR="00745526" w:rsidRPr="001357CA">
        <w:rPr>
          <w:rFonts w:ascii="Times New Roman" w:hAnsi="Times New Roman" w:cs="Times New Roman"/>
          <w:sz w:val="24"/>
          <w:szCs w:val="24"/>
        </w:rPr>
        <w:t xml:space="preserve"> (Altın, 2013: 106-107)</w:t>
      </w:r>
      <w:r w:rsidR="0070043D" w:rsidRPr="001357CA">
        <w:rPr>
          <w:rFonts w:ascii="Times New Roman" w:hAnsi="Times New Roman" w:cs="Times New Roman"/>
          <w:sz w:val="24"/>
          <w:szCs w:val="24"/>
        </w:rPr>
        <w:t>.</w:t>
      </w:r>
    </w:p>
    <w:p w:rsidR="0070043D" w:rsidRPr="001357CA" w:rsidRDefault="0070043D"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Emanet usulü kamu hizmeti, devletin</w:t>
      </w:r>
      <w:r w:rsidR="00593A8B">
        <w:rPr>
          <w:rFonts w:ascii="Times New Roman" w:hAnsi="Times New Roman" w:cs="Times New Roman"/>
          <w:sz w:val="24"/>
          <w:szCs w:val="24"/>
        </w:rPr>
        <w:t xml:space="preserve"> aracı kullanmadan</w:t>
      </w:r>
      <w:r w:rsidRPr="001357CA">
        <w:rPr>
          <w:rFonts w:ascii="Times New Roman" w:hAnsi="Times New Roman" w:cs="Times New Roman"/>
          <w:sz w:val="24"/>
          <w:szCs w:val="24"/>
        </w:rPr>
        <w:t xml:space="preserve"> </w:t>
      </w:r>
      <w:r w:rsidR="00C8637A">
        <w:rPr>
          <w:rFonts w:ascii="Times New Roman" w:hAnsi="Times New Roman" w:cs="Times New Roman"/>
          <w:sz w:val="24"/>
          <w:szCs w:val="24"/>
        </w:rPr>
        <w:t>kendisinin</w:t>
      </w:r>
      <w:r w:rsidRPr="001357CA">
        <w:rPr>
          <w:rFonts w:ascii="Times New Roman" w:hAnsi="Times New Roman" w:cs="Times New Roman"/>
          <w:sz w:val="24"/>
          <w:szCs w:val="24"/>
        </w:rPr>
        <w:t xml:space="preserve"> kamu hizmeti</w:t>
      </w:r>
      <w:r w:rsidR="00593A8B">
        <w:rPr>
          <w:rFonts w:ascii="Times New Roman" w:hAnsi="Times New Roman" w:cs="Times New Roman"/>
          <w:sz w:val="24"/>
          <w:szCs w:val="24"/>
        </w:rPr>
        <w:t xml:space="preserve"> verme usulüdür</w:t>
      </w:r>
      <w:r w:rsidRPr="001357CA">
        <w:rPr>
          <w:rFonts w:ascii="Times New Roman" w:hAnsi="Times New Roman" w:cs="Times New Roman"/>
          <w:sz w:val="24"/>
          <w:szCs w:val="24"/>
        </w:rPr>
        <w:t>. Emanet usulü kamu hizmetinde hizmetin verilmesinden sorumlu olan kamu kurumunun kendi personelini ve parasını kullanarak kamu hizmeti</w:t>
      </w:r>
      <w:r w:rsidR="00C8637A">
        <w:rPr>
          <w:rFonts w:ascii="Times New Roman" w:hAnsi="Times New Roman" w:cs="Times New Roman"/>
          <w:sz w:val="24"/>
          <w:szCs w:val="24"/>
        </w:rPr>
        <w:t>ni ifa etme</w:t>
      </w:r>
      <w:r w:rsidRPr="001357CA">
        <w:rPr>
          <w:rFonts w:ascii="Times New Roman" w:hAnsi="Times New Roman" w:cs="Times New Roman"/>
          <w:sz w:val="24"/>
          <w:szCs w:val="24"/>
        </w:rPr>
        <w:t xml:space="preserve"> </w:t>
      </w:r>
      <w:r w:rsidR="00C8637A">
        <w:rPr>
          <w:rFonts w:ascii="Times New Roman" w:hAnsi="Times New Roman" w:cs="Times New Roman"/>
          <w:sz w:val="24"/>
          <w:szCs w:val="24"/>
        </w:rPr>
        <w:t>usulüdür</w:t>
      </w:r>
      <w:r w:rsidRPr="001357CA">
        <w:rPr>
          <w:rFonts w:ascii="Times New Roman" w:hAnsi="Times New Roman" w:cs="Times New Roman"/>
          <w:sz w:val="24"/>
          <w:szCs w:val="24"/>
        </w:rPr>
        <w:t xml:space="preserve">. Devlet, kamu hizmetlerinin büyük bir çoğunluğunu emanet usulü </w:t>
      </w:r>
      <w:r w:rsidR="00593A8B">
        <w:rPr>
          <w:rFonts w:ascii="Times New Roman" w:hAnsi="Times New Roman" w:cs="Times New Roman"/>
          <w:sz w:val="24"/>
          <w:szCs w:val="24"/>
        </w:rPr>
        <w:t xml:space="preserve">yöntemiyle vatandaşlarına </w:t>
      </w:r>
      <w:r w:rsidR="00D450F6">
        <w:rPr>
          <w:rFonts w:ascii="Times New Roman" w:hAnsi="Times New Roman" w:cs="Times New Roman"/>
          <w:sz w:val="24"/>
          <w:szCs w:val="24"/>
        </w:rPr>
        <w:t>ulaştırmaktadır</w:t>
      </w:r>
      <w:r w:rsidR="00745526"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745526" w:rsidRPr="001357CA">
        <w:rPr>
          <w:rFonts w:ascii="Times New Roman" w:hAnsi="Times New Roman" w:cs="Times New Roman"/>
          <w:sz w:val="24"/>
          <w:szCs w:val="24"/>
        </w:rPr>
        <w:t>, 2013: 236)</w:t>
      </w:r>
      <w:r w:rsidRPr="001357CA">
        <w:rPr>
          <w:rFonts w:ascii="Times New Roman" w:hAnsi="Times New Roman" w:cs="Times New Roman"/>
          <w:sz w:val="24"/>
          <w:szCs w:val="24"/>
        </w:rPr>
        <w:t xml:space="preserve">. </w:t>
      </w:r>
      <w:r w:rsidR="00752880" w:rsidRPr="001357CA">
        <w:rPr>
          <w:rFonts w:ascii="Times New Roman" w:hAnsi="Times New Roman" w:cs="Times New Roman"/>
          <w:sz w:val="24"/>
          <w:szCs w:val="24"/>
        </w:rPr>
        <w:t>Devletin bizzat kendisinin bu kamu hizmetini vermesi diğer kamu hizmeti</w:t>
      </w:r>
      <w:r w:rsidR="00D450F6">
        <w:rPr>
          <w:rFonts w:ascii="Times New Roman" w:hAnsi="Times New Roman" w:cs="Times New Roman"/>
          <w:sz w:val="24"/>
          <w:szCs w:val="24"/>
        </w:rPr>
        <w:t xml:space="preserve"> görülme usullerinden</w:t>
      </w:r>
      <w:r w:rsidR="00752880" w:rsidRPr="001357CA">
        <w:rPr>
          <w:rFonts w:ascii="Times New Roman" w:hAnsi="Times New Roman" w:cs="Times New Roman"/>
          <w:sz w:val="24"/>
          <w:szCs w:val="24"/>
        </w:rPr>
        <w:t xml:space="preserve"> emanet usulünü ayırmaktadır</w:t>
      </w:r>
      <w:r w:rsidR="00745526" w:rsidRPr="001357CA">
        <w:rPr>
          <w:rFonts w:ascii="Times New Roman" w:hAnsi="Times New Roman" w:cs="Times New Roman"/>
          <w:sz w:val="24"/>
          <w:szCs w:val="24"/>
        </w:rPr>
        <w:t xml:space="preserve"> (</w:t>
      </w:r>
      <w:proofErr w:type="spellStart"/>
      <w:r w:rsidR="00745526" w:rsidRPr="001357CA">
        <w:rPr>
          <w:rFonts w:ascii="Times New Roman" w:hAnsi="Times New Roman" w:cs="Times New Roman"/>
          <w:sz w:val="24"/>
          <w:szCs w:val="24"/>
        </w:rPr>
        <w:t>Göküş</w:t>
      </w:r>
      <w:proofErr w:type="spellEnd"/>
      <w:r w:rsidR="00745526" w:rsidRPr="001357CA">
        <w:rPr>
          <w:rFonts w:ascii="Times New Roman" w:hAnsi="Times New Roman" w:cs="Times New Roman"/>
          <w:sz w:val="24"/>
          <w:szCs w:val="24"/>
        </w:rPr>
        <w:t>, 2010: 199)</w:t>
      </w:r>
      <w:r w:rsidR="00752880" w:rsidRPr="001357CA">
        <w:rPr>
          <w:rFonts w:ascii="Times New Roman" w:hAnsi="Times New Roman" w:cs="Times New Roman"/>
          <w:sz w:val="24"/>
          <w:szCs w:val="24"/>
        </w:rPr>
        <w:t>. Emanet usulünün birtakım ayırt edici özellikleri olduğunu söyleyebilmek mümkündür.</w:t>
      </w:r>
      <w:r w:rsidR="004E7ABE" w:rsidRPr="001357CA">
        <w:rPr>
          <w:rFonts w:ascii="Times New Roman" w:hAnsi="Times New Roman" w:cs="Times New Roman"/>
          <w:sz w:val="24"/>
          <w:szCs w:val="24"/>
        </w:rPr>
        <w:t xml:space="preserve"> Bu özelliklerinden bahsetmek gerekirse; emanet usulü kamu hizmeti sadece devlet eliyle verilebilen bir kamu hizmeti</w:t>
      </w:r>
      <w:r w:rsidR="00D450F6">
        <w:rPr>
          <w:rFonts w:ascii="Times New Roman" w:hAnsi="Times New Roman" w:cs="Times New Roman"/>
          <w:sz w:val="24"/>
          <w:szCs w:val="24"/>
        </w:rPr>
        <w:t xml:space="preserve"> görülme</w:t>
      </w:r>
      <w:r w:rsidR="004E7ABE" w:rsidRPr="001357CA">
        <w:rPr>
          <w:rFonts w:ascii="Times New Roman" w:hAnsi="Times New Roman" w:cs="Times New Roman"/>
          <w:sz w:val="24"/>
          <w:szCs w:val="24"/>
        </w:rPr>
        <w:t xml:space="preserve"> çeşididir, bununla birlikte bu hizmeti veren kurumun personeli bu işlemleri yürütmektedir ve genelde hizmeti verenler de devlet memurudur</w:t>
      </w:r>
      <w:r w:rsidR="00D450F6">
        <w:rPr>
          <w:rFonts w:ascii="Times New Roman" w:hAnsi="Times New Roman" w:cs="Times New Roman"/>
          <w:sz w:val="24"/>
          <w:szCs w:val="24"/>
        </w:rPr>
        <w:t>.</w:t>
      </w:r>
      <w:r w:rsidR="004E7ABE" w:rsidRPr="001357CA">
        <w:rPr>
          <w:rFonts w:ascii="Times New Roman" w:hAnsi="Times New Roman" w:cs="Times New Roman"/>
          <w:sz w:val="24"/>
          <w:szCs w:val="24"/>
        </w:rPr>
        <w:t xml:space="preserve"> </w:t>
      </w:r>
      <w:r w:rsidR="00D450F6">
        <w:rPr>
          <w:rFonts w:ascii="Times New Roman" w:hAnsi="Times New Roman" w:cs="Times New Roman"/>
          <w:sz w:val="24"/>
          <w:szCs w:val="24"/>
        </w:rPr>
        <w:t>S</w:t>
      </w:r>
      <w:r w:rsidR="004E7ABE" w:rsidRPr="001357CA">
        <w:rPr>
          <w:rFonts w:ascii="Times New Roman" w:hAnsi="Times New Roman" w:cs="Times New Roman"/>
          <w:sz w:val="24"/>
          <w:szCs w:val="24"/>
        </w:rPr>
        <w:t>on olarak hizmeti sunan kamu biriminin kendi personeli ve kendi parası dışında kendi araç-gereçlerini de emanet usulü</w:t>
      </w:r>
      <w:r w:rsidR="00D450F6">
        <w:rPr>
          <w:rFonts w:ascii="Times New Roman" w:hAnsi="Times New Roman" w:cs="Times New Roman"/>
          <w:sz w:val="24"/>
          <w:szCs w:val="24"/>
        </w:rPr>
        <w:t>yle</w:t>
      </w:r>
      <w:r w:rsidR="004E7ABE" w:rsidRPr="001357CA">
        <w:rPr>
          <w:rFonts w:ascii="Times New Roman" w:hAnsi="Times New Roman" w:cs="Times New Roman"/>
          <w:sz w:val="24"/>
          <w:szCs w:val="24"/>
        </w:rPr>
        <w:t xml:space="preserve"> kamu hizmetini yürütürken kullanmaktadır</w:t>
      </w:r>
      <w:r w:rsidR="00745526"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745526" w:rsidRPr="001357CA">
        <w:rPr>
          <w:rFonts w:ascii="Times New Roman" w:hAnsi="Times New Roman" w:cs="Times New Roman"/>
          <w:sz w:val="24"/>
          <w:szCs w:val="24"/>
        </w:rPr>
        <w:t>, 2013: 236)</w:t>
      </w:r>
      <w:r w:rsidR="004E7ABE" w:rsidRPr="001357CA">
        <w:rPr>
          <w:rFonts w:ascii="Times New Roman" w:hAnsi="Times New Roman" w:cs="Times New Roman"/>
          <w:sz w:val="24"/>
          <w:szCs w:val="24"/>
        </w:rPr>
        <w:t>.</w:t>
      </w:r>
    </w:p>
    <w:p w:rsidR="004E7ABE" w:rsidRPr="001357CA" w:rsidRDefault="006F771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Başka bir</w:t>
      </w:r>
      <w:r w:rsidR="004E7ABE" w:rsidRPr="001357CA">
        <w:rPr>
          <w:rFonts w:ascii="Times New Roman" w:hAnsi="Times New Roman" w:cs="Times New Roman"/>
          <w:sz w:val="24"/>
          <w:szCs w:val="24"/>
        </w:rPr>
        <w:t xml:space="preserve"> kamu hizmeti çeşidi ise müşterek emanet kamu hizmeti yöntemidir. Bu şekilde verilen hizmetler özel kişi veya teşebbüsler </w:t>
      </w:r>
      <w:r w:rsidR="00304664" w:rsidRPr="001357CA">
        <w:rPr>
          <w:rFonts w:ascii="Times New Roman" w:hAnsi="Times New Roman" w:cs="Times New Roman"/>
          <w:sz w:val="24"/>
          <w:szCs w:val="24"/>
        </w:rPr>
        <w:t>tarafından verilen kamu hizmetleridir. Bu kamu hizmeti çeşidinde özel teşebbüs veya özel kişi vermiş olduğu hizmetin karşılığında hizmeti alan vatandaştan ücret alma</w:t>
      </w:r>
      <w:r w:rsidR="00B61091">
        <w:rPr>
          <w:rFonts w:ascii="Times New Roman" w:hAnsi="Times New Roman" w:cs="Times New Roman"/>
          <w:sz w:val="24"/>
          <w:szCs w:val="24"/>
        </w:rPr>
        <w:t>kta</w:t>
      </w:r>
      <w:r w:rsidR="00304664" w:rsidRPr="001357CA">
        <w:rPr>
          <w:rFonts w:ascii="Times New Roman" w:hAnsi="Times New Roman" w:cs="Times New Roman"/>
          <w:sz w:val="24"/>
          <w:szCs w:val="24"/>
        </w:rPr>
        <w:t xml:space="preserve"> ve aldığı ücreti idare ile paylaşmaktadır. Bu yolla kazanç elde edilmektedir. Ancak müşterek emanet kamu hizmeti olarak bilinen bu kamu hizmeti çeşidi günümüzde uygulanmamaktadır</w:t>
      </w:r>
      <w:r w:rsidR="00745526" w:rsidRPr="001357CA">
        <w:rPr>
          <w:rFonts w:ascii="Times New Roman" w:hAnsi="Times New Roman" w:cs="Times New Roman"/>
          <w:sz w:val="24"/>
          <w:szCs w:val="24"/>
        </w:rPr>
        <w:t xml:space="preserve"> (Altın, 2013: 107)</w:t>
      </w:r>
      <w:r w:rsidR="00304664" w:rsidRPr="001357CA">
        <w:rPr>
          <w:rFonts w:ascii="Times New Roman" w:hAnsi="Times New Roman" w:cs="Times New Roman"/>
          <w:sz w:val="24"/>
          <w:szCs w:val="24"/>
        </w:rPr>
        <w:t xml:space="preserve">. </w:t>
      </w:r>
    </w:p>
    <w:p w:rsidR="00304664" w:rsidRPr="001357CA" w:rsidRDefault="00304664"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Bir diğer kamu hizmeti çeşidi ise iltizam usulüdür. İltizam usulü, bir özel kişinin idare ile yaptığı sözleşme neticesinde işletmesini aldığı bir kamu hizmetinden gelir elde etmesi şeklinde verilen bir kamu hizmeti çeşididir. </w:t>
      </w:r>
      <w:r w:rsidR="00273C49" w:rsidRPr="001357CA">
        <w:rPr>
          <w:rFonts w:ascii="Times New Roman" w:hAnsi="Times New Roman" w:cs="Times New Roman"/>
          <w:sz w:val="24"/>
          <w:szCs w:val="24"/>
        </w:rPr>
        <w:t xml:space="preserve">Bu kamu hizmetinin işletilmesiyle </w:t>
      </w:r>
      <w:r w:rsidR="00273C49" w:rsidRPr="001357CA">
        <w:rPr>
          <w:rFonts w:ascii="Times New Roman" w:hAnsi="Times New Roman" w:cs="Times New Roman"/>
          <w:sz w:val="24"/>
          <w:szCs w:val="24"/>
        </w:rPr>
        <w:lastRenderedPageBreak/>
        <w:t>elde edilen kazanç veya oluşan zarar işletme sahibi olan özel kişinindir. Burada sözleşmenin tarafı olan kamu idaresine iltizamı veren, sözleşme neticesinde kamu hizmeti verecek olan kişiye ise mültezim adı verilmektedir. İltizam yöntemi Osmanlı Devleti döneminde öşür vergisi toplandığı dönemde kullanılan bir kamu hizmeti çeşidi olarak bilinmektedir</w:t>
      </w:r>
      <w:r w:rsidR="00745526"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745526" w:rsidRPr="001357CA">
        <w:rPr>
          <w:rFonts w:ascii="Times New Roman" w:hAnsi="Times New Roman" w:cs="Times New Roman"/>
          <w:sz w:val="24"/>
          <w:szCs w:val="24"/>
        </w:rPr>
        <w:t>, 2013: 241)</w:t>
      </w:r>
      <w:r w:rsidR="00273C49" w:rsidRPr="001357CA">
        <w:rPr>
          <w:rFonts w:ascii="Times New Roman" w:hAnsi="Times New Roman" w:cs="Times New Roman"/>
          <w:sz w:val="24"/>
          <w:szCs w:val="24"/>
        </w:rPr>
        <w:t>. Ancak bu kamu hizmeti çeşidi de müşterek emanet kamu hizmeti çeşidi gibi günümüzde uygulanmamaktadır</w:t>
      </w:r>
      <w:r w:rsidR="00745526" w:rsidRPr="001357CA">
        <w:rPr>
          <w:rFonts w:ascii="Times New Roman" w:hAnsi="Times New Roman" w:cs="Times New Roman"/>
          <w:sz w:val="24"/>
          <w:szCs w:val="24"/>
        </w:rPr>
        <w:t xml:space="preserve"> (Altın, 2013: 107)</w:t>
      </w:r>
      <w:r w:rsidR="00273C49" w:rsidRPr="001357CA">
        <w:rPr>
          <w:rFonts w:ascii="Times New Roman" w:hAnsi="Times New Roman" w:cs="Times New Roman"/>
          <w:sz w:val="24"/>
          <w:szCs w:val="24"/>
        </w:rPr>
        <w:t>.</w:t>
      </w:r>
    </w:p>
    <w:p w:rsidR="00273C49" w:rsidRPr="001357CA" w:rsidRDefault="00273C4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Ruhsat usulü kamu hizmeti de özel kişiler tarafından yürütülen kamu hizmetidir. Bu kamu hizmeti usulü izin yöntemi olarak da bilinmektedir. </w:t>
      </w:r>
      <w:r w:rsidR="00556C23" w:rsidRPr="001357CA">
        <w:rPr>
          <w:rFonts w:ascii="Times New Roman" w:hAnsi="Times New Roman" w:cs="Times New Roman"/>
          <w:sz w:val="24"/>
          <w:szCs w:val="24"/>
        </w:rPr>
        <w:t>Bu kamu hizmeti yönteminde sözleşme yoktur. Kamu kurumu tekel niteliğinde olamayan bir kamu hizmetini bir özel kişiye tek taraflı olarak izin vererek bu hizmeti gördürtebilmektedir</w:t>
      </w:r>
      <w:r w:rsidR="00CF25AA">
        <w:rPr>
          <w:rFonts w:ascii="Times New Roman" w:hAnsi="Times New Roman" w:cs="Times New Roman"/>
          <w:sz w:val="24"/>
          <w:szCs w:val="24"/>
        </w:rPr>
        <w:t xml:space="preserve"> (Kalabalık, 2004: 267)</w:t>
      </w:r>
      <w:r w:rsidR="00556C23" w:rsidRPr="001357CA">
        <w:rPr>
          <w:rFonts w:ascii="Times New Roman" w:hAnsi="Times New Roman" w:cs="Times New Roman"/>
          <w:sz w:val="24"/>
          <w:szCs w:val="24"/>
        </w:rPr>
        <w:t>. Ortada bir sözleşme olmadığından bu kamu hizmetinde yaşanan herhangi bir aksaklıkta idare tek taraflı olarak ruhsatı iptal edebilir, böylece bu hizmetin belirtilen özel kişi tarafından verilmesini engelleyebilir. Hizmetin verilmesinde dikkat edilmesi gereken hususlar ruhsat ile birlikte hizmeti verecek olan kişiye tebliğ edilmektedir</w:t>
      </w:r>
      <w:r w:rsidR="00745526" w:rsidRPr="001357CA">
        <w:rPr>
          <w:rFonts w:ascii="Times New Roman" w:hAnsi="Times New Roman" w:cs="Times New Roman"/>
          <w:sz w:val="24"/>
          <w:szCs w:val="24"/>
        </w:rPr>
        <w:t xml:space="preserve"> (</w:t>
      </w:r>
      <w:proofErr w:type="spellStart"/>
      <w:r w:rsidR="00745526" w:rsidRPr="001357CA">
        <w:rPr>
          <w:rFonts w:ascii="Times New Roman" w:hAnsi="Times New Roman" w:cs="Times New Roman"/>
          <w:sz w:val="24"/>
          <w:szCs w:val="24"/>
        </w:rPr>
        <w:t>Göküş</w:t>
      </w:r>
      <w:proofErr w:type="spellEnd"/>
      <w:r w:rsidR="00745526" w:rsidRPr="001357CA">
        <w:rPr>
          <w:rFonts w:ascii="Times New Roman" w:hAnsi="Times New Roman" w:cs="Times New Roman"/>
          <w:sz w:val="24"/>
          <w:szCs w:val="24"/>
        </w:rPr>
        <w:t>, 2010: 200)</w:t>
      </w:r>
      <w:r w:rsidR="00556C23" w:rsidRPr="001357CA">
        <w:rPr>
          <w:rFonts w:ascii="Times New Roman" w:hAnsi="Times New Roman" w:cs="Times New Roman"/>
          <w:sz w:val="24"/>
          <w:szCs w:val="24"/>
        </w:rPr>
        <w:t>.</w:t>
      </w:r>
    </w:p>
    <w:p w:rsidR="00556C23" w:rsidRPr="001357CA" w:rsidRDefault="005F0F54"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Bir başka kamu hizmeti şekli ise imtiyaz usulü ile verilen kamu hizmetidir. İmtiyaz usulünde devlet sözleşme ile tüm kazanç ve kapılarıyla da kapsayacak şekilde kamu hizmetini bir özel hukuk tüzel kişisine devrederek kamu hizmetini devam ettirmektedir.</w:t>
      </w:r>
      <w:r w:rsidR="00CD2609" w:rsidRPr="001357CA">
        <w:rPr>
          <w:rFonts w:ascii="Times New Roman" w:hAnsi="Times New Roman" w:cs="Times New Roman"/>
          <w:sz w:val="24"/>
          <w:szCs w:val="24"/>
        </w:rPr>
        <w:t xml:space="preserve"> Belirtilen bu kamu hizmeti sunum yöntemi, kamu hizmetinin bir süre özel hukuk tüzel kişisi tarafından işletilmesini öngörmektedir</w:t>
      </w:r>
      <w:r w:rsidR="00745526" w:rsidRPr="001357CA">
        <w:rPr>
          <w:rFonts w:ascii="Times New Roman" w:hAnsi="Times New Roman" w:cs="Times New Roman"/>
          <w:sz w:val="24"/>
          <w:szCs w:val="24"/>
        </w:rPr>
        <w:t xml:space="preserve"> (Giritli vd</w:t>
      </w:r>
      <w:proofErr w:type="gramStart"/>
      <w:r w:rsidR="00745526" w:rsidRPr="001357CA">
        <w:rPr>
          <w:rFonts w:ascii="Times New Roman" w:hAnsi="Times New Roman" w:cs="Times New Roman"/>
          <w:sz w:val="24"/>
          <w:szCs w:val="24"/>
        </w:rPr>
        <w:t>.,</w:t>
      </w:r>
      <w:proofErr w:type="gramEnd"/>
      <w:r w:rsidR="00745526" w:rsidRPr="001357CA">
        <w:rPr>
          <w:rFonts w:ascii="Times New Roman" w:hAnsi="Times New Roman" w:cs="Times New Roman"/>
          <w:sz w:val="24"/>
          <w:szCs w:val="24"/>
        </w:rPr>
        <w:t xml:space="preserve"> 2001: 788)</w:t>
      </w:r>
      <w:r w:rsidR="00CD2609" w:rsidRPr="001357CA">
        <w:rPr>
          <w:rStyle w:val="DipnotBavurusu"/>
          <w:rFonts w:ascii="Times New Roman" w:hAnsi="Times New Roman" w:cs="Times New Roman"/>
          <w:sz w:val="24"/>
          <w:szCs w:val="24"/>
        </w:rPr>
        <w:t xml:space="preserve"> </w:t>
      </w:r>
      <w:r w:rsidR="00CD2609" w:rsidRPr="001357CA">
        <w:rPr>
          <w:rFonts w:ascii="Times New Roman" w:hAnsi="Times New Roman" w:cs="Times New Roman"/>
          <w:sz w:val="24"/>
          <w:szCs w:val="24"/>
        </w:rPr>
        <w:t>. Bu kamu hizmeti usulünde devlet ya</w:t>
      </w:r>
      <w:r w:rsidR="00234392" w:rsidRPr="001357CA">
        <w:rPr>
          <w:rFonts w:ascii="Times New Roman" w:hAnsi="Times New Roman" w:cs="Times New Roman"/>
          <w:sz w:val="24"/>
          <w:szCs w:val="24"/>
        </w:rPr>
        <w:t xml:space="preserve"> </w:t>
      </w:r>
      <w:r w:rsidR="00CD2609" w:rsidRPr="001357CA">
        <w:rPr>
          <w:rFonts w:ascii="Times New Roman" w:hAnsi="Times New Roman" w:cs="Times New Roman"/>
          <w:sz w:val="24"/>
          <w:szCs w:val="24"/>
        </w:rPr>
        <w:t xml:space="preserve">da idare imtiyaz veren kamu hizmetini sunan özel hukuk tüzel kişisi ise </w:t>
      </w:r>
      <w:proofErr w:type="spellStart"/>
      <w:r w:rsidR="00CD2609" w:rsidRPr="001357CA">
        <w:rPr>
          <w:rFonts w:ascii="Times New Roman" w:hAnsi="Times New Roman" w:cs="Times New Roman"/>
          <w:sz w:val="24"/>
          <w:szCs w:val="24"/>
        </w:rPr>
        <w:t>imtiyazcı</w:t>
      </w:r>
      <w:proofErr w:type="spellEnd"/>
      <w:r w:rsidR="00CD2609" w:rsidRPr="001357CA">
        <w:rPr>
          <w:rFonts w:ascii="Times New Roman" w:hAnsi="Times New Roman" w:cs="Times New Roman"/>
          <w:sz w:val="24"/>
          <w:szCs w:val="24"/>
        </w:rPr>
        <w:t xml:space="preserve"> ya da imtiyaz sahibi olarak isimlendirilmektedir. </w:t>
      </w:r>
      <w:proofErr w:type="spellStart"/>
      <w:r w:rsidR="00CD2609" w:rsidRPr="001357CA">
        <w:rPr>
          <w:rFonts w:ascii="Times New Roman" w:hAnsi="Times New Roman" w:cs="Times New Roman"/>
          <w:sz w:val="24"/>
          <w:szCs w:val="24"/>
        </w:rPr>
        <w:t>İmtiyazcı</w:t>
      </w:r>
      <w:proofErr w:type="spellEnd"/>
      <w:r w:rsidR="00CD2609" w:rsidRPr="001357CA">
        <w:rPr>
          <w:rFonts w:ascii="Times New Roman" w:hAnsi="Times New Roman" w:cs="Times New Roman"/>
          <w:sz w:val="24"/>
          <w:szCs w:val="24"/>
        </w:rPr>
        <w:t>, sözleşme hükümleri ile sınırlı kalmak şartıyla imtiyaz aldığı idarenin hüküm ve sorumluluğu altına girmiştir</w:t>
      </w:r>
      <w:r w:rsidR="00745526" w:rsidRPr="001357CA">
        <w:rPr>
          <w:rFonts w:ascii="Times New Roman" w:hAnsi="Times New Roman" w:cs="Times New Roman"/>
          <w:sz w:val="24"/>
          <w:szCs w:val="24"/>
        </w:rPr>
        <w:t xml:space="preserve"> (</w:t>
      </w:r>
      <w:r w:rsidR="00CF25AA">
        <w:rPr>
          <w:rFonts w:ascii="Times New Roman" w:hAnsi="Times New Roman" w:cs="Times New Roman"/>
          <w:sz w:val="24"/>
          <w:szCs w:val="24"/>
        </w:rPr>
        <w:t>Tan</w:t>
      </w:r>
      <w:r w:rsidR="00745526" w:rsidRPr="001357CA">
        <w:rPr>
          <w:rFonts w:ascii="Times New Roman" w:hAnsi="Times New Roman" w:cs="Times New Roman"/>
          <w:sz w:val="24"/>
          <w:szCs w:val="24"/>
        </w:rPr>
        <w:t xml:space="preserve">, </w:t>
      </w:r>
      <w:r w:rsidR="00CF25AA">
        <w:rPr>
          <w:rFonts w:ascii="Times New Roman" w:hAnsi="Times New Roman" w:cs="Times New Roman"/>
          <w:sz w:val="24"/>
          <w:szCs w:val="24"/>
        </w:rPr>
        <w:t>1998</w:t>
      </w:r>
      <w:r w:rsidR="00745526" w:rsidRPr="001357CA">
        <w:rPr>
          <w:rFonts w:ascii="Times New Roman" w:hAnsi="Times New Roman" w:cs="Times New Roman"/>
          <w:sz w:val="24"/>
          <w:szCs w:val="24"/>
        </w:rPr>
        <w:t xml:space="preserve">: </w:t>
      </w:r>
      <w:r w:rsidR="00CF25AA">
        <w:rPr>
          <w:rFonts w:ascii="Times New Roman" w:hAnsi="Times New Roman" w:cs="Times New Roman"/>
          <w:sz w:val="24"/>
          <w:szCs w:val="24"/>
        </w:rPr>
        <w:t>309</w:t>
      </w:r>
      <w:r w:rsidR="00745526" w:rsidRPr="001357CA">
        <w:rPr>
          <w:rFonts w:ascii="Times New Roman" w:hAnsi="Times New Roman" w:cs="Times New Roman"/>
          <w:sz w:val="24"/>
          <w:szCs w:val="24"/>
        </w:rPr>
        <w:t>)</w:t>
      </w:r>
      <w:r w:rsidR="00CD2609" w:rsidRPr="001357CA">
        <w:rPr>
          <w:rFonts w:ascii="Times New Roman" w:hAnsi="Times New Roman" w:cs="Times New Roman"/>
          <w:sz w:val="24"/>
          <w:szCs w:val="24"/>
        </w:rPr>
        <w:t>.</w:t>
      </w:r>
    </w:p>
    <w:p w:rsidR="00CD2609" w:rsidRPr="001357CA" w:rsidRDefault="00CD260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Yap-işlet-devret yöntemi de kamu hizmeti sunum şekillerinden bir tanesidir. Bu yöntem 1980’li yıllardan sonra ortaya çıkan bir kamu hizmeti gördürme şeklidir</w:t>
      </w:r>
      <w:r w:rsidR="00745526" w:rsidRPr="001357CA">
        <w:rPr>
          <w:rFonts w:ascii="Times New Roman" w:hAnsi="Times New Roman" w:cs="Times New Roman"/>
          <w:sz w:val="24"/>
          <w:szCs w:val="24"/>
        </w:rPr>
        <w:t xml:space="preserve"> (Gözler</w:t>
      </w:r>
      <w:r w:rsidR="003F60D4">
        <w:rPr>
          <w:rFonts w:ascii="Times New Roman" w:hAnsi="Times New Roman" w:cs="Times New Roman"/>
          <w:sz w:val="24"/>
          <w:szCs w:val="24"/>
        </w:rPr>
        <w:t xml:space="preserve"> ve Kaplan</w:t>
      </w:r>
      <w:r w:rsidR="00745526" w:rsidRPr="001357CA">
        <w:rPr>
          <w:rFonts w:ascii="Times New Roman" w:hAnsi="Times New Roman" w:cs="Times New Roman"/>
          <w:sz w:val="24"/>
          <w:szCs w:val="24"/>
        </w:rPr>
        <w:t>, 2013: 241)</w:t>
      </w:r>
      <w:r w:rsidRPr="001357CA">
        <w:rPr>
          <w:rFonts w:ascii="Times New Roman" w:hAnsi="Times New Roman" w:cs="Times New Roman"/>
          <w:sz w:val="24"/>
          <w:szCs w:val="24"/>
        </w:rPr>
        <w:t>. Bu kamu hizmeti çeşidi özel hukuk kişisi ile sözleşme neticesinde en çok 49 yıllığına özel hukuk kişisinin kamu hizmeti vermesi</w:t>
      </w:r>
      <w:r w:rsidR="006F7717" w:rsidRPr="001357CA">
        <w:rPr>
          <w:rFonts w:ascii="Times New Roman" w:hAnsi="Times New Roman" w:cs="Times New Roman"/>
          <w:sz w:val="24"/>
          <w:szCs w:val="24"/>
        </w:rPr>
        <w:t xml:space="preserve"> şeklinde ortaya çıkmaktadır. Belirtilen bu kamu hizmeti çeşidinde özel kişi veya sermaye şirketi, yapım aşamasından süre tamamlanana kadar her türlü kazancı, zararı ve masrafı </w:t>
      </w:r>
      <w:r w:rsidR="006F7717" w:rsidRPr="001357CA">
        <w:rPr>
          <w:rFonts w:ascii="Times New Roman" w:hAnsi="Times New Roman" w:cs="Times New Roman"/>
          <w:sz w:val="24"/>
          <w:szCs w:val="24"/>
        </w:rPr>
        <w:lastRenderedPageBreak/>
        <w:t>üstlenmek suretiyle belirtilen hizmeti ver</w:t>
      </w:r>
      <w:r w:rsidR="00B61091">
        <w:rPr>
          <w:rFonts w:ascii="Times New Roman" w:hAnsi="Times New Roman" w:cs="Times New Roman"/>
          <w:sz w:val="24"/>
          <w:szCs w:val="24"/>
        </w:rPr>
        <w:t>mektedir</w:t>
      </w:r>
      <w:r w:rsidR="006F7717" w:rsidRPr="001357CA">
        <w:rPr>
          <w:rFonts w:ascii="Times New Roman" w:hAnsi="Times New Roman" w:cs="Times New Roman"/>
          <w:sz w:val="24"/>
          <w:szCs w:val="24"/>
        </w:rPr>
        <w:t>. Yap-işlet-devret usulü kamu hizmeti sunma şekli genellikle köprü, baraj, maden ve işletmeleri, tünel ve benzeri yatırım gerektiren kamu hizmeti çeşidinde kullanılmaktadır</w:t>
      </w:r>
      <w:r w:rsidR="00745526" w:rsidRPr="001357CA">
        <w:rPr>
          <w:rFonts w:ascii="Times New Roman" w:hAnsi="Times New Roman" w:cs="Times New Roman"/>
          <w:sz w:val="24"/>
          <w:szCs w:val="24"/>
        </w:rPr>
        <w:t xml:space="preserve"> (Altın, 2013: 107)</w:t>
      </w:r>
      <w:r w:rsidR="006F7717" w:rsidRPr="001357CA">
        <w:rPr>
          <w:rFonts w:ascii="Times New Roman" w:hAnsi="Times New Roman" w:cs="Times New Roman"/>
          <w:sz w:val="24"/>
          <w:szCs w:val="24"/>
        </w:rPr>
        <w:t>.</w:t>
      </w:r>
    </w:p>
    <w:p w:rsidR="006F7717" w:rsidRDefault="006F771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Kamu hizmetleri belirli noktalarda özelleştirme yapılmak suretiyle de verilebilmektedir. Bu durumda devlet ticari olan bu faaliyetlerden bütünüyle el etek çekmekte ve özel kişiye devretmek suretiyle belirtilen hizmetin devam etmesini sağlamaktadır</w:t>
      </w:r>
      <w:r w:rsidR="00745526" w:rsidRPr="001357CA">
        <w:rPr>
          <w:rFonts w:ascii="Times New Roman" w:hAnsi="Times New Roman" w:cs="Times New Roman"/>
          <w:sz w:val="24"/>
          <w:szCs w:val="24"/>
        </w:rPr>
        <w:t xml:space="preserve"> (</w:t>
      </w:r>
      <w:proofErr w:type="spellStart"/>
      <w:r w:rsidR="00745526" w:rsidRPr="001357CA">
        <w:rPr>
          <w:rFonts w:ascii="Times New Roman" w:hAnsi="Times New Roman" w:cs="Times New Roman"/>
          <w:sz w:val="24"/>
          <w:szCs w:val="24"/>
        </w:rPr>
        <w:t>Göküş</w:t>
      </w:r>
      <w:proofErr w:type="spellEnd"/>
      <w:r w:rsidR="00745526" w:rsidRPr="001357CA">
        <w:rPr>
          <w:rFonts w:ascii="Times New Roman" w:hAnsi="Times New Roman" w:cs="Times New Roman"/>
          <w:sz w:val="24"/>
          <w:szCs w:val="24"/>
        </w:rPr>
        <w:t>, 2010: 200)</w:t>
      </w:r>
      <w:r w:rsidRPr="001357CA">
        <w:rPr>
          <w:rFonts w:ascii="Times New Roman" w:hAnsi="Times New Roman" w:cs="Times New Roman"/>
          <w:sz w:val="24"/>
          <w:szCs w:val="24"/>
        </w:rPr>
        <w:t>.</w:t>
      </w:r>
      <w:r w:rsidR="00FB73E3" w:rsidRPr="001357CA">
        <w:rPr>
          <w:rFonts w:ascii="Times New Roman" w:hAnsi="Times New Roman" w:cs="Times New Roman"/>
          <w:sz w:val="24"/>
          <w:szCs w:val="24"/>
        </w:rPr>
        <w:t xml:space="preserve"> Özelleştirmenin birçok nedeni olmakla birlikte kaynaksızlık ve kaliteli hizmetin aksamaması nedenlerden en önemlileri arasında gösterilebilmektedir</w:t>
      </w:r>
      <w:r w:rsidR="00745526" w:rsidRPr="001357CA">
        <w:rPr>
          <w:rFonts w:ascii="Times New Roman" w:hAnsi="Times New Roman" w:cs="Times New Roman"/>
          <w:sz w:val="24"/>
          <w:szCs w:val="24"/>
        </w:rPr>
        <w:t xml:space="preserve"> (Altın, 2013: 107)</w:t>
      </w:r>
      <w:r w:rsidR="00FB73E3" w:rsidRPr="001357CA">
        <w:rPr>
          <w:rFonts w:ascii="Times New Roman" w:hAnsi="Times New Roman" w:cs="Times New Roman"/>
          <w:sz w:val="24"/>
          <w:szCs w:val="24"/>
        </w:rPr>
        <w:t>.</w:t>
      </w:r>
    </w:p>
    <w:p w:rsidR="00BC376E" w:rsidRPr="001357CA" w:rsidRDefault="00BC376E" w:rsidP="00234392">
      <w:pPr>
        <w:spacing w:line="360" w:lineRule="auto"/>
        <w:ind w:firstLine="708"/>
        <w:jc w:val="both"/>
        <w:rPr>
          <w:rFonts w:ascii="Times New Roman" w:hAnsi="Times New Roman" w:cs="Times New Roman"/>
          <w:sz w:val="24"/>
          <w:szCs w:val="24"/>
        </w:rPr>
      </w:pPr>
    </w:p>
    <w:p w:rsidR="00BC543E" w:rsidRPr="001357CA" w:rsidRDefault="00805C2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b/>
          <w:sz w:val="24"/>
          <w:szCs w:val="24"/>
        </w:rPr>
        <w:t>2.</w:t>
      </w:r>
      <w:r w:rsidR="00390FF0" w:rsidRPr="001357CA">
        <w:rPr>
          <w:rFonts w:ascii="Times New Roman" w:hAnsi="Times New Roman" w:cs="Times New Roman"/>
          <w:b/>
          <w:sz w:val="24"/>
          <w:szCs w:val="24"/>
        </w:rPr>
        <w:t xml:space="preserve">4. </w:t>
      </w:r>
      <w:r w:rsidR="00906FD5" w:rsidRPr="001357CA">
        <w:rPr>
          <w:rFonts w:ascii="Times New Roman" w:hAnsi="Times New Roman" w:cs="Times New Roman"/>
          <w:b/>
          <w:sz w:val="24"/>
          <w:szCs w:val="24"/>
        </w:rPr>
        <w:t xml:space="preserve">Küreselleşme Süreci </w:t>
      </w:r>
      <w:r w:rsidR="00B61091">
        <w:rPr>
          <w:rFonts w:ascii="Times New Roman" w:hAnsi="Times New Roman" w:cs="Times New Roman"/>
          <w:b/>
          <w:sz w:val="24"/>
          <w:szCs w:val="24"/>
        </w:rPr>
        <w:t>v</w:t>
      </w:r>
      <w:r w:rsidR="00906FD5" w:rsidRPr="001357CA">
        <w:rPr>
          <w:rFonts w:ascii="Times New Roman" w:hAnsi="Times New Roman" w:cs="Times New Roman"/>
          <w:b/>
          <w:sz w:val="24"/>
          <w:szCs w:val="24"/>
        </w:rPr>
        <w:t>e Kamu Hizmeti</w:t>
      </w:r>
    </w:p>
    <w:p w:rsidR="00731DFB" w:rsidRPr="001357CA" w:rsidRDefault="00390FF0"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Küreselleşme</w:t>
      </w:r>
      <w:r w:rsidR="00154487" w:rsidRPr="001357CA">
        <w:rPr>
          <w:rFonts w:ascii="Times New Roman" w:hAnsi="Times New Roman" w:cs="Times New Roman"/>
          <w:sz w:val="24"/>
          <w:szCs w:val="24"/>
        </w:rPr>
        <w:t>nin</w:t>
      </w:r>
      <w:r w:rsidRPr="001357CA">
        <w:rPr>
          <w:rFonts w:ascii="Times New Roman" w:hAnsi="Times New Roman" w:cs="Times New Roman"/>
          <w:sz w:val="24"/>
          <w:szCs w:val="24"/>
        </w:rPr>
        <w:t xml:space="preserve"> tüm dünyanın etkileşiminin sağlanmasını ve tek bir pazarda birleşmesini </w:t>
      </w:r>
      <w:r w:rsidR="00154487" w:rsidRPr="001357CA">
        <w:rPr>
          <w:rFonts w:ascii="Times New Roman" w:hAnsi="Times New Roman" w:cs="Times New Roman"/>
          <w:sz w:val="24"/>
          <w:szCs w:val="24"/>
        </w:rPr>
        <w:t>ifade ettiği belirtilmektedir</w:t>
      </w:r>
      <w:r w:rsidR="006A44A1" w:rsidRPr="001357CA">
        <w:rPr>
          <w:rFonts w:ascii="Times New Roman" w:hAnsi="Times New Roman" w:cs="Times New Roman"/>
          <w:sz w:val="24"/>
          <w:szCs w:val="24"/>
        </w:rPr>
        <w:t xml:space="preserve"> (Kutlu, 1998: 366)</w:t>
      </w:r>
      <w:r w:rsidR="00154487" w:rsidRPr="001357CA">
        <w:rPr>
          <w:rFonts w:ascii="Times New Roman" w:hAnsi="Times New Roman" w:cs="Times New Roman"/>
          <w:sz w:val="24"/>
          <w:szCs w:val="24"/>
        </w:rPr>
        <w:t xml:space="preserve">. Tüm dünyanın etkileşimi her alanda bir değişimi beraberinde getirmiştir. Bu değişimlerden kamu hizmetleri de nasibini almış, işleyiş geleneksel yöntemlerin dışına çıkmıştır. Yaşanan bu değişikliklerin neticesinde devlet anlayışında da önemli değişimler olmuştur. Değişimlerle beraber insanların devletten beklentisinde de farklılıklar oluşmuştur. </w:t>
      </w:r>
      <w:r w:rsidR="00AA7DC0" w:rsidRPr="001357CA">
        <w:rPr>
          <w:rFonts w:ascii="Times New Roman" w:hAnsi="Times New Roman" w:cs="Times New Roman"/>
          <w:sz w:val="24"/>
          <w:szCs w:val="24"/>
        </w:rPr>
        <w:t>Bu süreçte yaşanan ekonomik sosyal ve teknolojik gelişimler ve değişimler devlet algısının eskiye nazaran değişimine önemli ölçüde etki etmiştir</w:t>
      </w:r>
      <w:r w:rsidR="006A44A1" w:rsidRPr="001357CA">
        <w:rPr>
          <w:rFonts w:ascii="Times New Roman" w:hAnsi="Times New Roman" w:cs="Times New Roman"/>
          <w:sz w:val="24"/>
          <w:szCs w:val="24"/>
        </w:rPr>
        <w:t xml:space="preserve"> (Altın, 2013: 108)</w:t>
      </w:r>
      <w:r w:rsidR="00AA7DC0" w:rsidRPr="001357CA">
        <w:rPr>
          <w:rFonts w:ascii="Times New Roman" w:hAnsi="Times New Roman" w:cs="Times New Roman"/>
          <w:sz w:val="24"/>
          <w:szCs w:val="24"/>
        </w:rPr>
        <w:t>.</w:t>
      </w:r>
      <w:r w:rsidR="00C0266D" w:rsidRPr="001357CA">
        <w:rPr>
          <w:rFonts w:ascii="Times New Roman" w:hAnsi="Times New Roman" w:cs="Times New Roman"/>
          <w:sz w:val="24"/>
          <w:szCs w:val="24"/>
        </w:rPr>
        <w:t xml:space="preserve"> Küreselleşme kavramı ile </w:t>
      </w:r>
      <w:r w:rsidR="00CF25AA">
        <w:rPr>
          <w:rFonts w:ascii="Times New Roman" w:hAnsi="Times New Roman" w:cs="Times New Roman"/>
          <w:sz w:val="24"/>
          <w:szCs w:val="24"/>
        </w:rPr>
        <w:t>N</w:t>
      </w:r>
      <w:r w:rsidR="00C0266D" w:rsidRPr="001357CA">
        <w:rPr>
          <w:rFonts w:ascii="Times New Roman" w:hAnsi="Times New Roman" w:cs="Times New Roman"/>
          <w:sz w:val="24"/>
          <w:szCs w:val="24"/>
        </w:rPr>
        <w:t xml:space="preserve">eo-liberalizm kavramı ve </w:t>
      </w:r>
      <w:r w:rsidR="00EB51FB" w:rsidRPr="001357CA">
        <w:rPr>
          <w:rFonts w:ascii="Times New Roman" w:hAnsi="Times New Roman" w:cs="Times New Roman"/>
          <w:sz w:val="24"/>
          <w:szCs w:val="24"/>
        </w:rPr>
        <w:t xml:space="preserve">Yeni Kamu Yönetimi </w:t>
      </w:r>
      <w:r w:rsidR="00C0266D" w:rsidRPr="001357CA">
        <w:rPr>
          <w:rFonts w:ascii="Times New Roman" w:hAnsi="Times New Roman" w:cs="Times New Roman"/>
          <w:sz w:val="24"/>
          <w:szCs w:val="24"/>
        </w:rPr>
        <w:t xml:space="preserve">kavramı sıkı ilişki içindedir. Bu ilişki neticesinde belirtilen bu kavramlar birbirini tamamlamaktadır. </w:t>
      </w:r>
      <w:r w:rsidR="00E7760A" w:rsidRPr="001357CA">
        <w:rPr>
          <w:rFonts w:ascii="Times New Roman" w:hAnsi="Times New Roman" w:cs="Times New Roman"/>
          <w:sz w:val="24"/>
          <w:szCs w:val="24"/>
        </w:rPr>
        <w:t>Yeni</w:t>
      </w:r>
      <w:r w:rsidR="00C0266D" w:rsidRPr="001357CA">
        <w:rPr>
          <w:rFonts w:ascii="Times New Roman" w:hAnsi="Times New Roman" w:cs="Times New Roman"/>
          <w:sz w:val="24"/>
          <w:szCs w:val="24"/>
        </w:rPr>
        <w:t xml:space="preserve"> kamu yönetimi anlayışı geleneksel kamu yönetimi anlayışının eleştirisi temelinde doğmuştur</w:t>
      </w:r>
      <w:r w:rsidR="006A44A1" w:rsidRPr="001357CA">
        <w:rPr>
          <w:rFonts w:ascii="Times New Roman" w:hAnsi="Times New Roman" w:cs="Times New Roman"/>
          <w:sz w:val="24"/>
          <w:szCs w:val="24"/>
        </w:rPr>
        <w:t xml:space="preserve"> (Doğan, 2016: 1797)</w:t>
      </w:r>
      <w:r w:rsidR="00C0266D" w:rsidRPr="001357CA">
        <w:rPr>
          <w:rFonts w:ascii="Times New Roman" w:hAnsi="Times New Roman" w:cs="Times New Roman"/>
          <w:sz w:val="24"/>
          <w:szCs w:val="24"/>
        </w:rPr>
        <w:t xml:space="preserve">. </w:t>
      </w:r>
      <w:r w:rsidR="001E182F" w:rsidRPr="001357CA">
        <w:rPr>
          <w:rFonts w:ascii="Times New Roman" w:hAnsi="Times New Roman" w:cs="Times New Roman"/>
          <w:sz w:val="24"/>
          <w:szCs w:val="24"/>
        </w:rPr>
        <w:t>Bu sebeple k</w:t>
      </w:r>
      <w:r w:rsidR="00B32843">
        <w:rPr>
          <w:rFonts w:ascii="Times New Roman" w:hAnsi="Times New Roman" w:cs="Times New Roman"/>
          <w:sz w:val="24"/>
          <w:szCs w:val="24"/>
        </w:rPr>
        <w:t>üreselleşme süreci</w:t>
      </w:r>
      <w:r w:rsidR="00C0266D" w:rsidRPr="001357CA">
        <w:rPr>
          <w:rFonts w:ascii="Times New Roman" w:hAnsi="Times New Roman" w:cs="Times New Roman"/>
          <w:sz w:val="24"/>
          <w:szCs w:val="24"/>
        </w:rPr>
        <w:t xml:space="preserve"> geleneksel kamu yönetimi anlayışından itibaren</w:t>
      </w:r>
      <w:r w:rsidR="001E182F" w:rsidRPr="001357CA">
        <w:rPr>
          <w:rFonts w:ascii="Times New Roman" w:hAnsi="Times New Roman" w:cs="Times New Roman"/>
          <w:sz w:val="24"/>
          <w:szCs w:val="24"/>
        </w:rPr>
        <w:t xml:space="preserve"> ele alınmalıdır.</w:t>
      </w:r>
    </w:p>
    <w:p w:rsidR="00390FF0" w:rsidRDefault="00731DFB"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Yukarıda da anlatıldığı üzere küreselleşme süreci, </w:t>
      </w:r>
      <w:r w:rsidR="00AA7DC0" w:rsidRPr="001357CA">
        <w:rPr>
          <w:rFonts w:ascii="Times New Roman" w:hAnsi="Times New Roman" w:cs="Times New Roman"/>
          <w:sz w:val="24"/>
          <w:szCs w:val="24"/>
        </w:rPr>
        <w:t xml:space="preserve">küreselleşmenin </w:t>
      </w:r>
      <w:r w:rsidRPr="001357CA">
        <w:rPr>
          <w:rFonts w:ascii="Times New Roman" w:hAnsi="Times New Roman" w:cs="Times New Roman"/>
          <w:sz w:val="24"/>
          <w:szCs w:val="24"/>
        </w:rPr>
        <w:t>kamu hizmeti</w:t>
      </w:r>
      <w:r w:rsidR="00AA7DC0" w:rsidRPr="001357CA">
        <w:rPr>
          <w:rFonts w:ascii="Times New Roman" w:hAnsi="Times New Roman" w:cs="Times New Roman"/>
          <w:sz w:val="24"/>
          <w:szCs w:val="24"/>
        </w:rPr>
        <w:t>ne yansımaları</w:t>
      </w:r>
      <w:r w:rsidRPr="001357CA">
        <w:rPr>
          <w:rFonts w:ascii="Times New Roman" w:hAnsi="Times New Roman" w:cs="Times New Roman"/>
          <w:sz w:val="24"/>
          <w:szCs w:val="24"/>
        </w:rPr>
        <w:t xml:space="preserve"> ve kamu hizmeti kalitesi konusunun birbirini tamamlayan etmenler olduğu düşünülerek, bu bölümde</w:t>
      </w:r>
      <w:r w:rsidR="00154487" w:rsidRPr="001357CA">
        <w:rPr>
          <w:rFonts w:ascii="Times New Roman" w:hAnsi="Times New Roman" w:cs="Times New Roman"/>
          <w:sz w:val="24"/>
          <w:szCs w:val="24"/>
        </w:rPr>
        <w:t xml:space="preserve"> küreselleşme sürecinde dünyada yaşananlarla beraber kamu hizmetlerindeki değişiklikler üzerinde </w:t>
      </w:r>
      <w:r w:rsidRPr="001357CA">
        <w:rPr>
          <w:rFonts w:ascii="Times New Roman" w:hAnsi="Times New Roman" w:cs="Times New Roman"/>
          <w:sz w:val="24"/>
          <w:szCs w:val="24"/>
        </w:rPr>
        <w:t>durulmuş ve kamu hizmetlerinde</w:t>
      </w:r>
      <w:r w:rsidR="00154487" w:rsidRPr="001357CA">
        <w:rPr>
          <w:rFonts w:ascii="Times New Roman" w:hAnsi="Times New Roman" w:cs="Times New Roman"/>
          <w:sz w:val="24"/>
          <w:szCs w:val="24"/>
        </w:rPr>
        <w:t xml:space="preserve"> kalite </w:t>
      </w:r>
      <w:r w:rsidRPr="001357CA">
        <w:rPr>
          <w:rFonts w:ascii="Times New Roman" w:hAnsi="Times New Roman" w:cs="Times New Roman"/>
          <w:sz w:val="24"/>
          <w:szCs w:val="24"/>
        </w:rPr>
        <w:t>konusuna</w:t>
      </w:r>
      <w:r w:rsidR="00154487" w:rsidRPr="001357CA">
        <w:rPr>
          <w:rFonts w:ascii="Times New Roman" w:hAnsi="Times New Roman" w:cs="Times New Roman"/>
          <w:sz w:val="24"/>
          <w:szCs w:val="24"/>
        </w:rPr>
        <w:t xml:space="preserve"> değinilmiştir.</w:t>
      </w:r>
    </w:p>
    <w:p w:rsidR="00BC376E" w:rsidRPr="001357CA" w:rsidRDefault="00BC376E" w:rsidP="00234392">
      <w:pPr>
        <w:spacing w:line="360" w:lineRule="auto"/>
        <w:ind w:firstLine="708"/>
        <w:jc w:val="both"/>
        <w:rPr>
          <w:rFonts w:ascii="Times New Roman" w:hAnsi="Times New Roman" w:cs="Times New Roman"/>
          <w:sz w:val="24"/>
          <w:szCs w:val="24"/>
        </w:rPr>
      </w:pPr>
    </w:p>
    <w:p w:rsidR="00731DFB"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w:t>
      </w:r>
      <w:r w:rsidR="00731DFB" w:rsidRPr="001357CA">
        <w:rPr>
          <w:rFonts w:ascii="Times New Roman" w:hAnsi="Times New Roman" w:cs="Times New Roman"/>
          <w:b/>
          <w:sz w:val="24"/>
          <w:szCs w:val="24"/>
        </w:rPr>
        <w:t>4.1. Küreselleşme Süreci</w:t>
      </w:r>
    </w:p>
    <w:p w:rsidR="00731DFB" w:rsidRPr="001357CA" w:rsidRDefault="00AA7DC0"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Küreselleşme süreci tüm dünyanın birleşmesi, dünya ülkesi, tüm dünya pazarının birleşmesi gibi </w:t>
      </w:r>
      <w:r w:rsidR="00ED4C58" w:rsidRPr="001357CA">
        <w:rPr>
          <w:rFonts w:ascii="Times New Roman" w:hAnsi="Times New Roman" w:cs="Times New Roman"/>
          <w:sz w:val="24"/>
          <w:szCs w:val="24"/>
        </w:rPr>
        <w:t>kavramlar</w:t>
      </w:r>
      <w:r w:rsidRPr="001357CA">
        <w:rPr>
          <w:rFonts w:ascii="Times New Roman" w:hAnsi="Times New Roman" w:cs="Times New Roman"/>
          <w:sz w:val="24"/>
          <w:szCs w:val="24"/>
        </w:rPr>
        <w:t xml:space="preserve"> temelinde tanımlanmaktadır</w:t>
      </w:r>
      <w:r w:rsidR="006A44A1" w:rsidRPr="001357CA">
        <w:rPr>
          <w:rFonts w:ascii="Times New Roman" w:hAnsi="Times New Roman" w:cs="Times New Roman"/>
          <w:sz w:val="24"/>
          <w:szCs w:val="24"/>
        </w:rPr>
        <w:t xml:space="preserve"> (Kutlu, 1998: 365-366)</w:t>
      </w:r>
      <w:r w:rsidRPr="001357CA">
        <w:rPr>
          <w:rFonts w:ascii="Times New Roman" w:hAnsi="Times New Roman" w:cs="Times New Roman"/>
          <w:sz w:val="24"/>
          <w:szCs w:val="24"/>
        </w:rPr>
        <w:t>.</w:t>
      </w:r>
      <w:r w:rsidR="00ED4C58" w:rsidRPr="001357CA">
        <w:rPr>
          <w:rFonts w:ascii="Times New Roman" w:hAnsi="Times New Roman" w:cs="Times New Roman"/>
          <w:sz w:val="24"/>
          <w:szCs w:val="24"/>
        </w:rPr>
        <w:t xml:space="preserve"> </w:t>
      </w:r>
      <w:r w:rsidR="00E7760A" w:rsidRPr="001357CA">
        <w:rPr>
          <w:rFonts w:ascii="Times New Roman" w:hAnsi="Times New Roman" w:cs="Times New Roman"/>
          <w:sz w:val="24"/>
          <w:szCs w:val="24"/>
        </w:rPr>
        <w:t>Temelden ele al</w:t>
      </w:r>
      <w:r w:rsidR="00B32843">
        <w:rPr>
          <w:rFonts w:ascii="Times New Roman" w:hAnsi="Times New Roman" w:cs="Times New Roman"/>
          <w:sz w:val="24"/>
          <w:szCs w:val="24"/>
        </w:rPr>
        <w:t>ınacak olursa</w:t>
      </w:r>
      <w:r w:rsidR="00E7760A" w:rsidRPr="001357CA">
        <w:rPr>
          <w:rFonts w:ascii="Times New Roman" w:hAnsi="Times New Roman" w:cs="Times New Roman"/>
          <w:sz w:val="24"/>
          <w:szCs w:val="24"/>
        </w:rPr>
        <w:t xml:space="preserve"> küreselleşmenin başlangıcı</w:t>
      </w:r>
      <w:r w:rsidR="00C33D39" w:rsidRPr="001357CA">
        <w:rPr>
          <w:rFonts w:ascii="Times New Roman" w:hAnsi="Times New Roman" w:cs="Times New Roman"/>
          <w:sz w:val="24"/>
          <w:szCs w:val="24"/>
        </w:rPr>
        <w:t xml:space="preserve"> olan</w:t>
      </w:r>
      <w:r w:rsidR="00E7760A" w:rsidRPr="001357CA">
        <w:rPr>
          <w:rFonts w:ascii="Times New Roman" w:hAnsi="Times New Roman" w:cs="Times New Roman"/>
          <w:sz w:val="24"/>
          <w:szCs w:val="24"/>
        </w:rPr>
        <w:t xml:space="preserve"> klasik </w:t>
      </w:r>
      <w:r w:rsidR="00C33D39" w:rsidRPr="001357CA">
        <w:rPr>
          <w:rFonts w:ascii="Times New Roman" w:hAnsi="Times New Roman" w:cs="Times New Roman"/>
          <w:sz w:val="24"/>
          <w:szCs w:val="24"/>
        </w:rPr>
        <w:t>(geleneksel) kamu yönetiminden</w:t>
      </w:r>
      <w:r w:rsidR="00E7760A" w:rsidRPr="001357CA">
        <w:rPr>
          <w:rFonts w:ascii="Times New Roman" w:hAnsi="Times New Roman" w:cs="Times New Roman"/>
          <w:sz w:val="24"/>
          <w:szCs w:val="24"/>
        </w:rPr>
        <w:t xml:space="preserve"> başlamak doğru olacaktır. </w:t>
      </w:r>
      <w:r w:rsidR="00C33D39" w:rsidRPr="001357CA">
        <w:rPr>
          <w:rFonts w:ascii="Times New Roman" w:hAnsi="Times New Roman" w:cs="Times New Roman"/>
          <w:sz w:val="24"/>
          <w:szCs w:val="24"/>
        </w:rPr>
        <w:t xml:space="preserve">Klasik kamu yönetimi, </w:t>
      </w:r>
      <w:proofErr w:type="spellStart"/>
      <w:r w:rsidR="00C33D39" w:rsidRPr="001357CA">
        <w:rPr>
          <w:rFonts w:ascii="Times New Roman" w:hAnsi="Times New Roman" w:cs="Times New Roman"/>
          <w:sz w:val="24"/>
          <w:szCs w:val="24"/>
        </w:rPr>
        <w:t>modernizmin</w:t>
      </w:r>
      <w:proofErr w:type="spellEnd"/>
      <w:r w:rsidR="00C33D39" w:rsidRPr="001357CA">
        <w:rPr>
          <w:rFonts w:ascii="Times New Roman" w:hAnsi="Times New Roman" w:cs="Times New Roman"/>
          <w:sz w:val="24"/>
          <w:szCs w:val="24"/>
        </w:rPr>
        <w:t xml:space="preserve"> kamu yönetimindeki yansıması olarak tanımlanabilmektedir.</w:t>
      </w:r>
      <w:r w:rsidR="00AE12A4" w:rsidRPr="001357CA">
        <w:rPr>
          <w:rFonts w:ascii="Times New Roman" w:hAnsi="Times New Roman" w:cs="Times New Roman"/>
          <w:sz w:val="24"/>
          <w:szCs w:val="24"/>
        </w:rPr>
        <w:t xml:space="preserve"> Klasik kamu yönetimi, siyaset ve kamu yönetimin ayrılığı ile bürokrasi teorisi üzerine bina edilmiştir.</w:t>
      </w:r>
      <w:r w:rsidR="00526D80" w:rsidRPr="001357CA">
        <w:rPr>
          <w:rFonts w:ascii="Times New Roman" w:hAnsi="Times New Roman" w:cs="Times New Roman"/>
          <w:sz w:val="24"/>
          <w:szCs w:val="24"/>
        </w:rPr>
        <w:t xml:space="preserve"> Siyaset ile yönetim unsurlarının birbirinden ayrılması, hiyerarşik örgütsel yapı, devletin ekonomide söz sahibi olması ve merkezden koordine sağlanması geleneksel kamu yönetiminin ilke ve özellikleridir</w:t>
      </w:r>
      <w:r w:rsidR="006A44A1" w:rsidRPr="001357CA">
        <w:rPr>
          <w:rFonts w:ascii="Times New Roman" w:hAnsi="Times New Roman" w:cs="Times New Roman"/>
          <w:sz w:val="24"/>
          <w:szCs w:val="24"/>
        </w:rPr>
        <w:t xml:space="preserve"> (Doğan, 2016: 1796)</w:t>
      </w:r>
      <w:r w:rsidR="00526D80" w:rsidRPr="001357CA">
        <w:rPr>
          <w:rFonts w:ascii="Times New Roman" w:hAnsi="Times New Roman" w:cs="Times New Roman"/>
          <w:sz w:val="24"/>
          <w:szCs w:val="24"/>
        </w:rPr>
        <w:t>.</w:t>
      </w:r>
    </w:p>
    <w:p w:rsidR="00E26EFA" w:rsidRPr="001357CA" w:rsidRDefault="00E26EFA"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Geleneksel kamu yönetiminin iktisadi boyutuna bakıldığında, piyasanın görünmez bir el olarak pazarı düzenleyebileceğini, kaynakların etkin ve verimli olarak kullanılabileceğini</w:t>
      </w:r>
      <w:r w:rsidR="00AE1FFC" w:rsidRPr="001357CA">
        <w:rPr>
          <w:rFonts w:ascii="Times New Roman" w:hAnsi="Times New Roman" w:cs="Times New Roman"/>
          <w:sz w:val="24"/>
          <w:szCs w:val="24"/>
        </w:rPr>
        <w:t>,</w:t>
      </w:r>
      <w:r w:rsidRPr="001357CA">
        <w:rPr>
          <w:rFonts w:ascii="Times New Roman" w:hAnsi="Times New Roman" w:cs="Times New Roman"/>
          <w:sz w:val="24"/>
          <w:szCs w:val="24"/>
        </w:rPr>
        <w:t xml:space="preserve"> devletin ekonomiye müdahale etmemesi gerektiğini beyan etse de 1929 yılında yaşanan ekonomik buhrandan sonra insanların aklında devletin müdahale etmesi, düzenlemesi ve yönetmesi gerektiği fikri oluşmuştur. Bu düşünce neticesinde </w:t>
      </w:r>
      <w:proofErr w:type="spellStart"/>
      <w:r w:rsidR="0075042D" w:rsidRPr="001357CA">
        <w:rPr>
          <w:rFonts w:ascii="Times New Roman" w:hAnsi="Times New Roman" w:cs="Times New Roman"/>
          <w:sz w:val="24"/>
          <w:szCs w:val="24"/>
        </w:rPr>
        <w:t>Keynesyen</w:t>
      </w:r>
      <w:proofErr w:type="spellEnd"/>
      <w:r w:rsidR="0075042D" w:rsidRPr="001357CA">
        <w:rPr>
          <w:rFonts w:ascii="Times New Roman" w:hAnsi="Times New Roman" w:cs="Times New Roman"/>
          <w:sz w:val="24"/>
          <w:szCs w:val="24"/>
        </w:rPr>
        <w:t xml:space="preserve"> </w:t>
      </w:r>
      <w:r w:rsidRPr="001357CA">
        <w:rPr>
          <w:rFonts w:ascii="Times New Roman" w:hAnsi="Times New Roman" w:cs="Times New Roman"/>
          <w:sz w:val="24"/>
          <w:szCs w:val="24"/>
        </w:rPr>
        <w:t>iktisadi politikalar yani refah devleti uygulaması hayata geçirilmiştir. Refah devleti anlayışı, iktisadi anlamda toplumsal dengesizliği</w:t>
      </w:r>
      <w:r w:rsidR="000532F1">
        <w:rPr>
          <w:rFonts w:ascii="Times New Roman" w:hAnsi="Times New Roman" w:cs="Times New Roman"/>
          <w:sz w:val="24"/>
          <w:szCs w:val="24"/>
        </w:rPr>
        <w:t>n</w:t>
      </w:r>
      <w:r w:rsidRPr="001357CA">
        <w:rPr>
          <w:rFonts w:ascii="Times New Roman" w:hAnsi="Times New Roman" w:cs="Times New Roman"/>
          <w:sz w:val="24"/>
          <w:szCs w:val="24"/>
        </w:rPr>
        <w:t xml:space="preserve"> düzenle</w:t>
      </w:r>
      <w:r w:rsidR="000532F1">
        <w:rPr>
          <w:rFonts w:ascii="Times New Roman" w:hAnsi="Times New Roman" w:cs="Times New Roman"/>
          <w:sz w:val="24"/>
          <w:szCs w:val="24"/>
        </w:rPr>
        <w:t>n</w:t>
      </w:r>
      <w:r w:rsidRPr="001357CA">
        <w:rPr>
          <w:rFonts w:ascii="Times New Roman" w:hAnsi="Times New Roman" w:cs="Times New Roman"/>
          <w:sz w:val="24"/>
          <w:szCs w:val="24"/>
        </w:rPr>
        <w:t>mesi gerek</w:t>
      </w:r>
      <w:r w:rsidR="000532F1">
        <w:rPr>
          <w:rFonts w:ascii="Times New Roman" w:hAnsi="Times New Roman" w:cs="Times New Roman"/>
          <w:sz w:val="24"/>
          <w:szCs w:val="24"/>
        </w:rPr>
        <w:t>t</w:t>
      </w:r>
      <w:r w:rsidRPr="001357CA">
        <w:rPr>
          <w:rFonts w:ascii="Times New Roman" w:hAnsi="Times New Roman" w:cs="Times New Roman"/>
          <w:sz w:val="24"/>
          <w:szCs w:val="24"/>
        </w:rPr>
        <w:t>iğini</w:t>
      </w:r>
      <w:r w:rsidR="00DE6D5F">
        <w:rPr>
          <w:rFonts w:ascii="Times New Roman" w:hAnsi="Times New Roman" w:cs="Times New Roman"/>
          <w:sz w:val="24"/>
          <w:szCs w:val="24"/>
        </w:rPr>
        <w:t xml:space="preserve"> belirtmektedir.</w:t>
      </w:r>
      <w:r w:rsidRPr="001357CA">
        <w:rPr>
          <w:rFonts w:ascii="Times New Roman" w:hAnsi="Times New Roman" w:cs="Times New Roman"/>
          <w:sz w:val="24"/>
          <w:szCs w:val="24"/>
        </w:rPr>
        <w:t xml:space="preserve"> </w:t>
      </w:r>
      <w:r w:rsidR="00DE6D5F">
        <w:rPr>
          <w:rFonts w:ascii="Times New Roman" w:hAnsi="Times New Roman" w:cs="Times New Roman"/>
          <w:sz w:val="24"/>
          <w:szCs w:val="24"/>
        </w:rPr>
        <w:t>D</w:t>
      </w:r>
      <w:r w:rsidRPr="001357CA">
        <w:rPr>
          <w:rFonts w:ascii="Times New Roman" w:hAnsi="Times New Roman" w:cs="Times New Roman"/>
          <w:sz w:val="24"/>
          <w:szCs w:val="24"/>
        </w:rPr>
        <w:t xml:space="preserve">olayısıyla aktif olarak iktisadi hayatta yer almayı hedeflemektedir. </w:t>
      </w:r>
      <w:r w:rsidR="009B57B0" w:rsidRPr="001357CA">
        <w:rPr>
          <w:rFonts w:ascii="Times New Roman" w:hAnsi="Times New Roman" w:cs="Times New Roman"/>
          <w:sz w:val="24"/>
          <w:szCs w:val="24"/>
        </w:rPr>
        <w:t>Belirtilen bu refah devleti anlayışı devletin neredeyse her alana yayılmasının ve geniş fonlar kullanmaya başlamasının nedeni olmuştur.</w:t>
      </w:r>
      <w:r w:rsidR="0073784E" w:rsidRPr="001357CA">
        <w:rPr>
          <w:rFonts w:ascii="Times New Roman" w:hAnsi="Times New Roman" w:cs="Times New Roman"/>
          <w:sz w:val="24"/>
          <w:szCs w:val="24"/>
        </w:rPr>
        <w:t xml:space="preserve"> Henry Ford isimli otomobil üreticisinin 1914 yılından sonra benimsediği otomobil üretim tarzı olan </w:t>
      </w:r>
      <w:proofErr w:type="spellStart"/>
      <w:r w:rsidR="0073784E" w:rsidRPr="001357CA">
        <w:rPr>
          <w:rFonts w:ascii="Times New Roman" w:hAnsi="Times New Roman" w:cs="Times New Roman"/>
          <w:sz w:val="24"/>
          <w:szCs w:val="24"/>
        </w:rPr>
        <w:t>Fordizm</w:t>
      </w:r>
      <w:proofErr w:type="spellEnd"/>
      <w:r w:rsidR="0073784E" w:rsidRPr="001357CA">
        <w:rPr>
          <w:rFonts w:ascii="Times New Roman" w:hAnsi="Times New Roman" w:cs="Times New Roman"/>
          <w:sz w:val="24"/>
          <w:szCs w:val="24"/>
        </w:rPr>
        <w:t xml:space="preserve"> ile refah devleti anlayışı arasında ikinci dünya savaşı sonrasında etkileşim artmıştır. </w:t>
      </w:r>
      <w:proofErr w:type="spellStart"/>
      <w:r w:rsidR="0073784E" w:rsidRPr="001357CA">
        <w:rPr>
          <w:rFonts w:ascii="Times New Roman" w:hAnsi="Times New Roman" w:cs="Times New Roman"/>
          <w:sz w:val="24"/>
          <w:szCs w:val="24"/>
        </w:rPr>
        <w:t>Fordizme</w:t>
      </w:r>
      <w:proofErr w:type="spellEnd"/>
      <w:r w:rsidR="0073784E" w:rsidRPr="001357CA">
        <w:rPr>
          <w:rFonts w:ascii="Times New Roman" w:hAnsi="Times New Roman" w:cs="Times New Roman"/>
          <w:sz w:val="24"/>
          <w:szCs w:val="24"/>
        </w:rPr>
        <w:t xml:space="preserve"> göre devlet ekonomik düzenleyici olarak </w:t>
      </w:r>
      <w:proofErr w:type="spellStart"/>
      <w:r w:rsidR="0073784E" w:rsidRPr="001357CA">
        <w:rPr>
          <w:rFonts w:ascii="Times New Roman" w:hAnsi="Times New Roman" w:cs="Times New Roman"/>
          <w:sz w:val="24"/>
          <w:szCs w:val="24"/>
        </w:rPr>
        <w:t>Keynesyen</w:t>
      </w:r>
      <w:proofErr w:type="spellEnd"/>
      <w:r w:rsidR="0073784E" w:rsidRPr="001357CA">
        <w:rPr>
          <w:rFonts w:ascii="Times New Roman" w:hAnsi="Times New Roman" w:cs="Times New Roman"/>
          <w:sz w:val="24"/>
          <w:szCs w:val="24"/>
        </w:rPr>
        <w:t xml:space="preserve"> tarzda müdahalelerde bulunmalıdır</w:t>
      </w:r>
      <w:r w:rsidR="006A44A1" w:rsidRPr="001357CA">
        <w:rPr>
          <w:rFonts w:ascii="Times New Roman" w:hAnsi="Times New Roman" w:cs="Times New Roman"/>
          <w:sz w:val="24"/>
          <w:szCs w:val="24"/>
        </w:rPr>
        <w:t xml:space="preserve"> (Doğan, 2016: 1798)</w:t>
      </w:r>
      <w:r w:rsidR="0073784E" w:rsidRPr="001357CA">
        <w:rPr>
          <w:rFonts w:ascii="Times New Roman" w:hAnsi="Times New Roman" w:cs="Times New Roman"/>
          <w:sz w:val="24"/>
          <w:szCs w:val="24"/>
        </w:rPr>
        <w:t>.</w:t>
      </w:r>
      <w:r w:rsidR="00D86CC4" w:rsidRPr="001357CA">
        <w:rPr>
          <w:rFonts w:ascii="Times New Roman" w:hAnsi="Times New Roman" w:cs="Times New Roman"/>
          <w:sz w:val="24"/>
          <w:szCs w:val="24"/>
        </w:rPr>
        <w:t xml:space="preserve"> </w:t>
      </w:r>
      <w:r w:rsidR="00DE6D5F">
        <w:rPr>
          <w:rFonts w:ascii="Times New Roman" w:hAnsi="Times New Roman" w:cs="Times New Roman"/>
          <w:sz w:val="24"/>
          <w:szCs w:val="24"/>
        </w:rPr>
        <w:t>İkinci dünya savaşı sonrası</w:t>
      </w:r>
      <w:r w:rsidR="0073784E" w:rsidRPr="001357CA">
        <w:rPr>
          <w:rFonts w:ascii="Times New Roman" w:hAnsi="Times New Roman" w:cs="Times New Roman"/>
          <w:sz w:val="24"/>
          <w:szCs w:val="24"/>
        </w:rPr>
        <w:t xml:space="preserve"> refah devletinin altın çağı şeklinde betimlenebilecek kadar yaygınlaştığı dönem olmuştur. </w:t>
      </w:r>
      <w:r w:rsidR="00D86CC4" w:rsidRPr="001357CA">
        <w:rPr>
          <w:rFonts w:ascii="Times New Roman" w:hAnsi="Times New Roman" w:cs="Times New Roman"/>
          <w:sz w:val="24"/>
          <w:szCs w:val="24"/>
        </w:rPr>
        <w:t>Bu yaygınlaşma neticesinde devlet</w:t>
      </w:r>
      <w:r w:rsidR="00DE6D5F">
        <w:rPr>
          <w:rFonts w:ascii="Times New Roman" w:hAnsi="Times New Roman" w:cs="Times New Roman"/>
          <w:sz w:val="24"/>
          <w:szCs w:val="24"/>
        </w:rPr>
        <w:t>ten beklenti yükselmiş, devlet</w:t>
      </w:r>
      <w:r w:rsidR="00D86CC4" w:rsidRPr="001357CA">
        <w:rPr>
          <w:rFonts w:ascii="Times New Roman" w:hAnsi="Times New Roman" w:cs="Times New Roman"/>
          <w:sz w:val="24"/>
          <w:szCs w:val="24"/>
        </w:rPr>
        <w:t xml:space="preserve"> eğitim, sağlık gib</w:t>
      </w:r>
      <w:r w:rsidR="00EB51FB">
        <w:rPr>
          <w:rFonts w:ascii="Times New Roman" w:hAnsi="Times New Roman" w:cs="Times New Roman"/>
          <w:sz w:val="24"/>
          <w:szCs w:val="24"/>
        </w:rPr>
        <w:t>i hizmetlerin yanı sıra tarım</w:t>
      </w:r>
      <w:r w:rsidR="00D86CC4" w:rsidRPr="001357CA">
        <w:rPr>
          <w:rFonts w:ascii="Times New Roman" w:hAnsi="Times New Roman" w:cs="Times New Roman"/>
          <w:sz w:val="24"/>
          <w:szCs w:val="24"/>
        </w:rPr>
        <w:t xml:space="preserve"> alanından sigortacılık alanına kadar çok geniş bir yelpazede çeşitli yöntemlerle faaliyetlerde bulunmuştur. Ancak bu şekilde çeşitli alanlarda kamu hizmeti verilmesi neticesinde yapılan harcamaların bütçe aracılığıyla karşılanamamasına neden olunmuş</w:t>
      </w:r>
      <w:r w:rsidR="00DE6D5F">
        <w:rPr>
          <w:rFonts w:ascii="Times New Roman" w:hAnsi="Times New Roman" w:cs="Times New Roman"/>
          <w:sz w:val="24"/>
          <w:szCs w:val="24"/>
        </w:rPr>
        <w:t>tur.</w:t>
      </w:r>
      <w:r w:rsidR="00D86CC4" w:rsidRPr="001357CA">
        <w:rPr>
          <w:rFonts w:ascii="Times New Roman" w:hAnsi="Times New Roman" w:cs="Times New Roman"/>
          <w:sz w:val="24"/>
          <w:szCs w:val="24"/>
        </w:rPr>
        <w:t xml:space="preserve"> </w:t>
      </w:r>
      <w:r w:rsidR="00DE6D5F">
        <w:rPr>
          <w:rFonts w:ascii="Times New Roman" w:hAnsi="Times New Roman" w:cs="Times New Roman"/>
          <w:sz w:val="24"/>
          <w:szCs w:val="24"/>
        </w:rPr>
        <w:t>S</w:t>
      </w:r>
      <w:r w:rsidR="00D86CC4" w:rsidRPr="001357CA">
        <w:rPr>
          <w:rFonts w:ascii="Times New Roman" w:hAnsi="Times New Roman" w:cs="Times New Roman"/>
          <w:sz w:val="24"/>
          <w:szCs w:val="24"/>
        </w:rPr>
        <w:t xml:space="preserve">onrasında kamunun bu denli büyük olmasından kaynaklı kamunun </w:t>
      </w:r>
      <w:r w:rsidR="00D86CC4" w:rsidRPr="001357CA">
        <w:rPr>
          <w:rFonts w:ascii="Times New Roman" w:hAnsi="Times New Roman" w:cs="Times New Roman"/>
          <w:sz w:val="24"/>
          <w:szCs w:val="24"/>
        </w:rPr>
        <w:lastRenderedPageBreak/>
        <w:t xml:space="preserve">verimsiz ve pahalı olduğu görüşü halk arasında kabul görmüştür. </w:t>
      </w:r>
      <w:r w:rsidR="00F203E2" w:rsidRPr="001357CA">
        <w:rPr>
          <w:rFonts w:ascii="Times New Roman" w:hAnsi="Times New Roman" w:cs="Times New Roman"/>
          <w:sz w:val="24"/>
          <w:szCs w:val="24"/>
        </w:rPr>
        <w:t>1970’li yıllarda yaşanan petrol krizleri de ekonomik anlamda ülkeleri zor duruma sokmaya başlayınca refah devletinin daha yüksek sesle sorgulanmasına neden olmuştur</w:t>
      </w:r>
      <w:r w:rsidR="006A44A1" w:rsidRPr="001357CA">
        <w:rPr>
          <w:rFonts w:ascii="Times New Roman" w:hAnsi="Times New Roman" w:cs="Times New Roman"/>
          <w:sz w:val="24"/>
          <w:szCs w:val="24"/>
        </w:rPr>
        <w:t xml:space="preserve"> (Altın, 2013: 108)</w:t>
      </w:r>
      <w:r w:rsidR="00F203E2" w:rsidRPr="001357CA">
        <w:rPr>
          <w:rFonts w:ascii="Times New Roman" w:hAnsi="Times New Roman" w:cs="Times New Roman"/>
          <w:sz w:val="24"/>
          <w:szCs w:val="24"/>
        </w:rPr>
        <w:t>.</w:t>
      </w:r>
      <w:r w:rsidR="00374108" w:rsidRPr="001357CA">
        <w:rPr>
          <w:rFonts w:ascii="Times New Roman" w:hAnsi="Times New Roman" w:cs="Times New Roman"/>
          <w:sz w:val="24"/>
          <w:szCs w:val="24"/>
        </w:rPr>
        <w:t xml:space="preserve"> </w:t>
      </w:r>
      <w:r w:rsidR="0075042D" w:rsidRPr="001357CA">
        <w:rPr>
          <w:rFonts w:ascii="Times New Roman" w:hAnsi="Times New Roman" w:cs="Times New Roman"/>
          <w:sz w:val="24"/>
          <w:szCs w:val="24"/>
        </w:rPr>
        <w:t xml:space="preserve">Bu </w:t>
      </w:r>
      <w:r w:rsidR="00F203E2" w:rsidRPr="001357CA">
        <w:rPr>
          <w:rFonts w:ascii="Times New Roman" w:hAnsi="Times New Roman" w:cs="Times New Roman"/>
          <w:sz w:val="24"/>
          <w:szCs w:val="24"/>
        </w:rPr>
        <w:t>dönemde refah devletinin ekonomik büyümenin önüne geçtiğini belirten Neo-liberaller yaygın bir şekilde devletin müd</w:t>
      </w:r>
      <w:r w:rsidR="00E54267" w:rsidRPr="001357CA">
        <w:rPr>
          <w:rFonts w:ascii="Times New Roman" w:hAnsi="Times New Roman" w:cs="Times New Roman"/>
          <w:sz w:val="24"/>
          <w:szCs w:val="24"/>
        </w:rPr>
        <w:t>ahalesinin azalması gerektiğini ve</w:t>
      </w:r>
      <w:r w:rsidR="00F203E2" w:rsidRPr="001357CA">
        <w:rPr>
          <w:rFonts w:ascii="Times New Roman" w:hAnsi="Times New Roman" w:cs="Times New Roman"/>
          <w:sz w:val="24"/>
          <w:szCs w:val="24"/>
        </w:rPr>
        <w:t xml:space="preserve"> piyasanın kendi haline bırakılması gerektiğini savunmaya başlamışlardır</w:t>
      </w:r>
      <w:r w:rsidR="006A44A1" w:rsidRPr="001357CA">
        <w:rPr>
          <w:rFonts w:ascii="Times New Roman" w:hAnsi="Times New Roman" w:cs="Times New Roman"/>
          <w:sz w:val="24"/>
          <w:szCs w:val="24"/>
        </w:rPr>
        <w:t xml:space="preserve"> (Eryılmaz, 2002: 26)</w:t>
      </w:r>
      <w:r w:rsidR="00F203E2" w:rsidRPr="001357CA">
        <w:rPr>
          <w:rFonts w:ascii="Times New Roman" w:hAnsi="Times New Roman" w:cs="Times New Roman"/>
          <w:sz w:val="24"/>
          <w:szCs w:val="24"/>
        </w:rPr>
        <w:t>.</w:t>
      </w:r>
    </w:p>
    <w:p w:rsidR="00E54267" w:rsidRPr="001357CA" w:rsidRDefault="0073784E"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Refah devleti</w:t>
      </w:r>
      <w:r w:rsidR="002E62AC" w:rsidRPr="001357CA">
        <w:rPr>
          <w:rFonts w:ascii="Times New Roman" w:hAnsi="Times New Roman" w:cs="Times New Roman"/>
          <w:sz w:val="24"/>
          <w:szCs w:val="24"/>
        </w:rPr>
        <w:t xml:space="preserve"> 1970’li yıllarda meydana gelen ekonomik krizler ve</w:t>
      </w:r>
      <w:r w:rsidRPr="001357CA">
        <w:rPr>
          <w:rFonts w:ascii="Times New Roman" w:hAnsi="Times New Roman" w:cs="Times New Roman"/>
          <w:sz w:val="24"/>
          <w:szCs w:val="24"/>
        </w:rPr>
        <w:t xml:space="preserve"> içinde bulunduğu bu durum</w:t>
      </w:r>
      <w:r w:rsidR="002E62AC" w:rsidRPr="001357CA">
        <w:rPr>
          <w:rFonts w:ascii="Times New Roman" w:hAnsi="Times New Roman" w:cs="Times New Roman"/>
          <w:sz w:val="24"/>
          <w:szCs w:val="24"/>
        </w:rPr>
        <w:t>un etkisiyle eski etkinliğini kaybetmiştir.</w:t>
      </w:r>
      <w:r w:rsidR="00805463" w:rsidRPr="001357CA">
        <w:rPr>
          <w:rFonts w:ascii="Times New Roman" w:hAnsi="Times New Roman" w:cs="Times New Roman"/>
          <w:sz w:val="24"/>
          <w:szCs w:val="24"/>
        </w:rPr>
        <w:t xml:space="preserve"> Refah devletinin bu denli güç kaybetmesi, kapitalizmin yeniden güçlenmesine zemin hazırlamıştır.</w:t>
      </w:r>
      <w:r w:rsidR="00DA1094" w:rsidRPr="001357CA">
        <w:rPr>
          <w:rFonts w:ascii="Times New Roman" w:hAnsi="Times New Roman" w:cs="Times New Roman"/>
          <w:sz w:val="24"/>
          <w:szCs w:val="24"/>
        </w:rPr>
        <w:t xml:space="preserve"> Kapitalizmin güçlenmesi devletin yapısında değişiklikleri de beraberinde getirmiştir</w:t>
      </w:r>
      <w:r w:rsidR="000440C5" w:rsidRPr="001357CA">
        <w:rPr>
          <w:rFonts w:ascii="Times New Roman" w:hAnsi="Times New Roman" w:cs="Times New Roman"/>
          <w:sz w:val="24"/>
          <w:szCs w:val="24"/>
        </w:rPr>
        <w:t xml:space="preserve"> (</w:t>
      </w:r>
      <w:proofErr w:type="spellStart"/>
      <w:r w:rsidR="000440C5" w:rsidRPr="001357CA">
        <w:rPr>
          <w:rFonts w:ascii="Times New Roman" w:hAnsi="Times New Roman" w:cs="Times New Roman"/>
          <w:sz w:val="24"/>
          <w:szCs w:val="24"/>
        </w:rPr>
        <w:t>Şaylan</w:t>
      </w:r>
      <w:proofErr w:type="spellEnd"/>
      <w:r w:rsidR="000440C5" w:rsidRPr="001357CA">
        <w:rPr>
          <w:rFonts w:ascii="Times New Roman" w:hAnsi="Times New Roman" w:cs="Times New Roman"/>
          <w:sz w:val="24"/>
          <w:szCs w:val="24"/>
        </w:rPr>
        <w:t>, 2003: 131-132).</w:t>
      </w:r>
      <w:r w:rsidR="002E62AC" w:rsidRPr="001357CA">
        <w:rPr>
          <w:rFonts w:ascii="Times New Roman" w:hAnsi="Times New Roman" w:cs="Times New Roman"/>
          <w:sz w:val="24"/>
          <w:szCs w:val="24"/>
        </w:rPr>
        <w:t xml:space="preserve"> </w:t>
      </w:r>
      <w:r w:rsidR="00DA1094" w:rsidRPr="001357CA">
        <w:rPr>
          <w:rFonts w:ascii="Times New Roman" w:hAnsi="Times New Roman" w:cs="Times New Roman"/>
          <w:sz w:val="24"/>
          <w:szCs w:val="24"/>
        </w:rPr>
        <w:t>Neticesinde 1970 sonrası kamu sektöründeki ekonomik kriz</w:t>
      </w:r>
      <w:r w:rsidR="001D714E" w:rsidRPr="001357CA">
        <w:rPr>
          <w:rFonts w:ascii="Times New Roman" w:hAnsi="Times New Roman" w:cs="Times New Roman"/>
          <w:sz w:val="24"/>
          <w:szCs w:val="24"/>
        </w:rPr>
        <w:t>,</w:t>
      </w:r>
      <w:r w:rsidR="00DA1094" w:rsidRPr="001357CA">
        <w:rPr>
          <w:rFonts w:ascii="Times New Roman" w:hAnsi="Times New Roman" w:cs="Times New Roman"/>
          <w:sz w:val="24"/>
          <w:szCs w:val="24"/>
        </w:rPr>
        <w:t xml:space="preserve"> yeni sağ akımın ortaya çıkmasına zemin hazırlamıştır. Ortaya çıkan yeni sağ, devletin küçültülmesi gerek</w:t>
      </w:r>
      <w:r w:rsidR="00EB51FB">
        <w:rPr>
          <w:rFonts w:ascii="Times New Roman" w:hAnsi="Times New Roman" w:cs="Times New Roman"/>
          <w:sz w:val="24"/>
          <w:szCs w:val="24"/>
        </w:rPr>
        <w:t>tiği</w:t>
      </w:r>
      <w:r w:rsidR="00DE6D5F">
        <w:rPr>
          <w:rFonts w:ascii="Times New Roman" w:hAnsi="Times New Roman" w:cs="Times New Roman"/>
          <w:sz w:val="24"/>
          <w:szCs w:val="24"/>
        </w:rPr>
        <w:t>ni</w:t>
      </w:r>
      <w:r w:rsidR="00DA1094" w:rsidRPr="001357CA">
        <w:rPr>
          <w:rFonts w:ascii="Times New Roman" w:hAnsi="Times New Roman" w:cs="Times New Roman"/>
          <w:sz w:val="24"/>
          <w:szCs w:val="24"/>
        </w:rPr>
        <w:t>, piyasanın serbestleşmesi gerektiği ve kamu sektöründe daralmaya gidilmesi gerekliliği fikirlerini savunmuştur</w:t>
      </w:r>
      <w:r w:rsidR="001509F6" w:rsidRPr="001357CA">
        <w:rPr>
          <w:rFonts w:ascii="Times New Roman" w:hAnsi="Times New Roman" w:cs="Times New Roman"/>
          <w:sz w:val="24"/>
          <w:szCs w:val="24"/>
        </w:rPr>
        <w:t xml:space="preserve"> (Doğan, 2016: 1799)</w:t>
      </w:r>
      <w:r w:rsidR="00DA1094" w:rsidRPr="001357CA">
        <w:rPr>
          <w:rFonts w:ascii="Times New Roman" w:hAnsi="Times New Roman" w:cs="Times New Roman"/>
          <w:sz w:val="24"/>
          <w:szCs w:val="24"/>
        </w:rPr>
        <w:t>.</w:t>
      </w:r>
      <w:r w:rsidR="008A7B6E" w:rsidRPr="001357CA">
        <w:rPr>
          <w:rFonts w:ascii="Times New Roman" w:hAnsi="Times New Roman" w:cs="Times New Roman"/>
          <w:sz w:val="24"/>
          <w:szCs w:val="24"/>
        </w:rPr>
        <w:t xml:space="preserve"> Yirminci yüzyılın son dönemlerinde kamu yönetimi anlayışı konusu küreselleşme ve </w:t>
      </w:r>
      <w:proofErr w:type="spellStart"/>
      <w:r w:rsidR="008A7B6E" w:rsidRPr="001357CA">
        <w:rPr>
          <w:rFonts w:ascii="Times New Roman" w:hAnsi="Times New Roman" w:cs="Times New Roman"/>
          <w:sz w:val="24"/>
          <w:szCs w:val="24"/>
        </w:rPr>
        <w:t>neo</w:t>
      </w:r>
      <w:proofErr w:type="spellEnd"/>
      <w:r w:rsidR="008A7B6E" w:rsidRPr="001357CA">
        <w:rPr>
          <w:rFonts w:ascii="Times New Roman" w:hAnsi="Times New Roman" w:cs="Times New Roman"/>
          <w:sz w:val="24"/>
          <w:szCs w:val="24"/>
        </w:rPr>
        <w:t>-liberalizmin de etkisiyle akademik ve siyasi camia tarafından tartışılır bir konu halini almıştır. Neo-liberal politikaların etkisini göstermesi, kamuda küçülmeye gitmeyi başlatmış,</w:t>
      </w:r>
      <w:r w:rsidR="00780C6E" w:rsidRPr="001357CA">
        <w:rPr>
          <w:rFonts w:ascii="Times New Roman" w:hAnsi="Times New Roman" w:cs="Times New Roman"/>
          <w:sz w:val="24"/>
          <w:szCs w:val="24"/>
        </w:rPr>
        <w:t xml:space="preserve"> kamuda işletmeyi andıran yönetim biçimleri ortaya çıkmaya başlamıştır. </w:t>
      </w:r>
      <w:r w:rsidR="00EF25B7" w:rsidRPr="001357CA">
        <w:rPr>
          <w:rFonts w:ascii="Times New Roman" w:hAnsi="Times New Roman" w:cs="Times New Roman"/>
          <w:sz w:val="24"/>
          <w:szCs w:val="24"/>
        </w:rPr>
        <w:t>Neo-liberalizm, devletin müdahaleciliğinin toplumu</w:t>
      </w:r>
      <w:r w:rsidR="00EB51FB">
        <w:rPr>
          <w:rFonts w:ascii="Times New Roman" w:hAnsi="Times New Roman" w:cs="Times New Roman"/>
          <w:sz w:val="24"/>
          <w:szCs w:val="24"/>
        </w:rPr>
        <w:t>n</w:t>
      </w:r>
      <w:r w:rsidR="00EF25B7" w:rsidRPr="001357CA">
        <w:rPr>
          <w:rFonts w:ascii="Times New Roman" w:hAnsi="Times New Roman" w:cs="Times New Roman"/>
          <w:sz w:val="24"/>
          <w:szCs w:val="24"/>
        </w:rPr>
        <w:t xml:space="preserve"> sosyal ve ekonomik</w:t>
      </w:r>
      <w:r w:rsidR="00780C6E" w:rsidRPr="001357CA">
        <w:rPr>
          <w:rFonts w:ascii="Times New Roman" w:hAnsi="Times New Roman" w:cs="Times New Roman"/>
          <w:sz w:val="24"/>
          <w:szCs w:val="24"/>
        </w:rPr>
        <w:t xml:space="preserve"> </w:t>
      </w:r>
      <w:r w:rsidR="00EF25B7" w:rsidRPr="001357CA">
        <w:rPr>
          <w:rFonts w:ascii="Times New Roman" w:hAnsi="Times New Roman" w:cs="Times New Roman"/>
          <w:sz w:val="24"/>
          <w:szCs w:val="24"/>
        </w:rPr>
        <w:t>yönden gelişimini olumsuz yönde etkilediğini belirtmektedir</w:t>
      </w:r>
      <w:r w:rsidR="001509F6" w:rsidRPr="001357CA">
        <w:rPr>
          <w:rFonts w:ascii="Times New Roman" w:hAnsi="Times New Roman" w:cs="Times New Roman"/>
          <w:sz w:val="24"/>
          <w:szCs w:val="24"/>
        </w:rPr>
        <w:t xml:space="preserve"> (Tuncer ve Köseoğlu, 2015: 87)</w:t>
      </w:r>
      <w:r w:rsidR="00EF25B7" w:rsidRPr="001357CA">
        <w:rPr>
          <w:rFonts w:ascii="Times New Roman" w:hAnsi="Times New Roman" w:cs="Times New Roman"/>
          <w:sz w:val="24"/>
          <w:szCs w:val="24"/>
        </w:rPr>
        <w:t>.</w:t>
      </w:r>
      <w:r w:rsidR="00647FDE" w:rsidRPr="001357CA">
        <w:rPr>
          <w:rFonts w:ascii="Times New Roman" w:hAnsi="Times New Roman" w:cs="Times New Roman"/>
          <w:sz w:val="24"/>
          <w:szCs w:val="24"/>
        </w:rPr>
        <w:t xml:space="preserve"> Neo-liberal düşünceye göre devlet, serbest piyasa düzeni, hukukun üstünlüğünün sağlanması, bireysel mülkiyetin önemi gibi konularda çalışmalar yaparak bu unsurları hayata </w:t>
      </w:r>
      <w:proofErr w:type="gramStart"/>
      <w:r w:rsidR="00647FDE" w:rsidRPr="001357CA">
        <w:rPr>
          <w:rFonts w:ascii="Times New Roman" w:hAnsi="Times New Roman" w:cs="Times New Roman"/>
          <w:sz w:val="24"/>
          <w:szCs w:val="24"/>
        </w:rPr>
        <w:t>entegre</w:t>
      </w:r>
      <w:proofErr w:type="gramEnd"/>
      <w:r w:rsidR="00647FDE" w:rsidRPr="001357CA">
        <w:rPr>
          <w:rFonts w:ascii="Times New Roman" w:hAnsi="Times New Roman" w:cs="Times New Roman"/>
          <w:sz w:val="24"/>
          <w:szCs w:val="24"/>
        </w:rPr>
        <w:t xml:space="preserve"> etmelidir. Nitekim bu düşünceler birçok ülkede kabul görmüş ve birçok devlet bu yönde reformlar yapma eğiliminde bulunmuştur.</w:t>
      </w:r>
      <w:r w:rsidR="00EF25B7" w:rsidRPr="001357CA">
        <w:rPr>
          <w:rFonts w:ascii="Times New Roman" w:hAnsi="Times New Roman" w:cs="Times New Roman"/>
          <w:sz w:val="24"/>
          <w:szCs w:val="24"/>
        </w:rPr>
        <w:t xml:space="preserve"> Neo-liberal düşünceler</w:t>
      </w:r>
      <w:r w:rsidR="00647FDE" w:rsidRPr="001357CA">
        <w:rPr>
          <w:rFonts w:ascii="Times New Roman" w:hAnsi="Times New Roman" w:cs="Times New Roman"/>
          <w:sz w:val="24"/>
          <w:szCs w:val="24"/>
        </w:rPr>
        <w:t xml:space="preserve"> </w:t>
      </w:r>
      <w:r w:rsidR="001D714E" w:rsidRPr="001357CA">
        <w:rPr>
          <w:rFonts w:ascii="Times New Roman" w:hAnsi="Times New Roman" w:cs="Times New Roman"/>
          <w:sz w:val="24"/>
          <w:szCs w:val="24"/>
        </w:rPr>
        <w:t>ile değişen devlet yapısı, belirtilen fikirler çerçevesinde değişen kamu yönetimi yeni kamu yönetimi anlayışını ortaya çıkartmıştır</w:t>
      </w:r>
      <w:r w:rsidR="001509F6" w:rsidRPr="001357CA">
        <w:rPr>
          <w:rFonts w:ascii="Times New Roman" w:hAnsi="Times New Roman" w:cs="Times New Roman"/>
          <w:sz w:val="24"/>
          <w:szCs w:val="24"/>
        </w:rPr>
        <w:t xml:space="preserve"> (Doğan, 2016: 1799)</w:t>
      </w:r>
      <w:r w:rsidR="001D714E" w:rsidRPr="001357CA">
        <w:rPr>
          <w:rFonts w:ascii="Times New Roman" w:hAnsi="Times New Roman" w:cs="Times New Roman"/>
          <w:sz w:val="24"/>
          <w:szCs w:val="24"/>
        </w:rPr>
        <w:t>.</w:t>
      </w:r>
    </w:p>
    <w:p w:rsidR="001D714E" w:rsidRPr="001357CA" w:rsidRDefault="00C75DE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Yeni kamu yönetimi, 1980 </w:t>
      </w:r>
      <w:proofErr w:type="spellStart"/>
      <w:r w:rsidRPr="001357CA">
        <w:rPr>
          <w:rFonts w:ascii="Times New Roman" w:hAnsi="Times New Roman" w:cs="Times New Roman"/>
          <w:sz w:val="24"/>
          <w:szCs w:val="24"/>
        </w:rPr>
        <w:t>li</w:t>
      </w:r>
      <w:proofErr w:type="spellEnd"/>
      <w:r w:rsidRPr="001357CA">
        <w:rPr>
          <w:rFonts w:ascii="Times New Roman" w:hAnsi="Times New Roman" w:cs="Times New Roman"/>
          <w:sz w:val="24"/>
          <w:szCs w:val="24"/>
        </w:rPr>
        <w:t xml:space="preserve"> yıllardan itibaren geleneksel kamu yönetimine tepki olarak kamu yönetimine yeni bir çehre kazandırmıştır. Belirtilen bu yeni kamu yönetimi anlayışı, geleneksel anlayışın bürokratik, hiyerarşik ve katı yönetiminin yerine esnek, piyasa ekonomisi öngören bir kamu yönetimi anlayışını benimsemiştir</w:t>
      </w:r>
      <w:r w:rsidR="001509F6" w:rsidRPr="001357CA">
        <w:rPr>
          <w:rFonts w:ascii="Times New Roman" w:hAnsi="Times New Roman" w:cs="Times New Roman"/>
          <w:sz w:val="24"/>
          <w:szCs w:val="24"/>
        </w:rPr>
        <w:t xml:space="preserve"> (Altın, 2013: 109)</w:t>
      </w:r>
      <w:r w:rsidRPr="001357CA">
        <w:rPr>
          <w:rFonts w:ascii="Times New Roman" w:hAnsi="Times New Roman" w:cs="Times New Roman"/>
          <w:sz w:val="24"/>
          <w:szCs w:val="24"/>
        </w:rPr>
        <w:t>.</w:t>
      </w:r>
      <w:r w:rsidR="00046A67" w:rsidRPr="001357CA">
        <w:rPr>
          <w:rFonts w:ascii="Times New Roman" w:hAnsi="Times New Roman" w:cs="Times New Roman"/>
          <w:sz w:val="24"/>
          <w:szCs w:val="24"/>
        </w:rPr>
        <w:t xml:space="preserve"> </w:t>
      </w:r>
      <w:r w:rsidR="000827A3" w:rsidRPr="001357CA">
        <w:rPr>
          <w:rFonts w:ascii="Times New Roman" w:hAnsi="Times New Roman" w:cs="Times New Roman"/>
          <w:sz w:val="24"/>
          <w:szCs w:val="24"/>
        </w:rPr>
        <w:t>Yapılan</w:t>
      </w:r>
      <w:r w:rsidRPr="001357CA">
        <w:rPr>
          <w:rFonts w:ascii="Times New Roman" w:hAnsi="Times New Roman" w:cs="Times New Roman"/>
          <w:sz w:val="24"/>
          <w:szCs w:val="24"/>
        </w:rPr>
        <w:t xml:space="preserve"> değişiklikler ufak çaplı reformlar olmamış</w:t>
      </w:r>
      <w:r w:rsidR="000827A3" w:rsidRPr="001357CA">
        <w:rPr>
          <w:rFonts w:ascii="Times New Roman" w:hAnsi="Times New Roman" w:cs="Times New Roman"/>
          <w:sz w:val="24"/>
          <w:szCs w:val="24"/>
        </w:rPr>
        <w:t>,</w:t>
      </w:r>
      <w:r w:rsidRPr="001357CA">
        <w:rPr>
          <w:rFonts w:ascii="Times New Roman" w:hAnsi="Times New Roman" w:cs="Times New Roman"/>
          <w:sz w:val="24"/>
          <w:szCs w:val="24"/>
        </w:rPr>
        <w:t xml:space="preserve"> tam aksine kamu </w:t>
      </w:r>
      <w:r w:rsidRPr="001357CA">
        <w:rPr>
          <w:rFonts w:ascii="Times New Roman" w:hAnsi="Times New Roman" w:cs="Times New Roman"/>
          <w:sz w:val="24"/>
          <w:szCs w:val="24"/>
        </w:rPr>
        <w:lastRenderedPageBreak/>
        <w:t xml:space="preserve">yönetiminde </w:t>
      </w:r>
      <w:proofErr w:type="gramStart"/>
      <w:r w:rsidR="009B14CE" w:rsidRPr="001357CA">
        <w:rPr>
          <w:rFonts w:ascii="Times New Roman" w:hAnsi="Times New Roman" w:cs="Times New Roman"/>
          <w:sz w:val="24"/>
          <w:szCs w:val="24"/>
        </w:rPr>
        <w:t>paradigma</w:t>
      </w:r>
      <w:proofErr w:type="gramEnd"/>
      <w:r w:rsidR="009B14CE" w:rsidRPr="001357CA">
        <w:rPr>
          <w:rFonts w:ascii="Times New Roman" w:hAnsi="Times New Roman" w:cs="Times New Roman"/>
          <w:sz w:val="24"/>
          <w:szCs w:val="24"/>
        </w:rPr>
        <w:t xml:space="preserve"> değişikliği olarak nitelendirilebilecek düzeyde değişiklikler olmuştur</w:t>
      </w:r>
      <w:r w:rsidR="001509F6" w:rsidRPr="001357CA">
        <w:rPr>
          <w:rFonts w:ascii="Times New Roman" w:hAnsi="Times New Roman" w:cs="Times New Roman"/>
          <w:sz w:val="24"/>
          <w:szCs w:val="24"/>
        </w:rPr>
        <w:t xml:space="preserve"> (Doğan, 2016: 1795)</w:t>
      </w:r>
      <w:r w:rsidR="009B14CE" w:rsidRPr="001357CA">
        <w:rPr>
          <w:rFonts w:ascii="Times New Roman" w:hAnsi="Times New Roman" w:cs="Times New Roman"/>
          <w:sz w:val="24"/>
          <w:szCs w:val="24"/>
        </w:rPr>
        <w:t>.</w:t>
      </w:r>
      <w:r w:rsidR="000440C5" w:rsidRPr="001357CA">
        <w:rPr>
          <w:rFonts w:ascii="Times New Roman" w:hAnsi="Times New Roman" w:cs="Times New Roman"/>
          <w:sz w:val="24"/>
          <w:szCs w:val="24"/>
        </w:rPr>
        <w:t xml:space="preserve"> </w:t>
      </w:r>
      <w:r w:rsidR="009B14CE" w:rsidRPr="001357CA">
        <w:rPr>
          <w:rFonts w:ascii="Times New Roman" w:hAnsi="Times New Roman" w:cs="Times New Roman"/>
          <w:sz w:val="24"/>
          <w:szCs w:val="24"/>
        </w:rPr>
        <w:t xml:space="preserve">Yeni kamu yönetimi anlayışı, devletin değişimini içine alan bir süreci aktarmakla birlikte devleti yeniden tanımlamıştır. Yeni anlayışa göre devlet, iktisadi piyasadan çekilerek özelleştirmeler yapmalı ve minimal ama etkin bir devlet olmalıdır. Yukarıda da bahsedildiği üzere bu süreçte ortaya çıkan yeni sağ akım devletin minimize edilmesine büyük oranda etki etmiştir. Bahse konu yeni sağ akım özelleştirme konusunu küreselleşme ile desteklemiştir. Devletin minimize edilmesi talebiyle </w:t>
      </w:r>
      <w:r w:rsidR="000B13FC" w:rsidRPr="001357CA">
        <w:rPr>
          <w:rFonts w:ascii="Times New Roman" w:hAnsi="Times New Roman" w:cs="Times New Roman"/>
          <w:sz w:val="24"/>
          <w:szCs w:val="24"/>
        </w:rPr>
        <w:t>özelleştirme ve küreselleşme konuları</w:t>
      </w:r>
      <w:r w:rsidR="00692CF7" w:rsidRPr="001357CA">
        <w:rPr>
          <w:rFonts w:ascii="Times New Roman" w:hAnsi="Times New Roman" w:cs="Times New Roman"/>
          <w:sz w:val="24"/>
          <w:szCs w:val="24"/>
        </w:rPr>
        <w:t>nın</w:t>
      </w:r>
      <w:r w:rsidR="000B13FC" w:rsidRPr="001357CA">
        <w:rPr>
          <w:rFonts w:ascii="Times New Roman" w:hAnsi="Times New Roman" w:cs="Times New Roman"/>
          <w:sz w:val="24"/>
          <w:szCs w:val="24"/>
        </w:rPr>
        <w:t xml:space="preserve"> birlikte gündeme geldiği belirtilmektedir</w:t>
      </w:r>
      <w:r w:rsidR="001509F6" w:rsidRPr="001357CA">
        <w:rPr>
          <w:rFonts w:ascii="Times New Roman" w:hAnsi="Times New Roman" w:cs="Times New Roman"/>
          <w:sz w:val="24"/>
          <w:szCs w:val="24"/>
        </w:rPr>
        <w:t xml:space="preserve"> (Altın, 2013: 109)</w:t>
      </w:r>
      <w:r w:rsidR="000B13FC" w:rsidRPr="001357CA">
        <w:rPr>
          <w:rFonts w:ascii="Times New Roman" w:hAnsi="Times New Roman" w:cs="Times New Roman"/>
          <w:sz w:val="24"/>
          <w:szCs w:val="24"/>
        </w:rPr>
        <w:t>.</w:t>
      </w:r>
    </w:p>
    <w:p w:rsidR="00CE11C1" w:rsidRDefault="00CE11C1"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Küreselleşme, tüm dünya genelinde birçok değişikliğe sebebiyet vermiştir. Küreselleşme kavramı, birçok yönüyle gündeme gelmiştir. Bu yönleri ise iktisadi, siyasi, kültürel ve idari olarak sıralayabilmek mümkündür. Ancak belirtmek gerekirse küreselleşme en çok iktisadi yönüyle gündeme gel</w:t>
      </w:r>
      <w:r w:rsidR="00EB51FB">
        <w:rPr>
          <w:rFonts w:ascii="Times New Roman" w:hAnsi="Times New Roman" w:cs="Times New Roman"/>
          <w:sz w:val="24"/>
          <w:szCs w:val="24"/>
        </w:rPr>
        <w:t>miştir</w:t>
      </w:r>
      <w:r w:rsidRPr="001357CA">
        <w:rPr>
          <w:rFonts w:ascii="Times New Roman" w:hAnsi="Times New Roman" w:cs="Times New Roman"/>
          <w:sz w:val="24"/>
          <w:szCs w:val="24"/>
        </w:rPr>
        <w:t xml:space="preserve"> ve kapitalist olduğu söylenebilecek olan gelişmenin yansıması olduğu değerlendirilmektedir</w:t>
      </w:r>
      <w:r w:rsidR="001509F6" w:rsidRPr="001357CA">
        <w:rPr>
          <w:rFonts w:ascii="Times New Roman" w:hAnsi="Times New Roman" w:cs="Times New Roman"/>
          <w:sz w:val="24"/>
          <w:szCs w:val="24"/>
        </w:rPr>
        <w:t xml:space="preserve"> (</w:t>
      </w:r>
      <w:proofErr w:type="spellStart"/>
      <w:r w:rsidR="001509F6" w:rsidRPr="001357CA">
        <w:rPr>
          <w:rFonts w:ascii="Times New Roman" w:hAnsi="Times New Roman" w:cs="Times New Roman"/>
          <w:sz w:val="24"/>
          <w:szCs w:val="24"/>
        </w:rPr>
        <w:t>Göküş</w:t>
      </w:r>
      <w:proofErr w:type="spellEnd"/>
      <w:r w:rsidR="001509F6" w:rsidRPr="001357CA">
        <w:rPr>
          <w:rFonts w:ascii="Times New Roman" w:hAnsi="Times New Roman" w:cs="Times New Roman"/>
          <w:sz w:val="24"/>
          <w:szCs w:val="24"/>
        </w:rPr>
        <w:t>, 2010: 203)</w:t>
      </w:r>
      <w:r w:rsidRPr="001357CA">
        <w:rPr>
          <w:rFonts w:ascii="Times New Roman" w:hAnsi="Times New Roman" w:cs="Times New Roman"/>
          <w:sz w:val="24"/>
          <w:szCs w:val="24"/>
        </w:rPr>
        <w:t xml:space="preserve">. Küreselleşme kavramı tüm dünyayı etkisi altına almıştır. Bu etkileşim </w:t>
      </w:r>
      <w:r w:rsidR="00057EB1" w:rsidRPr="001357CA">
        <w:rPr>
          <w:rFonts w:ascii="Times New Roman" w:hAnsi="Times New Roman" w:cs="Times New Roman"/>
          <w:sz w:val="24"/>
          <w:szCs w:val="24"/>
        </w:rPr>
        <w:t>teknolojik, siyasi, toplumsal, iktisadi, kültürel ve yönetim alanlarını kapsamaktadır. Belirtilen bu etkileşim akabinde birçok değerde köklü değişim ve dönüşüm meydana gelmiştir. Ekonomik ve toplumsal alanda kullanılan bilgi teknolojileri neredeyse her sektörde kullanılmaya başla</w:t>
      </w:r>
      <w:r w:rsidR="00EB51FB">
        <w:rPr>
          <w:rFonts w:ascii="Times New Roman" w:hAnsi="Times New Roman" w:cs="Times New Roman"/>
          <w:sz w:val="24"/>
          <w:szCs w:val="24"/>
        </w:rPr>
        <w:t>n</w:t>
      </w:r>
      <w:r w:rsidR="00057EB1" w:rsidRPr="001357CA">
        <w:rPr>
          <w:rFonts w:ascii="Times New Roman" w:hAnsi="Times New Roman" w:cs="Times New Roman"/>
          <w:sz w:val="24"/>
          <w:szCs w:val="24"/>
        </w:rPr>
        <w:t>mıştır</w:t>
      </w:r>
      <w:r w:rsidR="001509F6" w:rsidRPr="001357CA">
        <w:rPr>
          <w:rFonts w:ascii="Times New Roman" w:hAnsi="Times New Roman" w:cs="Times New Roman"/>
          <w:sz w:val="24"/>
          <w:szCs w:val="24"/>
        </w:rPr>
        <w:t xml:space="preserve"> (Saran, 2001: 37)</w:t>
      </w:r>
      <w:r w:rsidR="00057EB1" w:rsidRPr="001357CA">
        <w:rPr>
          <w:rFonts w:ascii="Times New Roman" w:hAnsi="Times New Roman" w:cs="Times New Roman"/>
          <w:sz w:val="24"/>
          <w:szCs w:val="24"/>
        </w:rPr>
        <w:t>.</w:t>
      </w:r>
      <w:r w:rsidR="000440C5" w:rsidRPr="001357CA">
        <w:rPr>
          <w:rFonts w:ascii="Times New Roman" w:hAnsi="Times New Roman" w:cs="Times New Roman"/>
          <w:sz w:val="24"/>
          <w:szCs w:val="24"/>
        </w:rPr>
        <w:t xml:space="preserve"> </w:t>
      </w:r>
      <w:r w:rsidR="00C51A83" w:rsidRPr="001357CA">
        <w:rPr>
          <w:rFonts w:ascii="Times New Roman" w:hAnsi="Times New Roman" w:cs="Times New Roman"/>
          <w:sz w:val="24"/>
          <w:szCs w:val="24"/>
        </w:rPr>
        <w:t xml:space="preserve">Daha önce de belirtildiği üzere bu dönemde katı, bürokratik, merkeziyetçi olan yapı rahatsızlık oluşturmuş, yerine daha esnek, </w:t>
      </w:r>
      <w:proofErr w:type="gramStart"/>
      <w:r w:rsidR="00C51A83" w:rsidRPr="001357CA">
        <w:rPr>
          <w:rFonts w:ascii="Times New Roman" w:hAnsi="Times New Roman" w:cs="Times New Roman"/>
          <w:sz w:val="24"/>
          <w:szCs w:val="24"/>
        </w:rPr>
        <w:t>ademi</w:t>
      </w:r>
      <w:proofErr w:type="gramEnd"/>
      <w:r w:rsidR="00C51A83" w:rsidRPr="001357CA">
        <w:rPr>
          <w:rFonts w:ascii="Times New Roman" w:hAnsi="Times New Roman" w:cs="Times New Roman"/>
          <w:sz w:val="24"/>
          <w:szCs w:val="24"/>
        </w:rPr>
        <w:t xml:space="preserve"> merkeziyetçi, inisiyatife açık yönetim şekli oldukça hızlı bir şekilde benimsenmiştir.</w:t>
      </w:r>
      <w:r w:rsidR="00057EB1" w:rsidRPr="001357CA">
        <w:rPr>
          <w:rFonts w:ascii="Times New Roman" w:hAnsi="Times New Roman" w:cs="Times New Roman"/>
          <w:sz w:val="24"/>
          <w:szCs w:val="24"/>
        </w:rPr>
        <w:t xml:space="preserve"> </w:t>
      </w:r>
      <w:r w:rsidR="00DA5977" w:rsidRPr="001357CA">
        <w:rPr>
          <w:rFonts w:ascii="Times New Roman" w:hAnsi="Times New Roman" w:cs="Times New Roman"/>
          <w:sz w:val="24"/>
          <w:szCs w:val="24"/>
        </w:rPr>
        <w:t>Bu değişim ve dönüşümler ne</w:t>
      </w:r>
      <w:r w:rsidR="00EB51FB">
        <w:rPr>
          <w:rFonts w:ascii="Times New Roman" w:hAnsi="Times New Roman" w:cs="Times New Roman"/>
          <w:sz w:val="24"/>
          <w:szCs w:val="24"/>
        </w:rPr>
        <w:t>ticesinde ulus devlet anlayışı</w:t>
      </w:r>
      <w:r w:rsidR="00DA5977" w:rsidRPr="001357CA">
        <w:rPr>
          <w:rFonts w:ascii="Times New Roman" w:hAnsi="Times New Roman" w:cs="Times New Roman"/>
          <w:sz w:val="24"/>
          <w:szCs w:val="24"/>
        </w:rPr>
        <w:t xml:space="preserve"> temelinden sarsılmış, bu sarsıntı ulus devlet modelli ülkelerin egemenlik ilkesine de zarar vermiştir. Bahse konu durumun sonucunda</w:t>
      </w:r>
      <w:r w:rsidR="0052163C" w:rsidRPr="001357CA">
        <w:rPr>
          <w:rFonts w:ascii="Times New Roman" w:hAnsi="Times New Roman" w:cs="Times New Roman"/>
          <w:sz w:val="24"/>
          <w:szCs w:val="24"/>
        </w:rPr>
        <w:t>,</w:t>
      </w:r>
      <w:r w:rsidR="00DA5977" w:rsidRPr="001357CA">
        <w:rPr>
          <w:rFonts w:ascii="Times New Roman" w:hAnsi="Times New Roman" w:cs="Times New Roman"/>
          <w:sz w:val="24"/>
          <w:szCs w:val="24"/>
        </w:rPr>
        <w:t xml:space="preserve"> ulus devlet anlayışına sahip devletlerin kendi ulusu ve toprağı üzerinde sahip oldukları keskin şekilde bariz olan</w:t>
      </w:r>
      <w:r w:rsidR="0052163C" w:rsidRPr="001357CA">
        <w:rPr>
          <w:rFonts w:ascii="Times New Roman" w:hAnsi="Times New Roman" w:cs="Times New Roman"/>
          <w:sz w:val="24"/>
          <w:szCs w:val="24"/>
        </w:rPr>
        <w:t xml:space="preserve"> hukuki ve</w:t>
      </w:r>
      <w:r w:rsidR="00DA5977" w:rsidRPr="001357CA">
        <w:rPr>
          <w:rFonts w:ascii="Times New Roman" w:hAnsi="Times New Roman" w:cs="Times New Roman"/>
          <w:sz w:val="24"/>
          <w:szCs w:val="24"/>
        </w:rPr>
        <w:t xml:space="preserve"> siyasi </w:t>
      </w:r>
      <w:r w:rsidR="0052163C" w:rsidRPr="001357CA">
        <w:rPr>
          <w:rFonts w:ascii="Times New Roman" w:hAnsi="Times New Roman" w:cs="Times New Roman"/>
          <w:sz w:val="24"/>
          <w:szCs w:val="24"/>
        </w:rPr>
        <w:t>otoritelerinde önemli ölçüde kayıplar yaşamışlardır</w:t>
      </w:r>
      <w:r w:rsidR="001509F6" w:rsidRPr="001357CA">
        <w:rPr>
          <w:rFonts w:ascii="Times New Roman" w:hAnsi="Times New Roman" w:cs="Times New Roman"/>
          <w:sz w:val="24"/>
          <w:szCs w:val="24"/>
        </w:rPr>
        <w:t xml:space="preserve"> (Saran, 2001: 40)</w:t>
      </w:r>
      <w:r w:rsidR="0052163C" w:rsidRPr="001357CA">
        <w:rPr>
          <w:rFonts w:ascii="Times New Roman" w:hAnsi="Times New Roman" w:cs="Times New Roman"/>
          <w:sz w:val="24"/>
          <w:szCs w:val="24"/>
        </w:rPr>
        <w:t>. Kimi devletler yapmakta olduğu programlardan küreselleşme sebebiyle vazgeçerek uluslararası şirketlerle politikalar belirleme yoluna gitmiştir</w:t>
      </w:r>
      <w:r w:rsidR="001509F6" w:rsidRPr="001357CA">
        <w:rPr>
          <w:rFonts w:ascii="Times New Roman" w:hAnsi="Times New Roman" w:cs="Times New Roman"/>
          <w:sz w:val="24"/>
          <w:szCs w:val="24"/>
        </w:rPr>
        <w:t xml:space="preserve"> (</w:t>
      </w:r>
      <w:proofErr w:type="spellStart"/>
      <w:r w:rsidR="001509F6" w:rsidRPr="001357CA">
        <w:rPr>
          <w:rFonts w:ascii="Times New Roman" w:hAnsi="Times New Roman" w:cs="Times New Roman"/>
          <w:sz w:val="24"/>
          <w:szCs w:val="24"/>
        </w:rPr>
        <w:t>Göküş</w:t>
      </w:r>
      <w:proofErr w:type="spellEnd"/>
      <w:r w:rsidR="001509F6" w:rsidRPr="001357CA">
        <w:rPr>
          <w:rFonts w:ascii="Times New Roman" w:hAnsi="Times New Roman" w:cs="Times New Roman"/>
          <w:sz w:val="24"/>
          <w:szCs w:val="24"/>
        </w:rPr>
        <w:t>, 2010: 204)</w:t>
      </w:r>
      <w:r w:rsidR="0052163C" w:rsidRPr="001357CA">
        <w:rPr>
          <w:rFonts w:ascii="Times New Roman" w:hAnsi="Times New Roman" w:cs="Times New Roman"/>
          <w:sz w:val="24"/>
          <w:szCs w:val="24"/>
        </w:rPr>
        <w:t>.</w:t>
      </w:r>
    </w:p>
    <w:p w:rsidR="00BC376E" w:rsidRDefault="00BC376E" w:rsidP="00234392">
      <w:pPr>
        <w:spacing w:line="360" w:lineRule="auto"/>
        <w:ind w:firstLine="708"/>
        <w:jc w:val="both"/>
        <w:rPr>
          <w:rFonts w:ascii="Times New Roman" w:hAnsi="Times New Roman" w:cs="Times New Roman"/>
          <w:sz w:val="24"/>
          <w:szCs w:val="24"/>
        </w:rPr>
      </w:pPr>
    </w:p>
    <w:p w:rsidR="005E3D60" w:rsidRPr="001357CA" w:rsidRDefault="005E3D60" w:rsidP="00234392">
      <w:pPr>
        <w:spacing w:line="360" w:lineRule="auto"/>
        <w:ind w:firstLine="708"/>
        <w:jc w:val="both"/>
        <w:rPr>
          <w:rFonts w:ascii="Times New Roman" w:hAnsi="Times New Roman" w:cs="Times New Roman"/>
          <w:sz w:val="24"/>
          <w:szCs w:val="24"/>
        </w:rPr>
      </w:pPr>
    </w:p>
    <w:p w:rsidR="00CE11C1"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lastRenderedPageBreak/>
        <w:t>2.</w:t>
      </w:r>
      <w:r w:rsidR="003D12F6" w:rsidRPr="001357CA">
        <w:rPr>
          <w:rFonts w:ascii="Times New Roman" w:hAnsi="Times New Roman" w:cs="Times New Roman"/>
          <w:b/>
          <w:sz w:val="24"/>
          <w:szCs w:val="24"/>
        </w:rPr>
        <w:t>4.2. Küreselleşmenin Kamu Hizmetine Yansımaları</w:t>
      </w:r>
    </w:p>
    <w:p w:rsidR="003D12F6" w:rsidRPr="001357CA" w:rsidRDefault="001D3B54"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Küreselleşme devletin küçülmesi hususunu beraberinde getirmekle kalmamış, vatandaşların da kamu hizmetlerinden beklenti düzeyini yükseltmiştir. Çünkü günümüz dünyasında küreselleşme ile birlikte insanların kültürel düzeyi daha üst seviyelere taşınmış, dolayısıyla vatandaşlar eskiye nazaran daha bilinçli bireyler olmuşlardır. Bilinçlenen ve kültürel anlamda seviyesi yükselen insanlar, </w:t>
      </w:r>
      <w:r w:rsidR="00E86A56" w:rsidRPr="001357CA">
        <w:rPr>
          <w:rFonts w:ascii="Times New Roman" w:hAnsi="Times New Roman" w:cs="Times New Roman"/>
          <w:sz w:val="24"/>
          <w:szCs w:val="24"/>
        </w:rPr>
        <w:t xml:space="preserve">özelleştirme ve yerelleşmenin de etkisiyle </w:t>
      </w:r>
      <w:r w:rsidRPr="001357CA">
        <w:rPr>
          <w:rFonts w:ascii="Times New Roman" w:hAnsi="Times New Roman" w:cs="Times New Roman"/>
          <w:sz w:val="24"/>
          <w:szCs w:val="24"/>
        </w:rPr>
        <w:t>devletin kamu hizmeti sunumunda özel sektörden aldığı hizmet kalitesini beklemektedirler</w:t>
      </w:r>
      <w:r w:rsidR="001509F6" w:rsidRPr="001357CA">
        <w:rPr>
          <w:rFonts w:ascii="Times New Roman" w:hAnsi="Times New Roman" w:cs="Times New Roman"/>
          <w:sz w:val="24"/>
          <w:szCs w:val="24"/>
        </w:rPr>
        <w:t xml:space="preserve"> (</w:t>
      </w:r>
      <w:proofErr w:type="spellStart"/>
      <w:r w:rsidR="00DC666C" w:rsidRPr="001357CA">
        <w:rPr>
          <w:rFonts w:ascii="Times New Roman" w:hAnsi="Times New Roman" w:cs="Times New Roman"/>
          <w:sz w:val="24"/>
          <w:szCs w:val="24"/>
        </w:rPr>
        <w:t>Ö.</w:t>
      </w:r>
      <w:r w:rsidR="001509F6" w:rsidRPr="001357CA">
        <w:rPr>
          <w:rFonts w:ascii="Times New Roman" w:hAnsi="Times New Roman" w:cs="Times New Roman"/>
          <w:sz w:val="24"/>
          <w:szCs w:val="24"/>
        </w:rPr>
        <w:t>Sezer</w:t>
      </w:r>
      <w:proofErr w:type="spellEnd"/>
      <w:r w:rsidR="001509F6" w:rsidRPr="001357CA">
        <w:rPr>
          <w:rFonts w:ascii="Times New Roman" w:hAnsi="Times New Roman" w:cs="Times New Roman"/>
          <w:sz w:val="24"/>
          <w:szCs w:val="24"/>
        </w:rPr>
        <w:t>, 2008: 150)</w:t>
      </w:r>
      <w:r w:rsidRPr="001357CA">
        <w:rPr>
          <w:rFonts w:ascii="Times New Roman" w:hAnsi="Times New Roman" w:cs="Times New Roman"/>
          <w:sz w:val="24"/>
          <w:szCs w:val="24"/>
        </w:rPr>
        <w:t xml:space="preserve">. </w:t>
      </w:r>
      <w:r w:rsidR="00E86A56" w:rsidRPr="001357CA">
        <w:rPr>
          <w:rFonts w:ascii="Times New Roman" w:hAnsi="Times New Roman" w:cs="Times New Roman"/>
          <w:sz w:val="24"/>
          <w:szCs w:val="24"/>
        </w:rPr>
        <w:t>Küreselleşme ekonomide ve sosyal politikalarda da önemli değişiklikleri beraberinde getirmiştir. Belirtilen değişiklikler insanların birçok alanda daha fazla</w:t>
      </w:r>
      <w:r w:rsidR="00FB7D56" w:rsidRPr="001357CA">
        <w:rPr>
          <w:rFonts w:ascii="Times New Roman" w:hAnsi="Times New Roman" w:cs="Times New Roman"/>
          <w:sz w:val="24"/>
          <w:szCs w:val="24"/>
        </w:rPr>
        <w:t>sını istediği gibi kamu hizme</w:t>
      </w:r>
      <w:r w:rsidR="00DE6D5F">
        <w:rPr>
          <w:rFonts w:ascii="Times New Roman" w:hAnsi="Times New Roman" w:cs="Times New Roman"/>
          <w:sz w:val="24"/>
          <w:szCs w:val="24"/>
        </w:rPr>
        <w:t>tlerinde de daha fazlasını istemesine</w:t>
      </w:r>
      <w:r w:rsidR="00FB7D56" w:rsidRPr="001357CA">
        <w:rPr>
          <w:rFonts w:ascii="Times New Roman" w:hAnsi="Times New Roman" w:cs="Times New Roman"/>
          <w:sz w:val="24"/>
          <w:szCs w:val="24"/>
        </w:rPr>
        <w:t xml:space="preserve"> </w:t>
      </w:r>
      <w:r w:rsidR="00DE6D5F">
        <w:rPr>
          <w:rFonts w:ascii="Times New Roman" w:hAnsi="Times New Roman" w:cs="Times New Roman"/>
          <w:sz w:val="24"/>
          <w:szCs w:val="24"/>
        </w:rPr>
        <w:t>olanak tanımıştır</w:t>
      </w:r>
      <w:r w:rsidR="00FB7D56" w:rsidRPr="001357CA">
        <w:rPr>
          <w:rFonts w:ascii="Times New Roman" w:hAnsi="Times New Roman" w:cs="Times New Roman"/>
          <w:sz w:val="24"/>
          <w:szCs w:val="24"/>
        </w:rPr>
        <w:t>. Bu durumun da etkisiyle küreselleşmeyle birlikte kamu hizmetleri sayısı artm</w:t>
      </w:r>
      <w:r w:rsidR="00DE6D5F">
        <w:rPr>
          <w:rFonts w:ascii="Times New Roman" w:hAnsi="Times New Roman" w:cs="Times New Roman"/>
          <w:sz w:val="24"/>
          <w:szCs w:val="24"/>
        </w:rPr>
        <w:t>ış</w:t>
      </w:r>
      <w:r w:rsidR="00FB7D56" w:rsidRPr="001357CA">
        <w:rPr>
          <w:rFonts w:ascii="Times New Roman" w:hAnsi="Times New Roman" w:cs="Times New Roman"/>
          <w:sz w:val="24"/>
          <w:szCs w:val="24"/>
        </w:rPr>
        <w:t xml:space="preserve"> ve yeni bir kamu hizmet</w:t>
      </w:r>
      <w:r w:rsidR="00DE6D5F">
        <w:rPr>
          <w:rFonts w:ascii="Times New Roman" w:hAnsi="Times New Roman" w:cs="Times New Roman"/>
          <w:sz w:val="24"/>
          <w:szCs w:val="24"/>
        </w:rPr>
        <w:t>i</w:t>
      </w:r>
      <w:r w:rsidR="00FB7D56" w:rsidRPr="001357CA">
        <w:rPr>
          <w:rFonts w:ascii="Times New Roman" w:hAnsi="Times New Roman" w:cs="Times New Roman"/>
          <w:sz w:val="24"/>
          <w:szCs w:val="24"/>
        </w:rPr>
        <w:t xml:space="preserve"> anlayışı</w:t>
      </w:r>
      <w:r w:rsidR="00DE6D5F">
        <w:rPr>
          <w:rFonts w:ascii="Times New Roman" w:hAnsi="Times New Roman" w:cs="Times New Roman"/>
          <w:sz w:val="24"/>
          <w:szCs w:val="24"/>
        </w:rPr>
        <w:t>nın</w:t>
      </w:r>
      <w:r w:rsidR="00FB7D56" w:rsidRPr="001357CA">
        <w:rPr>
          <w:rFonts w:ascii="Times New Roman" w:hAnsi="Times New Roman" w:cs="Times New Roman"/>
          <w:sz w:val="24"/>
          <w:szCs w:val="24"/>
        </w:rPr>
        <w:t xml:space="preserve"> gelişmesine </w:t>
      </w:r>
      <w:r w:rsidR="00601F06">
        <w:rPr>
          <w:rFonts w:ascii="Times New Roman" w:hAnsi="Times New Roman" w:cs="Times New Roman"/>
          <w:sz w:val="24"/>
          <w:szCs w:val="24"/>
        </w:rPr>
        <w:t>zemin hazırlamıştır</w:t>
      </w:r>
      <w:r w:rsidR="00FB7D56" w:rsidRPr="001357CA">
        <w:rPr>
          <w:rFonts w:ascii="Times New Roman" w:hAnsi="Times New Roman" w:cs="Times New Roman"/>
          <w:sz w:val="24"/>
          <w:szCs w:val="24"/>
        </w:rPr>
        <w:t>.</w:t>
      </w:r>
      <w:r w:rsidR="00AF5C5E" w:rsidRPr="001357CA">
        <w:rPr>
          <w:rFonts w:ascii="Times New Roman" w:hAnsi="Times New Roman" w:cs="Times New Roman"/>
          <w:sz w:val="24"/>
          <w:szCs w:val="24"/>
        </w:rPr>
        <w:t xml:space="preserve"> Küreselleşmeyle birlikte değişen kamu hizmetleri şekli maddi ve organik açıdan oldukça farklı yöntemler benimsemiştir. Bazı kamu hizmetleri</w:t>
      </w:r>
      <w:r w:rsidR="00601F06">
        <w:rPr>
          <w:rFonts w:ascii="Times New Roman" w:hAnsi="Times New Roman" w:cs="Times New Roman"/>
          <w:sz w:val="24"/>
          <w:szCs w:val="24"/>
        </w:rPr>
        <w:t>nin</w:t>
      </w:r>
      <w:r w:rsidR="00AF5C5E" w:rsidRPr="001357CA">
        <w:rPr>
          <w:rFonts w:ascii="Times New Roman" w:hAnsi="Times New Roman" w:cs="Times New Roman"/>
          <w:sz w:val="24"/>
          <w:szCs w:val="24"/>
        </w:rPr>
        <w:t xml:space="preserve"> özel hukuk kurallarına </w:t>
      </w:r>
      <w:proofErr w:type="gramStart"/>
      <w:r w:rsidR="00AF5C5E" w:rsidRPr="001357CA">
        <w:rPr>
          <w:rFonts w:ascii="Times New Roman" w:hAnsi="Times New Roman" w:cs="Times New Roman"/>
          <w:sz w:val="24"/>
          <w:szCs w:val="24"/>
        </w:rPr>
        <w:t>entegre olması</w:t>
      </w:r>
      <w:proofErr w:type="gramEnd"/>
      <w:r w:rsidR="00AF5C5E" w:rsidRPr="001357CA">
        <w:rPr>
          <w:rFonts w:ascii="Times New Roman" w:hAnsi="Times New Roman" w:cs="Times New Roman"/>
          <w:sz w:val="24"/>
          <w:szCs w:val="24"/>
        </w:rPr>
        <w:t xml:space="preserve">, kamu hizmetlerinin özel kişilere işletilmesi usullerince özel sektöre kamu hizmeti sunma fırsatı verilmesi, küreselleşmenin beraberinde getirdiği birçok değişikliğe </w:t>
      </w:r>
      <w:r w:rsidR="00C700B1" w:rsidRPr="001357CA">
        <w:rPr>
          <w:rFonts w:ascii="Times New Roman" w:hAnsi="Times New Roman" w:cs="Times New Roman"/>
          <w:sz w:val="24"/>
          <w:szCs w:val="24"/>
        </w:rPr>
        <w:t>örnek gösterilmesi yanlış olmayacaktır</w:t>
      </w:r>
      <w:r w:rsidR="001509F6" w:rsidRPr="001357CA">
        <w:rPr>
          <w:rFonts w:ascii="Times New Roman" w:hAnsi="Times New Roman" w:cs="Times New Roman"/>
          <w:sz w:val="24"/>
          <w:szCs w:val="24"/>
        </w:rPr>
        <w:t xml:space="preserve"> (</w:t>
      </w:r>
      <w:proofErr w:type="spellStart"/>
      <w:r w:rsidR="001509F6" w:rsidRPr="001357CA">
        <w:rPr>
          <w:rFonts w:ascii="Times New Roman" w:hAnsi="Times New Roman" w:cs="Times New Roman"/>
          <w:sz w:val="24"/>
          <w:szCs w:val="24"/>
        </w:rPr>
        <w:t>Göküş</w:t>
      </w:r>
      <w:proofErr w:type="spellEnd"/>
      <w:r w:rsidR="001509F6" w:rsidRPr="001357CA">
        <w:rPr>
          <w:rFonts w:ascii="Times New Roman" w:hAnsi="Times New Roman" w:cs="Times New Roman"/>
          <w:sz w:val="24"/>
          <w:szCs w:val="24"/>
        </w:rPr>
        <w:t>, 2010: 205)</w:t>
      </w:r>
      <w:r w:rsidR="00AF5C5E" w:rsidRPr="001357CA">
        <w:rPr>
          <w:rFonts w:ascii="Times New Roman" w:hAnsi="Times New Roman" w:cs="Times New Roman"/>
          <w:sz w:val="24"/>
          <w:szCs w:val="24"/>
        </w:rPr>
        <w:t>.</w:t>
      </w:r>
      <w:r w:rsidR="00FB7D56" w:rsidRPr="001357CA">
        <w:rPr>
          <w:rFonts w:ascii="Times New Roman" w:hAnsi="Times New Roman" w:cs="Times New Roman"/>
          <w:sz w:val="24"/>
          <w:szCs w:val="24"/>
        </w:rPr>
        <w:t xml:space="preserve"> </w:t>
      </w:r>
    </w:p>
    <w:p w:rsidR="001A6BEE" w:rsidRPr="001357CA" w:rsidRDefault="00C700B1"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Küreselleşme beraberinde şeffaflık unsurunu da getirmiştir. Yönetimin şeffaf olması, vatandaşa hesap verebilirlik kavramını da içinde barındırmaktadır. Halka yönetimin hesap vermesi durumu sonrasında gerçekleştireceği iş ve eylemlerden sorumlu olduğunu bilmesi yönetimin eylemlerine yansımıştır. Devlet sırrı olarak nitelendirilen birçok kavramın halkın beklentileriyle alakası olmayan konular olduğu anlaşılmış, bunun yerine küreselleşme neticesinde ortaya çıkan şeffaflık kavramı ile birlikte vatandaşların daha fazla faydalanabileceği politikalar yürütülmüş, böylece yapılan eylemlerin daha kolay açıklanabilmesi sağlanmıştır. Neticesinde halkı bilgilendirmek ve </w:t>
      </w:r>
      <w:r w:rsidR="00A1172B" w:rsidRPr="001357CA">
        <w:rPr>
          <w:rFonts w:ascii="Times New Roman" w:hAnsi="Times New Roman" w:cs="Times New Roman"/>
          <w:sz w:val="24"/>
          <w:szCs w:val="24"/>
        </w:rPr>
        <w:t>açıkça hesap verebilmek yönetim politikası olmuş, halkın belgeler ile bilgilere ulaşması hususuna özen gösterilmiştir</w:t>
      </w:r>
      <w:r w:rsidR="001509F6" w:rsidRPr="001357CA">
        <w:rPr>
          <w:rFonts w:ascii="Times New Roman" w:hAnsi="Times New Roman" w:cs="Times New Roman"/>
          <w:sz w:val="24"/>
          <w:szCs w:val="24"/>
        </w:rPr>
        <w:t xml:space="preserve"> (</w:t>
      </w:r>
      <w:proofErr w:type="spellStart"/>
      <w:r w:rsidR="001509F6" w:rsidRPr="001357CA">
        <w:rPr>
          <w:rFonts w:ascii="Times New Roman" w:hAnsi="Times New Roman" w:cs="Times New Roman"/>
          <w:sz w:val="24"/>
          <w:szCs w:val="24"/>
        </w:rPr>
        <w:t>Göküş</w:t>
      </w:r>
      <w:proofErr w:type="spellEnd"/>
      <w:r w:rsidR="001509F6" w:rsidRPr="001357CA">
        <w:rPr>
          <w:rFonts w:ascii="Times New Roman" w:hAnsi="Times New Roman" w:cs="Times New Roman"/>
          <w:sz w:val="24"/>
          <w:szCs w:val="24"/>
        </w:rPr>
        <w:t>, 2010: 206)</w:t>
      </w:r>
      <w:r w:rsidR="00A1172B" w:rsidRPr="001357CA">
        <w:rPr>
          <w:rFonts w:ascii="Times New Roman" w:hAnsi="Times New Roman" w:cs="Times New Roman"/>
          <w:sz w:val="24"/>
          <w:szCs w:val="24"/>
        </w:rPr>
        <w:t>.</w:t>
      </w:r>
      <w:r w:rsidR="001A6BEE" w:rsidRPr="001357CA">
        <w:rPr>
          <w:rFonts w:ascii="Times New Roman" w:hAnsi="Times New Roman" w:cs="Times New Roman"/>
          <w:sz w:val="24"/>
          <w:szCs w:val="24"/>
        </w:rPr>
        <w:t xml:space="preserve"> Küreselleşme kamu hizmetlerinde yerelleşmeyi de beraberinde getirmiştir</w:t>
      </w:r>
      <w:r w:rsidR="001509F6" w:rsidRPr="001357CA">
        <w:rPr>
          <w:rFonts w:ascii="Times New Roman" w:hAnsi="Times New Roman" w:cs="Times New Roman"/>
          <w:sz w:val="24"/>
          <w:szCs w:val="24"/>
        </w:rPr>
        <w:t xml:space="preserve"> (Doğan, 2016: 1798)</w:t>
      </w:r>
      <w:r w:rsidR="001A6BEE" w:rsidRPr="001357CA">
        <w:rPr>
          <w:rFonts w:ascii="Times New Roman" w:hAnsi="Times New Roman" w:cs="Times New Roman"/>
          <w:sz w:val="24"/>
          <w:szCs w:val="24"/>
        </w:rPr>
        <w:t xml:space="preserve">. Kamu hizmetlerinde yerelleşme hizmetlerin daha hızlı ve daha verimli bir hal almasını sağlamıştır. Ayrıca yerelleşme hususu vatandaşa bürokrasiyi minimize ederek hizmet </w:t>
      </w:r>
      <w:r w:rsidR="001A6BEE" w:rsidRPr="001357CA">
        <w:rPr>
          <w:rFonts w:ascii="Times New Roman" w:hAnsi="Times New Roman" w:cs="Times New Roman"/>
          <w:sz w:val="24"/>
          <w:szCs w:val="24"/>
        </w:rPr>
        <w:lastRenderedPageBreak/>
        <w:t>verebildiğinden halkın ihtiyaçlarına ciddi manada nokta atışı yapabilme fırsatı sağlamaktadır.</w:t>
      </w:r>
      <w:r w:rsidR="00CA658B" w:rsidRPr="001357CA">
        <w:rPr>
          <w:rFonts w:ascii="Times New Roman" w:hAnsi="Times New Roman" w:cs="Times New Roman"/>
          <w:sz w:val="24"/>
          <w:szCs w:val="24"/>
        </w:rPr>
        <w:t xml:space="preserve"> Bürokrasi ile uğraşmak zorunda kalmayan bireyler zamandan da tasarruf yaparak hızlı ve kaliteli hizmet alabilme olanağı bulmaktadır</w:t>
      </w:r>
      <w:r w:rsidR="001509F6" w:rsidRPr="001357CA">
        <w:rPr>
          <w:rFonts w:ascii="Times New Roman" w:hAnsi="Times New Roman" w:cs="Times New Roman"/>
          <w:sz w:val="24"/>
          <w:szCs w:val="24"/>
        </w:rPr>
        <w:t xml:space="preserve"> (Altın, 2013: 113)</w:t>
      </w:r>
      <w:r w:rsidR="00CA658B" w:rsidRPr="001357CA">
        <w:rPr>
          <w:rFonts w:ascii="Times New Roman" w:hAnsi="Times New Roman" w:cs="Times New Roman"/>
          <w:sz w:val="24"/>
          <w:szCs w:val="24"/>
        </w:rPr>
        <w:t>.</w:t>
      </w:r>
      <w:r w:rsidR="001A6BEE" w:rsidRPr="001357CA">
        <w:rPr>
          <w:rFonts w:ascii="Times New Roman" w:hAnsi="Times New Roman" w:cs="Times New Roman"/>
          <w:sz w:val="24"/>
          <w:szCs w:val="24"/>
        </w:rPr>
        <w:t xml:space="preserve"> </w:t>
      </w:r>
    </w:p>
    <w:p w:rsidR="006811B3" w:rsidRPr="001357CA" w:rsidRDefault="000827A3"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Yeni kamu yönetimi anlayışı </w:t>
      </w:r>
      <w:r w:rsidR="00692CF7" w:rsidRPr="001357CA">
        <w:rPr>
          <w:rFonts w:ascii="Times New Roman" w:hAnsi="Times New Roman" w:cs="Times New Roman"/>
          <w:sz w:val="24"/>
          <w:szCs w:val="24"/>
        </w:rPr>
        <w:t>daha ön</w:t>
      </w:r>
      <w:r w:rsidR="00EB51FB">
        <w:rPr>
          <w:rFonts w:ascii="Times New Roman" w:hAnsi="Times New Roman" w:cs="Times New Roman"/>
          <w:sz w:val="24"/>
          <w:szCs w:val="24"/>
        </w:rPr>
        <w:t>c</w:t>
      </w:r>
      <w:r w:rsidR="00692CF7" w:rsidRPr="001357CA">
        <w:rPr>
          <w:rFonts w:ascii="Times New Roman" w:hAnsi="Times New Roman" w:cs="Times New Roman"/>
          <w:sz w:val="24"/>
          <w:szCs w:val="24"/>
        </w:rPr>
        <w:t>e de belirtildiği üzere küreselleşme ile birlikte ortaya çıkmıştır ve küreselleşmeyi beslemektedir. Bu iki unsur arasındaki etkileşim oldukça fazladır. Yeni kamu yönetimi anlayışı da küreselleşme sürecinde kamunun hizmet sunumuna etki eden etmenler arasında gösterilebilmektedir.</w:t>
      </w:r>
      <w:r w:rsidR="0057212F" w:rsidRPr="001357CA">
        <w:rPr>
          <w:rFonts w:ascii="Times New Roman" w:hAnsi="Times New Roman" w:cs="Times New Roman"/>
          <w:sz w:val="24"/>
          <w:szCs w:val="24"/>
        </w:rPr>
        <w:t xml:space="preserve"> Yeni kamu yönetimi, özel sektörün de kamu hizmeti sunabilmesiyle özel sektörde mevcut olan esnek işletmenin kamu hizmetinde de kullanılabilmesi hususunu benimsemiştir. Özel sektörce verilen kamu hizmetleri bir noktada daha verimli, etkin ve kaliteli hizmet verilmesini sağlamıştır. Yeni kamu yönetimi anlayışıyla verim alınamayan kamu hizmetlerinin özel sektörce verilmesiyle verim artırılabilmiştir. Bu durum aynı zamanda kamunun küçülmesine olanak sağlamıştır. Kamunun küçülmesi ise kamudaki israfı önlemiştir.</w:t>
      </w:r>
      <w:r w:rsidR="001F550A" w:rsidRPr="001357CA">
        <w:rPr>
          <w:rFonts w:ascii="Times New Roman" w:hAnsi="Times New Roman" w:cs="Times New Roman"/>
          <w:sz w:val="24"/>
          <w:szCs w:val="24"/>
        </w:rPr>
        <w:t xml:space="preserve"> Diğer yandan özel sektörün vermiş olduğu kamu hizmeti özel sektör anlayışıyla verileceğinden düşük maliyet yüksek kalite anlayışı bilincinde hizmet verilmiş olunacaktır</w:t>
      </w:r>
      <w:r w:rsidR="001509F6" w:rsidRPr="001357CA">
        <w:rPr>
          <w:rFonts w:ascii="Times New Roman" w:hAnsi="Times New Roman" w:cs="Times New Roman"/>
          <w:sz w:val="24"/>
          <w:szCs w:val="24"/>
        </w:rPr>
        <w:t xml:space="preserve"> (</w:t>
      </w:r>
      <w:proofErr w:type="spellStart"/>
      <w:r w:rsidR="001509F6" w:rsidRPr="001357CA">
        <w:rPr>
          <w:rFonts w:ascii="Times New Roman" w:hAnsi="Times New Roman" w:cs="Times New Roman"/>
          <w:sz w:val="24"/>
          <w:szCs w:val="24"/>
        </w:rPr>
        <w:t>Göküş</w:t>
      </w:r>
      <w:proofErr w:type="spellEnd"/>
      <w:r w:rsidR="001509F6" w:rsidRPr="001357CA">
        <w:rPr>
          <w:rFonts w:ascii="Times New Roman" w:hAnsi="Times New Roman" w:cs="Times New Roman"/>
          <w:sz w:val="24"/>
          <w:szCs w:val="24"/>
        </w:rPr>
        <w:t>, 2010: 206)</w:t>
      </w:r>
      <w:r w:rsidR="001F550A" w:rsidRPr="001357CA">
        <w:rPr>
          <w:rFonts w:ascii="Times New Roman" w:hAnsi="Times New Roman" w:cs="Times New Roman"/>
          <w:sz w:val="24"/>
          <w:szCs w:val="24"/>
        </w:rPr>
        <w:t>.</w:t>
      </w:r>
    </w:p>
    <w:p w:rsidR="001F550A" w:rsidRPr="001357CA" w:rsidRDefault="001F550A"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Yeni kamu yönetimi anlayışının küreselleşme sürecindeki kamu hizme</w:t>
      </w:r>
      <w:r w:rsidR="00DA5A70" w:rsidRPr="001357CA">
        <w:rPr>
          <w:rFonts w:ascii="Times New Roman" w:hAnsi="Times New Roman" w:cs="Times New Roman"/>
          <w:sz w:val="24"/>
          <w:szCs w:val="24"/>
        </w:rPr>
        <w:t>tleri anlayışına göre, etkinlik</w:t>
      </w:r>
      <w:r w:rsidRPr="001357CA">
        <w:rPr>
          <w:rFonts w:ascii="Times New Roman" w:hAnsi="Times New Roman" w:cs="Times New Roman"/>
          <w:sz w:val="24"/>
          <w:szCs w:val="24"/>
        </w:rPr>
        <w:t>,</w:t>
      </w:r>
      <w:r w:rsidR="00DA5A70" w:rsidRPr="001357CA">
        <w:rPr>
          <w:rFonts w:ascii="Times New Roman" w:hAnsi="Times New Roman" w:cs="Times New Roman"/>
          <w:sz w:val="24"/>
          <w:szCs w:val="24"/>
        </w:rPr>
        <w:t xml:space="preserve"> verimlilik</w:t>
      </w:r>
      <w:r w:rsidRPr="001357CA">
        <w:rPr>
          <w:rFonts w:ascii="Times New Roman" w:hAnsi="Times New Roman" w:cs="Times New Roman"/>
          <w:sz w:val="24"/>
          <w:szCs w:val="24"/>
        </w:rPr>
        <w:t xml:space="preserve">, </w:t>
      </w:r>
      <w:r w:rsidR="00DA5A70" w:rsidRPr="001357CA">
        <w:rPr>
          <w:rFonts w:ascii="Times New Roman" w:hAnsi="Times New Roman" w:cs="Times New Roman"/>
          <w:sz w:val="24"/>
          <w:szCs w:val="24"/>
        </w:rPr>
        <w:t>vatandaşı odağına alan hizmet şekli, hizmetin sonucu gibi unsurlar oldukça önemli</w:t>
      </w:r>
      <w:r w:rsidR="000B3A3E">
        <w:rPr>
          <w:rFonts w:ascii="Times New Roman" w:hAnsi="Times New Roman" w:cs="Times New Roman"/>
          <w:sz w:val="24"/>
          <w:szCs w:val="24"/>
        </w:rPr>
        <w:t>dir.</w:t>
      </w:r>
      <w:r w:rsidR="00DA5A70" w:rsidRPr="001357CA">
        <w:rPr>
          <w:rFonts w:ascii="Times New Roman" w:hAnsi="Times New Roman" w:cs="Times New Roman"/>
          <w:sz w:val="24"/>
          <w:szCs w:val="24"/>
        </w:rPr>
        <w:t xml:space="preserve"> </w:t>
      </w:r>
      <w:r w:rsidR="000B3A3E">
        <w:rPr>
          <w:rFonts w:ascii="Times New Roman" w:hAnsi="Times New Roman" w:cs="Times New Roman"/>
          <w:sz w:val="24"/>
          <w:szCs w:val="24"/>
        </w:rPr>
        <w:t>Ayrıca</w:t>
      </w:r>
      <w:r w:rsidR="00DA5A70" w:rsidRPr="001357CA">
        <w:rPr>
          <w:rFonts w:ascii="Times New Roman" w:hAnsi="Times New Roman" w:cs="Times New Roman"/>
          <w:sz w:val="24"/>
          <w:szCs w:val="24"/>
        </w:rPr>
        <w:t xml:space="preserve"> bu yaklaşım kamu yöneticilerine otoriteye karşı sorumluluğun yanı sıra halka karşı da sorumluluk yüklemektedir. Böylece sadece kurallara uymak yeterli olmamakla birlikte sonuçlardan da mesul olunacaktır. Bu mesuliyet ise halka karşı sorumluluk bilincini bir nebze daha yukarı taşımaktadır. Tüm bunlar vatandaşın taleplerine odaklanma, belirli bir hizmet kalitesi yakalama, vatandaşın memnun olabileceği çözüm önerileri arama gibi sonuçları beraberinde getirmiştir</w:t>
      </w:r>
      <w:r w:rsidR="001509F6" w:rsidRPr="001357CA">
        <w:rPr>
          <w:rFonts w:ascii="Times New Roman" w:hAnsi="Times New Roman" w:cs="Times New Roman"/>
          <w:sz w:val="24"/>
          <w:szCs w:val="24"/>
        </w:rPr>
        <w:t xml:space="preserve"> (</w:t>
      </w:r>
      <w:proofErr w:type="spellStart"/>
      <w:r w:rsidR="001509F6" w:rsidRPr="001357CA">
        <w:rPr>
          <w:rFonts w:ascii="Times New Roman" w:hAnsi="Times New Roman" w:cs="Times New Roman"/>
          <w:sz w:val="24"/>
          <w:szCs w:val="24"/>
        </w:rPr>
        <w:t>Göküş</w:t>
      </w:r>
      <w:proofErr w:type="spellEnd"/>
      <w:r w:rsidR="001509F6" w:rsidRPr="001357CA">
        <w:rPr>
          <w:rFonts w:ascii="Times New Roman" w:hAnsi="Times New Roman" w:cs="Times New Roman"/>
          <w:sz w:val="24"/>
          <w:szCs w:val="24"/>
        </w:rPr>
        <w:t>, 2010: 207)</w:t>
      </w:r>
      <w:r w:rsidR="00DA5A70" w:rsidRPr="001357CA">
        <w:rPr>
          <w:rFonts w:ascii="Times New Roman" w:hAnsi="Times New Roman" w:cs="Times New Roman"/>
          <w:sz w:val="24"/>
          <w:szCs w:val="24"/>
        </w:rPr>
        <w:t xml:space="preserve">. </w:t>
      </w:r>
    </w:p>
    <w:p w:rsidR="00692CF7" w:rsidRPr="001357CA" w:rsidRDefault="008A2442"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Küreselleşme süreci içerisinde ortaya çıkan bir diğer kavram ise yönetişimdir. Yönetişim kavramı, geleneksel kamu yönetimindeki tek taraflı ilişkilerin yerine yönetimde karşılıklı ilişki içinde birlikte yönetme ve birlikte düzenleme gibi unsurları içinde </w:t>
      </w:r>
      <w:r w:rsidR="000B3A3E">
        <w:rPr>
          <w:rFonts w:ascii="Times New Roman" w:hAnsi="Times New Roman" w:cs="Times New Roman"/>
          <w:sz w:val="24"/>
          <w:szCs w:val="24"/>
        </w:rPr>
        <w:t>barındıran</w:t>
      </w:r>
      <w:r w:rsidRPr="001357CA">
        <w:rPr>
          <w:rFonts w:ascii="Times New Roman" w:hAnsi="Times New Roman" w:cs="Times New Roman"/>
          <w:sz w:val="24"/>
          <w:szCs w:val="24"/>
        </w:rPr>
        <w:t xml:space="preserve"> kamu ile özel sektörün ortaklığını içinde bulunduran yönetim sürecine verilen isimdir</w:t>
      </w:r>
      <w:r w:rsidR="001509F6" w:rsidRPr="001357CA">
        <w:rPr>
          <w:rFonts w:ascii="Times New Roman" w:hAnsi="Times New Roman" w:cs="Times New Roman"/>
          <w:sz w:val="24"/>
          <w:szCs w:val="24"/>
        </w:rPr>
        <w:t xml:space="preserve"> (Doğan, 2016: 1800)</w:t>
      </w:r>
      <w:r w:rsidRPr="001357CA">
        <w:rPr>
          <w:rFonts w:ascii="Times New Roman" w:hAnsi="Times New Roman" w:cs="Times New Roman"/>
          <w:sz w:val="24"/>
          <w:szCs w:val="24"/>
        </w:rPr>
        <w:t xml:space="preserve">. İlk olarak Dünya Bankası’nın 1989 yılında Afrika’da bulunan ülkeler için hazırladığı raporla adını duyuran yönetişim kavramı, </w:t>
      </w:r>
      <w:r w:rsidR="00EE46E5" w:rsidRPr="001357CA">
        <w:rPr>
          <w:rFonts w:ascii="Times New Roman" w:hAnsi="Times New Roman" w:cs="Times New Roman"/>
          <w:i/>
          <w:sz w:val="24"/>
          <w:szCs w:val="24"/>
        </w:rPr>
        <w:lastRenderedPageBreak/>
        <w:t>“bir ülkenin ekonomik ve sosyal kaynaklarını, kalkınma amaçlı bir bakış açısıyla yönetmede iktidarın kullanılma biçimi”</w:t>
      </w:r>
      <w:r w:rsidR="00EE46E5" w:rsidRPr="001357CA">
        <w:rPr>
          <w:rFonts w:ascii="Times New Roman" w:hAnsi="Times New Roman" w:cs="Times New Roman"/>
          <w:sz w:val="24"/>
          <w:szCs w:val="24"/>
        </w:rPr>
        <w:t xml:space="preserve"> olarak Dünya Bankasınca tanımlanmıştır</w:t>
      </w:r>
      <w:r w:rsidR="00DC666C" w:rsidRPr="001357CA">
        <w:rPr>
          <w:rFonts w:ascii="Times New Roman" w:hAnsi="Times New Roman" w:cs="Times New Roman"/>
          <w:sz w:val="24"/>
          <w:szCs w:val="24"/>
        </w:rPr>
        <w:t xml:space="preserve"> (Çulha </w:t>
      </w:r>
      <w:proofErr w:type="spellStart"/>
      <w:r w:rsidR="00DC666C" w:rsidRPr="001357CA">
        <w:rPr>
          <w:rFonts w:ascii="Times New Roman" w:hAnsi="Times New Roman" w:cs="Times New Roman"/>
          <w:sz w:val="24"/>
          <w:szCs w:val="24"/>
        </w:rPr>
        <w:t>Zabçı</w:t>
      </w:r>
      <w:proofErr w:type="spellEnd"/>
      <w:r w:rsidR="00DC666C" w:rsidRPr="001357CA">
        <w:rPr>
          <w:rFonts w:ascii="Times New Roman" w:hAnsi="Times New Roman" w:cs="Times New Roman"/>
          <w:sz w:val="24"/>
          <w:szCs w:val="24"/>
        </w:rPr>
        <w:t>, 2002: 160)</w:t>
      </w:r>
      <w:r w:rsidR="00EE46E5" w:rsidRPr="001357CA">
        <w:rPr>
          <w:rFonts w:ascii="Times New Roman" w:hAnsi="Times New Roman" w:cs="Times New Roman"/>
          <w:sz w:val="24"/>
          <w:szCs w:val="24"/>
        </w:rPr>
        <w:t>.</w:t>
      </w:r>
    </w:p>
    <w:p w:rsidR="009B6393" w:rsidRPr="001357CA" w:rsidRDefault="009B6393"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Yönetişim birey üzerinde </w:t>
      </w:r>
      <w:r w:rsidR="005B5E07" w:rsidRPr="001357CA">
        <w:rPr>
          <w:rFonts w:ascii="Times New Roman" w:hAnsi="Times New Roman" w:cs="Times New Roman"/>
          <w:sz w:val="24"/>
          <w:szCs w:val="24"/>
        </w:rPr>
        <w:t xml:space="preserve">oldukça önemli bir etkiye sahiptir. Bireyi yönetime </w:t>
      </w:r>
      <w:proofErr w:type="gramStart"/>
      <w:r w:rsidR="005B5E07" w:rsidRPr="001357CA">
        <w:rPr>
          <w:rFonts w:ascii="Times New Roman" w:hAnsi="Times New Roman" w:cs="Times New Roman"/>
          <w:sz w:val="24"/>
          <w:szCs w:val="24"/>
        </w:rPr>
        <w:t>dahil</w:t>
      </w:r>
      <w:proofErr w:type="gramEnd"/>
      <w:r w:rsidR="005B5E07" w:rsidRPr="001357CA">
        <w:rPr>
          <w:rFonts w:ascii="Times New Roman" w:hAnsi="Times New Roman" w:cs="Times New Roman"/>
          <w:sz w:val="24"/>
          <w:szCs w:val="24"/>
        </w:rPr>
        <w:t xml:space="preserve"> eden yönetişim, pasif pozisyondaki bireyi yönetimde</w:t>
      </w:r>
      <w:r w:rsidR="000B3A3E">
        <w:rPr>
          <w:rFonts w:ascii="Times New Roman" w:hAnsi="Times New Roman" w:cs="Times New Roman"/>
          <w:sz w:val="24"/>
          <w:szCs w:val="24"/>
        </w:rPr>
        <w:t xml:space="preserve"> etkin hale getirmiştir. Birey</w:t>
      </w:r>
      <w:r w:rsidR="005B5E07" w:rsidRPr="001357CA">
        <w:rPr>
          <w:rFonts w:ascii="Times New Roman" w:hAnsi="Times New Roman" w:cs="Times New Roman"/>
          <w:sz w:val="24"/>
          <w:szCs w:val="24"/>
        </w:rPr>
        <w:t xml:space="preserve">e böylece eylemlerde bulunabilmesine ve sorumluluğunun bilincine varabilmesine olanak tanıyan yönetişim, vatandaşları doğrudan etkileyen kamu hizmetlerinin oluşturulma aşamasında bireyin bir rol üstlenmesini sağlamıştır. </w:t>
      </w:r>
      <w:r w:rsidR="00A61597" w:rsidRPr="001357CA">
        <w:rPr>
          <w:rFonts w:ascii="Times New Roman" w:hAnsi="Times New Roman" w:cs="Times New Roman"/>
          <w:sz w:val="24"/>
          <w:szCs w:val="24"/>
        </w:rPr>
        <w:t>Vatandaşın pasif tüketici olması durumu yönetişim ile değişmiş, böylece yönetime aktif olarak katılan vatandaşların bulunduğu yönetim biçimine geçilmiştir. Yönetişim kamu birimleri dışında yönetime özel teşebbüsleri, sivil toplum kuruluşlarını, kar amacı gütmeyen kuruluşları da katarak çok aktörlü yönetim biçimini hayata geçirmektedir. Bu durum da bize yönetimin sivil bireylere doğru kaydığını göstermektedir</w:t>
      </w:r>
      <w:r w:rsidR="00DC666C" w:rsidRPr="001357CA">
        <w:rPr>
          <w:rFonts w:ascii="Times New Roman" w:hAnsi="Times New Roman" w:cs="Times New Roman"/>
          <w:sz w:val="24"/>
          <w:szCs w:val="24"/>
        </w:rPr>
        <w:t xml:space="preserve"> (Eryılmaz, 2002: 80)</w:t>
      </w:r>
      <w:r w:rsidR="00A61597" w:rsidRPr="001357CA">
        <w:rPr>
          <w:rFonts w:ascii="Times New Roman" w:hAnsi="Times New Roman" w:cs="Times New Roman"/>
          <w:sz w:val="24"/>
          <w:szCs w:val="24"/>
        </w:rPr>
        <w:t>.</w:t>
      </w:r>
    </w:p>
    <w:p w:rsidR="00A61597" w:rsidRPr="001357CA" w:rsidRDefault="00A6159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Yönetişim </w:t>
      </w:r>
      <w:r w:rsidR="0063208F" w:rsidRPr="001357CA">
        <w:rPr>
          <w:rFonts w:ascii="Times New Roman" w:hAnsi="Times New Roman" w:cs="Times New Roman"/>
          <w:sz w:val="24"/>
          <w:szCs w:val="24"/>
        </w:rPr>
        <w:t>kavramı hesap verebilirlik kavramı ile de ilişkilidir. Nitekim vatandaş, karar alma ve yönetme sürecinde bulunmaktadır. Bu durum vatandaşa karşı daha açık ve daha şeffaf olunması, hesap verebilirliğin artması anlamına gelmektedir. Hesap verebilirlik, şeffaflık ve halkın yönetimde bulunması daha etkin ve daha verimli hizmeti beraberinde getirmektedir</w:t>
      </w:r>
      <w:r w:rsidR="00DC666C" w:rsidRPr="001357CA">
        <w:rPr>
          <w:rFonts w:ascii="Times New Roman" w:hAnsi="Times New Roman" w:cs="Times New Roman"/>
          <w:sz w:val="24"/>
          <w:szCs w:val="24"/>
        </w:rPr>
        <w:t xml:space="preserve"> (Altın, 2013: 112)</w:t>
      </w:r>
      <w:r w:rsidR="0063208F" w:rsidRPr="001357CA">
        <w:rPr>
          <w:rFonts w:ascii="Times New Roman" w:hAnsi="Times New Roman" w:cs="Times New Roman"/>
          <w:sz w:val="24"/>
          <w:szCs w:val="24"/>
        </w:rPr>
        <w:t>.</w:t>
      </w:r>
    </w:p>
    <w:p w:rsidR="00DA5A70" w:rsidRPr="001357CA" w:rsidRDefault="004B5C6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Küreselleşmeyle birlikte hayatımıza giren bir başka kavram da yeni kamu hizmetleri kavramıdır. 2000’li yılların başlarında </w:t>
      </w:r>
      <w:proofErr w:type="spellStart"/>
      <w:r w:rsidRPr="001357CA">
        <w:rPr>
          <w:rFonts w:ascii="Times New Roman" w:hAnsi="Times New Roman" w:cs="Times New Roman"/>
          <w:sz w:val="24"/>
          <w:szCs w:val="24"/>
        </w:rPr>
        <w:t>Denhardt’ın</w:t>
      </w:r>
      <w:proofErr w:type="spellEnd"/>
      <w:r w:rsidRPr="001357CA">
        <w:rPr>
          <w:rFonts w:ascii="Times New Roman" w:hAnsi="Times New Roman" w:cs="Times New Roman"/>
          <w:sz w:val="24"/>
          <w:szCs w:val="24"/>
        </w:rPr>
        <w:t xml:space="preserve"> yapmış olduğu çalışmalarla hayatımıza giren bu kavram, daha önceki kamu hizmeti yaklaşımlarının eksik ve güçlü yönlerinden hareketle birtakım kurallar temel alarak kavramsal bir model üretme çabası gütmektedir. </w:t>
      </w:r>
      <w:r w:rsidR="00C05B5F" w:rsidRPr="001357CA">
        <w:rPr>
          <w:rFonts w:ascii="Times New Roman" w:hAnsi="Times New Roman" w:cs="Times New Roman"/>
          <w:sz w:val="24"/>
          <w:szCs w:val="24"/>
        </w:rPr>
        <w:t xml:space="preserve">Geleneksel kamu yönetiminde idare tek başına yönetimi üstlenmiştir ancak içinde bulunduğumuz durumda bu mümkün olmamaktadır. İnsanların artan kültürel düzeyi ve bilinci yönetişimle birlikte devlet yönetiminde bireyleri etkin bir konuma taşımıştır. Buna karşın idare </w:t>
      </w:r>
      <w:proofErr w:type="spellStart"/>
      <w:r w:rsidR="00C05B5F" w:rsidRPr="001357CA">
        <w:rPr>
          <w:rFonts w:ascii="Times New Roman" w:hAnsi="Times New Roman" w:cs="Times New Roman"/>
          <w:sz w:val="24"/>
          <w:szCs w:val="24"/>
        </w:rPr>
        <w:t>pasifize</w:t>
      </w:r>
      <w:proofErr w:type="spellEnd"/>
      <w:r w:rsidR="00C05B5F" w:rsidRPr="001357CA">
        <w:rPr>
          <w:rFonts w:ascii="Times New Roman" w:hAnsi="Times New Roman" w:cs="Times New Roman"/>
          <w:sz w:val="24"/>
          <w:szCs w:val="24"/>
        </w:rPr>
        <w:t xml:space="preserve"> olmamıştır, sadece üstlendiği rolde birtakım değişiklikler olmuştur. </w:t>
      </w:r>
      <w:r w:rsidR="009773A7" w:rsidRPr="001357CA">
        <w:rPr>
          <w:rFonts w:ascii="Times New Roman" w:hAnsi="Times New Roman" w:cs="Times New Roman"/>
          <w:sz w:val="24"/>
          <w:szCs w:val="24"/>
        </w:rPr>
        <w:t>Değişen</w:t>
      </w:r>
      <w:r w:rsidR="00C05B5F" w:rsidRPr="001357CA">
        <w:rPr>
          <w:rFonts w:ascii="Times New Roman" w:hAnsi="Times New Roman" w:cs="Times New Roman"/>
          <w:sz w:val="24"/>
          <w:szCs w:val="24"/>
        </w:rPr>
        <w:t xml:space="preserve"> bu rol ile birlikt</w:t>
      </w:r>
      <w:r w:rsidR="00F81E14" w:rsidRPr="001357CA">
        <w:rPr>
          <w:rFonts w:ascii="Times New Roman" w:hAnsi="Times New Roman" w:cs="Times New Roman"/>
          <w:sz w:val="24"/>
          <w:szCs w:val="24"/>
        </w:rPr>
        <w:t>e idare müzakere, arabuluculuk ve benzeri birtakım sorumluluklar üstlenmiştir</w:t>
      </w:r>
      <w:r w:rsidR="00D36EF8">
        <w:rPr>
          <w:rFonts w:ascii="Times New Roman" w:hAnsi="Times New Roman" w:cs="Times New Roman"/>
          <w:sz w:val="24"/>
          <w:szCs w:val="24"/>
        </w:rPr>
        <w:t xml:space="preserve"> (Genç,</w:t>
      </w:r>
      <w:r w:rsidR="00DC666C" w:rsidRPr="001357CA">
        <w:rPr>
          <w:rFonts w:ascii="Times New Roman" w:hAnsi="Times New Roman" w:cs="Times New Roman"/>
          <w:sz w:val="24"/>
          <w:szCs w:val="24"/>
        </w:rPr>
        <w:t xml:space="preserve"> 2010: 1</w:t>
      </w:r>
      <w:r w:rsidR="00104179">
        <w:rPr>
          <w:rFonts w:ascii="Times New Roman" w:hAnsi="Times New Roman" w:cs="Times New Roman"/>
          <w:sz w:val="24"/>
          <w:szCs w:val="24"/>
        </w:rPr>
        <w:t>47</w:t>
      </w:r>
      <w:r w:rsidR="00DC666C" w:rsidRPr="001357CA">
        <w:rPr>
          <w:rFonts w:ascii="Times New Roman" w:hAnsi="Times New Roman" w:cs="Times New Roman"/>
          <w:sz w:val="24"/>
          <w:szCs w:val="24"/>
        </w:rPr>
        <w:t>-154)</w:t>
      </w:r>
      <w:r w:rsidR="00F81E14" w:rsidRPr="001357CA">
        <w:rPr>
          <w:rFonts w:ascii="Times New Roman" w:hAnsi="Times New Roman" w:cs="Times New Roman"/>
          <w:sz w:val="24"/>
          <w:szCs w:val="24"/>
        </w:rPr>
        <w:t>.</w:t>
      </w:r>
      <w:r w:rsidR="009773A7" w:rsidRPr="001357CA">
        <w:rPr>
          <w:rFonts w:ascii="Times New Roman" w:hAnsi="Times New Roman" w:cs="Times New Roman"/>
          <w:sz w:val="24"/>
          <w:szCs w:val="24"/>
        </w:rPr>
        <w:t xml:space="preserve"> </w:t>
      </w:r>
    </w:p>
    <w:p w:rsidR="009773A7" w:rsidRPr="001357CA" w:rsidRDefault="009773A7"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Belirtilen bu yeni kamu hizmeti anlayışına göre, kamu yararını bir ürün olarak nitelendirmek doğru değildir. Kamu yararı yönetimin amacıdır. İdare tek başına karar </w:t>
      </w:r>
      <w:r w:rsidRPr="001357CA">
        <w:rPr>
          <w:rFonts w:ascii="Times New Roman" w:hAnsi="Times New Roman" w:cs="Times New Roman"/>
          <w:sz w:val="24"/>
          <w:szCs w:val="24"/>
        </w:rPr>
        <w:lastRenderedPageBreak/>
        <w:t>almayıp vatandaş ile görüş alışverişi yaparak hareket etmeli</w:t>
      </w:r>
      <w:r w:rsidR="000B3A3E">
        <w:rPr>
          <w:rFonts w:ascii="Times New Roman" w:hAnsi="Times New Roman" w:cs="Times New Roman"/>
          <w:sz w:val="24"/>
          <w:szCs w:val="24"/>
        </w:rPr>
        <w:t>dir.</w:t>
      </w:r>
      <w:r w:rsidRPr="001357CA">
        <w:rPr>
          <w:rFonts w:ascii="Times New Roman" w:hAnsi="Times New Roman" w:cs="Times New Roman"/>
          <w:sz w:val="24"/>
          <w:szCs w:val="24"/>
        </w:rPr>
        <w:t xml:space="preserve"> </w:t>
      </w:r>
      <w:r w:rsidR="000B3A3E">
        <w:rPr>
          <w:rFonts w:ascii="Times New Roman" w:hAnsi="Times New Roman" w:cs="Times New Roman"/>
          <w:sz w:val="24"/>
          <w:szCs w:val="24"/>
        </w:rPr>
        <w:t>Y</w:t>
      </w:r>
      <w:r w:rsidRPr="001357CA">
        <w:rPr>
          <w:rFonts w:ascii="Times New Roman" w:hAnsi="Times New Roman" w:cs="Times New Roman"/>
          <w:sz w:val="24"/>
          <w:szCs w:val="24"/>
        </w:rPr>
        <w:t>apılan müzakere sonucunda ortaya çıkan ve maksimum kamu yararı sağlayan görüş benimsenerek hareket edilmesi yeni kamu hizmeti anlayışının önemli ilkelerinden</w:t>
      </w:r>
      <w:r w:rsidR="008937DD" w:rsidRPr="001357CA">
        <w:rPr>
          <w:rFonts w:ascii="Times New Roman" w:hAnsi="Times New Roman" w:cs="Times New Roman"/>
          <w:sz w:val="24"/>
          <w:szCs w:val="24"/>
        </w:rPr>
        <w:t>dir</w:t>
      </w:r>
      <w:r w:rsidRPr="001357CA">
        <w:rPr>
          <w:rFonts w:ascii="Times New Roman" w:hAnsi="Times New Roman" w:cs="Times New Roman"/>
          <w:sz w:val="24"/>
          <w:szCs w:val="24"/>
        </w:rPr>
        <w:t>.</w:t>
      </w:r>
      <w:r w:rsidR="008937DD" w:rsidRPr="001357CA">
        <w:rPr>
          <w:rFonts w:ascii="Times New Roman" w:hAnsi="Times New Roman" w:cs="Times New Roman"/>
          <w:sz w:val="24"/>
          <w:szCs w:val="24"/>
        </w:rPr>
        <w:t xml:space="preserve"> İdare belirtilen bu ortamı oluşturup en üst düzeyde kamu yararı sağlayacak müzakereler yapılmasının sağlanacağı ortamı temin etmelidir. İdare tüm bunların yanı sıra </w:t>
      </w:r>
      <w:r w:rsidR="0099428B" w:rsidRPr="001357CA">
        <w:rPr>
          <w:rFonts w:ascii="Times New Roman" w:hAnsi="Times New Roman" w:cs="Times New Roman"/>
          <w:sz w:val="24"/>
          <w:szCs w:val="24"/>
        </w:rPr>
        <w:t>stratejik bir şekilde hareket etmeli ve halkın ihtiyacını demokratik bir şekilde karşılamalıdır. Bu şekilde hareket edilmesi vatandaşın kamu yararı için daha fazla çalışma isteği duymasını sağlayacaktır. Dolayısıyla burada idare halkı isteklendirerek kamu yararını artırmalı ve</w:t>
      </w:r>
      <w:r w:rsidR="00EB51FB">
        <w:rPr>
          <w:rFonts w:ascii="Times New Roman" w:hAnsi="Times New Roman" w:cs="Times New Roman"/>
          <w:sz w:val="24"/>
          <w:szCs w:val="24"/>
        </w:rPr>
        <w:t xml:space="preserve"> bireyler</w:t>
      </w:r>
      <w:r w:rsidR="0099428B" w:rsidRPr="001357CA">
        <w:rPr>
          <w:rFonts w:ascii="Times New Roman" w:hAnsi="Times New Roman" w:cs="Times New Roman"/>
          <w:sz w:val="24"/>
          <w:szCs w:val="24"/>
        </w:rPr>
        <w:t xml:space="preserve"> devletin şeffaf, açık, anlaşılır, kendisine fırsat vermekten geri durmayan bir kurum olduğunu hisset</w:t>
      </w:r>
      <w:r w:rsidR="000B3A3E">
        <w:rPr>
          <w:rFonts w:ascii="Times New Roman" w:hAnsi="Times New Roman" w:cs="Times New Roman"/>
          <w:sz w:val="24"/>
          <w:szCs w:val="24"/>
        </w:rPr>
        <w:t>tir</w:t>
      </w:r>
      <w:r w:rsidR="0099428B" w:rsidRPr="001357CA">
        <w:rPr>
          <w:rFonts w:ascii="Times New Roman" w:hAnsi="Times New Roman" w:cs="Times New Roman"/>
          <w:sz w:val="24"/>
          <w:szCs w:val="24"/>
        </w:rPr>
        <w:t>melidir.</w:t>
      </w:r>
      <w:r w:rsidR="00DA55F9" w:rsidRPr="001357CA">
        <w:rPr>
          <w:rFonts w:ascii="Times New Roman" w:hAnsi="Times New Roman" w:cs="Times New Roman"/>
          <w:sz w:val="24"/>
          <w:szCs w:val="24"/>
        </w:rPr>
        <w:t xml:space="preserve"> Öte yandan yeni kamu hizmeti anlayışına göre vatandaşa bir müşteri gözüyle değil hizmet götürülmesi gereken bir birey gözüyle bakılmalıdır. Çünkü vatandaş sadece hizmet </w:t>
      </w:r>
      <w:r w:rsidR="00EB51FB">
        <w:rPr>
          <w:rFonts w:ascii="Times New Roman" w:hAnsi="Times New Roman" w:cs="Times New Roman"/>
          <w:sz w:val="24"/>
          <w:szCs w:val="24"/>
        </w:rPr>
        <w:t>almaz.</w:t>
      </w:r>
      <w:r w:rsidR="00DA55F9" w:rsidRPr="001357CA">
        <w:rPr>
          <w:rFonts w:ascii="Times New Roman" w:hAnsi="Times New Roman" w:cs="Times New Roman"/>
          <w:sz w:val="24"/>
          <w:szCs w:val="24"/>
        </w:rPr>
        <w:t xml:space="preserve"> </w:t>
      </w:r>
      <w:r w:rsidR="00EB51FB">
        <w:rPr>
          <w:rFonts w:ascii="Times New Roman" w:hAnsi="Times New Roman" w:cs="Times New Roman"/>
          <w:sz w:val="24"/>
          <w:szCs w:val="24"/>
        </w:rPr>
        <w:t>B</w:t>
      </w:r>
      <w:r w:rsidR="00DA55F9" w:rsidRPr="001357CA">
        <w:rPr>
          <w:rFonts w:ascii="Times New Roman" w:hAnsi="Times New Roman" w:cs="Times New Roman"/>
          <w:sz w:val="24"/>
          <w:szCs w:val="24"/>
        </w:rPr>
        <w:t xml:space="preserve">irtakım ödev, hak ve sorumlulukları olan, içinde bulunduğumuz siyasal sistemi değiştirecek etkiye sahiptir. </w:t>
      </w:r>
      <w:r w:rsidR="00C63638" w:rsidRPr="001357CA">
        <w:rPr>
          <w:rFonts w:ascii="Times New Roman" w:hAnsi="Times New Roman" w:cs="Times New Roman"/>
          <w:sz w:val="24"/>
          <w:szCs w:val="24"/>
        </w:rPr>
        <w:t xml:space="preserve">Yeni kamu hizmeti anlayışına göre sadece verimlilik üzerinde durulmamalı, insanların değerli varlıklar olduğunun da bilincine varılmalıdır. Neticede insanlar, insanlar aracılığıyla yönetildiğinden yeni kamu hizmeti sunumunda herkesin birbirine saygıyla davranması gerektiği vurgulanmakta, saygı zincirinin kırılması durumunda birçok değerin kaybedilebileceği düşünülmektedir. Ayrıca yeni kamu hizmeti kavramında yöneticiler halkın hizmetindedir. Devletin gerçek sahibi o ülkede yaşayan vatandaşlardır. </w:t>
      </w:r>
      <w:r w:rsidR="00DB41E9" w:rsidRPr="001357CA">
        <w:rPr>
          <w:rFonts w:ascii="Times New Roman" w:hAnsi="Times New Roman" w:cs="Times New Roman"/>
          <w:sz w:val="24"/>
          <w:szCs w:val="24"/>
        </w:rPr>
        <w:t>Bu sebeple yönetimde kararlar ortak alınır</w:t>
      </w:r>
      <w:r w:rsidR="00DC666C" w:rsidRPr="001357CA">
        <w:rPr>
          <w:rFonts w:ascii="Times New Roman" w:hAnsi="Times New Roman" w:cs="Times New Roman"/>
          <w:sz w:val="24"/>
          <w:szCs w:val="24"/>
        </w:rPr>
        <w:t xml:space="preserve"> (Genç, 2010: 154-158)</w:t>
      </w:r>
      <w:r w:rsidR="00DB41E9" w:rsidRPr="001357CA">
        <w:rPr>
          <w:rFonts w:ascii="Times New Roman" w:hAnsi="Times New Roman" w:cs="Times New Roman"/>
          <w:sz w:val="24"/>
          <w:szCs w:val="24"/>
        </w:rPr>
        <w:t>.</w:t>
      </w:r>
      <w:r w:rsidR="0099428B" w:rsidRPr="001357CA">
        <w:rPr>
          <w:rFonts w:ascii="Times New Roman" w:hAnsi="Times New Roman" w:cs="Times New Roman"/>
          <w:sz w:val="24"/>
          <w:szCs w:val="24"/>
        </w:rPr>
        <w:t xml:space="preserve"> </w:t>
      </w:r>
      <w:r w:rsidR="00DB41E9" w:rsidRPr="001357CA">
        <w:rPr>
          <w:rFonts w:ascii="Times New Roman" w:hAnsi="Times New Roman" w:cs="Times New Roman"/>
          <w:sz w:val="24"/>
          <w:szCs w:val="24"/>
        </w:rPr>
        <w:t>Yeni kamu hizmet</w:t>
      </w:r>
      <w:r w:rsidR="000B3A3E">
        <w:rPr>
          <w:rFonts w:ascii="Times New Roman" w:hAnsi="Times New Roman" w:cs="Times New Roman"/>
          <w:sz w:val="24"/>
          <w:szCs w:val="24"/>
        </w:rPr>
        <w:t>i</w:t>
      </w:r>
      <w:r w:rsidR="00DB41E9" w:rsidRPr="001357CA">
        <w:rPr>
          <w:rFonts w:ascii="Times New Roman" w:hAnsi="Times New Roman" w:cs="Times New Roman"/>
          <w:sz w:val="24"/>
          <w:szCs w:val="24"/>
        </w:rPr>
        <w:t xml:space="preserve"> kavramının belirtilen bu özellikleri göz önünde bulundurulursa, birçok kavramla olduğu gibi yönetişim kavramı ile belirli noktalarda iç içe geçtiği görülmektedir.</w:t>
      </w:r>
    </w:p>
    <w:p w:rsidR="00DB41E9" w:rsidRPr="001357CA" w:rsidRDefault="00BF0612"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Küreselleşmenin beraberinde getirdiği bir diğer kavram ise E-devlet kavramıdır. E-devlet, gelişen teknoloji neticesinde bilişim teknolojilerinin kamu yönetimi ve kamu hizmetlerinde kullanılarak vatandaşa elektronik ortamda kamu hizmeti verebilme olanağı tanımıştır. E-devlet kamu hizmetlerini daha hızlı, daha şeffaf ve daha etkin bir biçimde sunmaktadır</w:t>
      </w:r>
      <w:r w:rsidR="00DC666C" w:rsidRPr="001357CA">
        <w:rPr>
          <w:rFonts w:ascii="Times New Roman" w:hAnsi="Times New Roman" w:cs="Times New Roman"/>
          <w:sz w:val="24"/>
          <w:szCs w:val="24"/>
        </w:rPr>
        <w:t xml:space="preserve"> (</w:t>
      </w:r>
      <w:proofErr w:type="spellStart"/>
      <w:r w:rsidR="00DC666C" w:rsidRPr="001357CA">
        <w:rPr>
          <w:rFonts w:ascii="Times New Roman" w:hAnsi="Times New Roman" w:cs="Times New Roman"/>
          <w:sz w:val="24"/>
          <w:szCs w:val="24"/>
        </w:rPr>
        <w:t>Göküş</w:t>
      </w:r>
      <w:proofErr w:type="spellEnd"/>
      <w:r w:rsidR="00DC666C" w:rsidRPr="001357CA">
        <w:rPr>
          <w:rFonts w:ascii="Times New Roman" w:hAnsi="Times New Roman" w:cs="Times New Roman"/>
          <w:sz w:val="24"/>
          <w:szCs w:val="24"/>
        </w:rPr>
        <w:t>, 2010: 209-210)</w:t>
      </w:r>
      <w:r w:rsidRPr="001357CA">
        <w:rPr>
          <w:rFonts w:ascii="Times New Roman" w:hAnsi="Times New Roman" w:cs="Times New Roman"/>
          <w:sz w:val="24"/>
          <w:szCs w:val="24"/>
        </w:rPr>
        <w:t>. Kam</w:t>
      </w:r>
      <w:r w:rsidR="00D62A01" w:rsidRPr="001357CA">
        <w:rPr>
          <w:rFonts w:ascii="Times New Roman" w:hAnsi="Times New Roman" w:cs="Times New Roman"/>
          <w:sz w:val="24"/>
          <w:szCs w:val="24"/>
        </w:rPr>
        <w:t>u</w:t>
      </w:r>
      <w:r w:rsidRPr="001357CA">
        <w:rPr>
          <w:rFonts w:ascii="Times New Roman" w:hAnsi="Times New Roman" w:cs="Times New Roman"/>
          <w:sz w:val="24"/>
          <w:szCs w:val="24"/>
        </w:rPr>
        <w:t xml:space="preserve"> hizmetlerini vatandaş geleneksel yöntemlerle yüz yüze aldığında kamu kurumu vatandaştan birtakım bilgi ve belge isteyebilmekte, kırtasiyecil</w:t>
      </w:r>
      <w:r w:rsidR="00EE055C" w:rsidRPr="001357CA">
        <w:rPr>
          <w:rFonts w:ascii="Times New Roman" w:hAnsi="Times New Roman" w:cs="Times New Roman"/>
          <w:sz w:val="24"/>
          <w:szCs w:val="24"/>
        </w:rPr>
        <w:t>i</w:t>
      </w:r>
      <w:r w:rsidRPr="001357CA">
        <w:rPr>
          <w:rFonts w:ascii="Times New Roman" w:hAnsi="Times New Roman" w:cs="Times New Roman"/>
          <w:sz w:val="24"/>
          <w:szCs w:val="24"/>
        </w:rPr>
        <w:t xml:space="preserve">ğin çoğalmasına sebebiyet vermekte ayrıca zaman kaybı </w:t>
      </w:r>
      <w:r w:rsidR="00EE055C" w:rsidRPr="001357CA">
        <w:rPr>
          <w:rFonts w:ascii="Times New Roman" w:hAnsi="Times New Roman" w:cs="Times New Roman"/>
          <w:sz w:val="24"/>
          <w:szCs w:val="24"/>
        </w:rPr>
        <w:t xml:space="preserve">yaşanmakla birlikte maddi anlamda da yapılan harcamalarla yükümlülük doğmaktadır. Aynı işlemin e-devlet üzerinden yapılabilme </w:t>
      </w:r>
      <w:proofErr w:type="gramStart"/>
      <w:r w:rsidR="00EE055C" w:rsidRPr="001357CA">
        <w:rPr>
          <w:rFonts w:ascii="Times New Roman" w:hAnsi="Times New Roman" w:cs="Times New Roman"/>
          <w:sz w:val="24"/>
          <w:szCs w:val="24"/>
        </w:rPr>
        <w:t>imkanına</w:t>
      </w:r>
      <w:proofErr w:type="gramEnd"/>
      <w:r w:rsidR="00EE055C" w:rsidRPr="001357CA">
        <w:rPr>
          <w:rFonts w:ascii="Times New Roman" w:hAnsi="Times New Roman" w:cs="Times New Roman"/>
          <w:sz w:val="24"/>
          <w:szCs w:val="24"/>
        </w:rPr>
        <w:t xml:space="preserve"> sahip olunması durumunda tüm </w:t>
      </w:r>
      <w:r w:rsidR="00EE055C" w:rsidRPr="001357CA">
        <w:rPr>
          <w:rFonts w:ascii="Times New Roman" w:hAnsi="Times New Roman" w:cs="Times New Roman"/>
          <w:sz w:val="24"/>
          <w:szCs w:val="24"/>
        </w:rPr>
        <w:lastRenderedPageBreak/>
        <w:t>bu külfet ortadan kalkarak hızlı, kısa zamanda yüksek fayda sağlayacak şekilde hizmet alınabilmektedir. E-devlet kamudaki birtakım açıkları kapatmak ve kayıpları önlemek amacıyla, gelişen bilgi teknolojileri kullanılarak oluşturulmuş bir devlet modelidir.</w:t>
      </w:r>
      <w:r w:rsidR="00611680" w:rsidRPr="001357CA">
        <w:rPr>
          <w:rFonts w:ascii="Times New Roman" w:hAnsi="Times New Roman" w:cs="Times New Roman"/>
          <w:sz w:val="24"/>
          <w:szCs w:val="24"/>
        </w:rPr>
        <w:t xml:space="preserve"> E-devlet, devlet yönetiminin bir alternatifi değildir, kamunun eksikliklerini tamamlamak üzere geliştirilmiştir</w:t>
      </w:r>
      <w:r w:rsidR="00DC666C" w:rsidRPr="001357CA">
        <w:rPr>
          <w:rFonts w:ascii="Times New Roman" w:hAnsi="Times New Roman" w:cs="Times New Roman"/>
          <w:sz w:val="24"/>
          <w:szCs w:val="24"/>
        </w:rPr>
        <w:t xml:space="preserve"> (Doğan ve </w:t>
      </w:r>
      <w:proofErr w:type="spellStart"/>
      <w:r w:rsidR="00DC666C" w:rsidRPr="001357CA">
        <w:rPr>
          <w:rFonts w:ascii="Times New Roman" w:hAnsi="Times New Roman" w:cs="Times New Roman"/>
          <w:sz w:val="24"/>
          <w:szCs w:val="24"/>
        </w:rPr>
        <w:t>Ustakara</w:t>
      </w:r>
      <w:proofErr w:type="spellEnd"/>
      <w:r w:rsidR="00DC666C" w:rsidRPr="001357CA">
        <w:rPr>
          <w:rFonts w:ascii="Times New Roman" w:hAnsi="Times New Roman" w:cs="Times New Roman"/>
          <w:sz w:val="24"/>
          <w:szCs w:val="24"/>
        </w:rPr>
        <w:t>, 2013: 4)</w:t>
      </w:r>
      <w:r w:rsidR="00611680" w:rsidRPr="001357CA">
        <w:rPr>
          <w:rFonts w:ascii="Times New Roman" w:hAnsi="Times New Roman" w:cs="Times New Roman"/>
          <w:sz w:val="24"/>
          <w:szCs w:val="24"/>
        </w:rPr>
        <w:t>.</w:t>
      </w:r>
      <w:r w:rsidR="00EE055C" w:rsidRPr="001357CA">
        <w:rPr>
          <w:rFonts w:ascii="Times New Roman" w:hAnsi="Times New Roman" w:cs="Times New Roman"/>
          <w:sz w:val="24"/>
          <w:szCs w:val="24"/>
        </w:rPr>
        <w:t xml:space="preserve"> </w:t>
      </w:r>
      <w:r w:rsidR="000A69C2" w:rsidRPr="001357CA">
        <w:rPr>
          <w:rFonts w:ascii="Times New Roman" w:hAnsi="Times New Roman" w:cs="Times New Roman"/>
          <w:sz w:val="24"/>
          <w:szCs w:val="24"/>
        </w:rPr>
        <w:t xml:space="preserve">Kamu hizmetlerinin internet üzerinden sunulması olanağı tanıyan </w:t>
      </w:r>
      <w:r w:rsidR="00D62A01" w:rsidRPr="001357CA">
        <w:rPr>
          <w:rFonts w:ascii="Times New Roman" w:hAnsi="Times New Roman" w:cs="Times New Roman"/>
          <w:sz w:val="24"/>
          <w:szCs w:val="24"/>
        </w:rPr>
        <w:t>E-</w:t>
      </w:r>
      <w:r w:rsidR="000A69C2" w:rsidRPr="001357CA">
        <w:rPr>
          <w:rFonts w:ascii="Times New Roman" w:hAnsi="Times New Roman" w:cs="Times New Roman"/>
          <w:sz w:val="24"/>
          <w:szCs w:val="24"/>
        </w:rPr>
        <w:t>devlet sistemi, internet üzerinden devletin sunmuş olduğu bilgi alma hizmetinden elektronik ortamda oy verebilme hizmetine kadar birçok alanda kamu hizmeti vermektedir. E-devlet aracılığıyla verilen bi</w:t>
      </w:r>
      <w:r w:rsidR="00DD7002" w:rsidRPr="001357CA">
        <w:rPr>
          <w:rFonts w:ascii="Times New Roman" w:hAnsi="Times New Roman" w:cs="Times New Roman"/>
          <w:sz w:val="24"/>
          <w:szCs w:val="24"/>
        </w:rPr>
        <w:t xml:space="preserve">rçok kamu hizmetinde en az maliyet oranı, en üst düzeyde verimlilik, en kaliteli hizmet anlayışı ve en hızlı hizmet hedeflenmektedir. Böylece bireyler </w:t>
      </w:r>
      <w:r w:rsidR="00D62A01" w:rsidRPr="001357CA">
        <w:rPr>
          <w:rFonts w:ascii="Times New Roman" w:hAnsi="Times New Roman" w:cs="Times New Roman"/>
          <w:sz w:val="24"/>
          <w:szCs w:val="24"/>
        </w:rPr>
        <w:t>E</w:t>
      </w:r>
      <w:r w:rsidR="00DD7002" w:rsidRPr="001357CA">
        <w:rPr>
          <w:rFonts w:ascii="Times New Roman" w:hAnsi="Times New Roman" w:cs="Times New Roman"/>
          <w:sz w:val="24"/>
          <w:szCs w:val="24"/>
        </w:rPr>
        <w:t>-devlet hizmetlerini kullanarak iş ve işlemlerini en kısa sürede halledebilmektedir</w:t>
      </w:r>
      <w:r w:rsidR="00DC666C" w:rsidRPr="001357CA">
        <w:rPr>
          <w:rFonts w:ascii="Times New Roman" w:hAnsi="Times New Roman" w:cs="Times New Roman"/>
          <w:sz w:val="24"/>
          <w:szCs w:val="24"/>
        </w:rPr>
        <w:t xml:space="preserve"> (Doğan ve </w:t>
      </w:r>
      <w:proofErr w:type="spellStart"/>
      <w:r w:rsidR="00DC666C" w:rsidRPr="001357CA">
        <w:rPr>
          <w:rFonts w:ascii="Times New Roman" w:hAnsi="Times New Roman" w:cs="Times New Roman"/>
          <w:sz w:val="24"/>
          <w:szCs w:val="24"/>
        </w:rPr>
        <w:t>Ustakara</w:t>
      </w:r>
      <w:proofErr w:type="spellEnd"/>
      <w:r w:rsidR="00DC666C" w:rsidRPr="001357CA">
        <w:rPr>
          <w:rFonts w:ascii="Times New Roman" w:hAnsi="Times New Roman" w:cs="Times New Roman"/>
          <w:sz w:val="24"/>
          <w:szCs w:val="24"/>
        </w:rPr>
        <w:t>, 2013: 5)</w:t>
      </w:r>
      <w:r w:rsidR="00DD7002" w:rsidRPr="001357CA">
        <w:rPr>
          <w:rFonts w:ascii="Times New Roman" w:hAnsi="Times New Roman" w:cs="Times New Roman"/>
          <w:sz w:val="24"/>
          <w:szCs w:val="24"/>
        </w:rPr>
        <w:t xml:space="preserve">. Devletin bu şekilde hızlı, kaliteli ve verimli bir biçimde hizmet vermesi vatandaş nezdinde devletin olumlu algısını yukarıya çıkartacak, bununla birlikte kamu hizmetini sağlamak için yapacağı harcamaların önemli bir kısmından tasarruf sağlamış olacaktır. </w:t>
      </w:r>
      <w:r w:rsidR="00E87E6B" w:rsidRPr="001357CA">
        <w:rPr>
          <w:rFonts w:ascii="Times New Roman" w:hAnsi="Times New Roman" w:cs="Times New Roman"/>
          <w:sz w:val="24"/>
          <w:szCs w:val="24"/>
        </w:rPr>
        <w:t xml:space="preserve"> </w:t>
      </w:r>
    </w:p>
    <w:p w:rsidR="00DB41E9" w:rsidRPr="001357CA" w:rsidRDefault="005378C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Devletin sunmuş olduğu geleneksel kamu hizmetinde, her kurumun ayrı ayrı binası, birbirinden farklı birimi, farklı hiyerarşik yapısı ve farklı ilkeleri vardır. Buna karşın </w:t>
      </w:r>
      <w:r w:rsidR="00EB51FB">
        <w:rPr>
          <w:rFonts w:ascii="Times New Roman" w:hAnsi="Times New Roman" w:cs="Times New Roman"/>
          <w:sz w:val="24"/>
          <w:szCs w:val="24"/>
        </w:rPr>
        <w:t>E</w:t>
      </w:r>
      <w:r w:rsidRPr="001357CA">
        <w:rPr>
          <w:rFonts w:ascii="Times New Roman" w:hAnsi="Times New Roman" w:cs="Times New Roman"/>
          <w:sz w:val="24"/>
          <w:szCs w:val="24"/>
        </w:rPr>
        <w:t xml:space="preserve">-devlet sistemi, tek bir portal üzerinden birden çok kurumun kamu hizmetini vatandaşla buluşturabilme fırsatına erişmiştir. Belirtilen </w:t>
      </w:r>
      <w:r w:rsidR="009B0C87" w:rsidRPr="001357CA">
        <w:rPr>
          <w:rFonts w:ascii="Times New Roman" w:hAnsi="Times New Roman" w:cs="Times New Roman"/>
          <w:sz w:val="24"/>
          <w:szCs w:val="24"/>
        </w:rPr>
        <w:t xml:space="preserve">bu tek portal üzerinden birden </w:t>
      </w:r>
      <w:r w:rsidRPr="001357CA">
        <w:rPr>
          <w:rFonts w:ascii="Times New Roman" w:hAnsi="Times New Roman" w:cs="Times New Roman"/>
          <w:sz w:val="24"/>
          <w:szCs w:val="24"/>
        </w:rPr>
        <w:t xml:space="preserve">çok kamu hizmeti verebilme fırsatı </w:t>
      </w:r>
      <w:r w:rsidR="009B0C87" w:rsidRPr="001357CA">
        <w:rPr>
          <w:rFonts w:ascii="Times New Roman" w:hAnsi="Times New Roman" w:cs="Times New Roman"/>
          <w:sz w:val="24"/>
          <w:szCs w:val="24"/>
        </w:rPr>
        <w:t xml:space="preserve">devletin bir veri tabanı oluşturabilmesi olanağı da sağlamasına fırsat tanımaktadır. Böylece hizmet alan vatandaşın erişmek istediği bilgiye hızlı bir şekilde erişmesi sağlanmış olacaktır. Böylece </w:t>
      </w:r>
      <w:r w:rsidR="00EB51FB">
        <w:rPr>
          <w:rFonts w:ascii="Times New Roman" w:hAnsi="Times New Roman" w:cs="Times New Roman"/>
          <w:sz w:val="24"/>
          <w:szCs w:val="24"/>
        </w:rPr>
        <w:t>E</w:t>
      </w:r>
      <w:r w:rsidR="009B0C87" w:rsidRPr="001357CA">
        <w:rPr>
          <w:rFonts w:ascii="Times New Roman" w:hAnsi="Times New Roman" w:cs="Times New Roman"/>
          <w:sz w:val="24"/>
          <w:szCs w:val="24"/>
        </w:rPr>
        <w:t>-devlet üzerinden verilen kamu hizmetlerinde her türlü sürecin kısalması, belirtilen bu hizmetlerle kamu hizmetlerinin, küreselleşme ile gelen değişimlere ayak uydurabilmesi, vatandaşın hizmet alımıyla kalmayıp sunum sürecine k</w:t>
      </w:r>
      <w:r w:rsidR="006C76ED" w:rsidRPr="001357CA">
        <w:rPr>
          <w:rFonts w:ascii="Times New Roman" w:hAnsi="Times New Roman" w:cs="Times New Roman"/>
          <w:sz w:val="24"/>
          <w:szCs w:val="24"/>
        </w:rPr>
        <w:t>atılım sağlaması ve neticesinde kamu hizmetlerinde kalitenin artması sağlanmıştır</w:t>
      </w:r>
      <w:r w:rsidR="00DC666C" w:rsidRPr="001357CA">
        <w:rPr>
          <w:rFonts w:ascii="Times New Roman" w:hAnsi="Times New Roman" w:cs="Times New Roman"/>
          <w:sz w:val="24"/>
          <w:szCs w:val="24"/>
        </w:rPr>
        <w:t xml:space="preserve"> (</w:t>
      </w:r>
      <w:proofErr w:type="spellStart"/>
      <w:r w:rsidR="00DC666C" w:rsidRPr="001357CA">
        <w:rPr>
          <w:rFonts w:ascii="Times New Roman" w:hAnsi="Times New Roman" w:cs="Times New Roman"/>
          <w:sz w:val="24"/>
          <w:szCs w:val="24"/>
        </w:rPr>
        <w:t>Göküş</w:t>
      </w:r>
      <w:proofErr w:type="spellEnd"/>
      <w:r w:rsidR="00DC666C" w:rsidRPr="001357CA">
        <w:rPr>
          <w:rFonts w:ascii="Times New Roman" w:hAnsi="Times New Roman" w:cs="Times New Roman"/>
          <w:sz w:val="24"/>
          <w:szCs w:val="24"/>
        </w:rPr>
        <w:t>, 2010: 210)</w:t>
      </w:r>
      <w:r w:rsidR="006C76ED" w:rsidRPr="001357CA">
        <w:rPr>
          <w:rFonts w:ascii="Times New Roman" w:hAnsi="Times New Roman" w:cs="Times New Roman"/>
          <w:sz w:val="24"/>
          <w:szCs w:val="24"/>
        </w:rPr>
        <w:t>.</w:t>
      </w:r>
    </w:p>
    <w:p w:rsidR="006C76ED" w:rsidRPr="001357CA" w:rsidRDefault="006C76ED"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E-devlet uygulamaları vatandaşların yönetime katılmalarını kolaylaştırmıştır. Bu durum vatandaşın devletle ilişkisini daha sağlam temellere oturtabilmesinin önünü açmaktadır. Ayrıca devlet hizmet sunumunda maliyeti düşürmüş, verimliliği artırmış, zamandan kazanmış ve memurların farklı alanda istihdam edilebilmesinin önünü </w:t>
      </w:r>
      <w:r w:rsidRPr="001357CA">
        <w:rPr>
          <w:rFonts w:ascii="Times New Roman" w:hAnsi="Times New Roman" w:cs="Times New Roman"/>
          <w:sz w:val="24"/>
          <w:szCs w:val="24"/>
        </w:rPr>
        <w:lastRenderedPageBreak/>
        <w:t>açmıştır. Devletin küreselleşmeye ayak uydurarak hizmeti elektronik ortama taşıması içinde bulunduğumuz dönemin gere</w:t>
      </w:r>
      <w:r w:rsidR="005B65EF" w:rsidRPr="001357CA">
        <w:rPr>
          <w:rFonts w:ascii="Times New Roman" w:hAnsi="Times New Roman" w:cs="Times New Roman"/>
          <w:sz w:val="24"/>
          <w:szCs w:val="24"/>
        </w:rPr>
        <w:t>ksinimlerinden birisi olmuştur.</w:t>
      </w:r>
    </w:p>
    <w:p w:rsidR="00104E1C" w:rsidRPr="001357CA" w:rsidRDefault="00E9328C"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Küreselleşmenin hayatımıza kattığı bir</w:t>
      </w:r>
      <w:r w:rsidR="000B3A3E">
        <w:rPr>
          <w:rFonts w:ascii="Times New Roman" w:hAnsi="Times New Roman" w:cs="Times New Roman"/>
          <w:sz w:val="24"/>
          <w:szCs w:val="24"/>
        </w:rPr>
        <w:t xml:space="preserve"> diğer</w:t>
      </w:r>
      <w:r w:rsidRPr="001357CA">
        <w:rPr>
          <w:rFonts w:ascii="Times New Roman" w:hAnsi="Times New Roman" w:cs="Times New Roman"/>
          <w:sz w:val="24"/>
          <w:szCs w:val="24"/>
        </w:rPr>
        <w:t xml:space="preserve"> gelişme özelleştirme konusudur. Kamu </w:t>
      </w:r>
      <w:r w:rsidR="000B3A3E">
        <w:rPr>
          <w:rFonts w:ascii="Times New Roman" w:hAnsi="Times New Roman" w:cs="Times New Roman"/>
          <w:sz w:val="24"/>
          <w:szCs w:val="24"/>
        </w:rPr>
        <w:t>hizmetlerinin sunulması konusu</w:t>
      </w:r>
      <w:r w:rsidRPr="001357CA">
        <w:rPr>
          <w:rFonts w:ascii="Times New Roman" w:hAnsi="Times New Roman" w:cs="Times New Roman"/>
          <w:sz w:val="24"/>
          <w:szCs w:val="24"/>
        </w:rPr>
        <w:t xml:space="preserve"> değerlendir</w:t>
      </w:r>
      <w:r w:rsidR="000B3A3E">
        <w:rPr>
          <w:rFonts w:ascii="Times New Roman" w:hAnsi="Times New Roman" w:cs="Times New Roman"/>
          <w:sz w:val="24"/>
          <w:szCs w:val="24"/>
        </w:rPr>
        <w:t>ilen</w:t>
      </w:r>
      <w:r w:rsidRPr="001357CA">
        <w:rPr>
          <w:rFonts w:ascii="Times New Roman" w:hAnsi="Times New Roman" w:cs="Times New Roman"/>
          <w:sz w:val="24"/>
          <w:szCs w:val="24"/>
        </w:rPr>
        <w:t xml:space="preserve"> bölümde de değinildiği üzere özelleştirme, devletin kamu hizmetleri alanında verimsizleşmesi ve maliyet anlamında devlete yük olması neticesinde ortaya çıkmış bir kavramdır. Özelleştirme neticesinde kamu hizmetlerinin özel sektörler tarafından da verilebilmesinin önü açılmıştır. Böylece kamu hizmetlerinde bir rekabet ortamı oluşacağından verim ile kalitenin artacağı, maliyetin ise azalacağı fikri ortaya çıkmıştır.</w:t>
      </w:r>
    </w:p>
    <w:p w:rsidR="00507E2C" w:rsidRPr="001357CA" w:rsidRDefault="00AA5D30"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hizmetlerinin yönetim tarafından verildiği dönemde yaşanan aksaklıklar, hizmetlerdeki kalite durumu, </w:t>
      </w:r>
      <w:r w:rsidR="00D9571F" w:rsidRPr="001357CA">
        <w:rPr>
          <w:rFonts w:ascii="Times New Roman" w:hAnsi="Times New Roman" w:cs="Times New Roman"/>
          <w:sz w:val="24"/>
          <w:szCs w:val="24"/>
        </w:rPr>
        <w:t>fonksiyonel olmayış ve bürokratik anlamda yaşanan sorunlar, hizmetin verimsiz oluşu, tüm bu sebeplere ilaveten küreselleşmenin getirdiği değişim ve gelişim, bu ve bunun gibi birçok nedenin birleşmesi özelleştirme sürecinin hızlanmasına sebebiyet vermiştir</w:t>
      </w:r>
      <w:r w:rsidR="00DC666C" w:rsidRPr="001357CA">
        <w:rPr>
          <w:rFonts w:ascii="Times New Roman" w:hAnsi="Times New Roman" w:cs="Times New Roman"/>
          <w:sz w:val="24"/>
          <w:szCs w:val="24"/>
        </w:rPr>
        <w:t xml:space="preserve"> (Altın, 2013: 113)</w:t>
      </w:r>
      <w:r w:rsidR="00D9571F" w:rsidRPr="001357CA">
        <w:rPr>
          <w:rFonts w:ascii="Times New Roman" w:hAnsi="Times New Roman" w:cs="Times New Roman"/>
          <w:sz w:val="24"/>
          <w:szCs w:val="24"/>
        </w:rPr>
        <w:t>.</w:t>
      </w:r>
    </w:p>
    <w:p w:rsidR="00660ABC" w:rsidRDefault="001B6AB2"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Küreselleşmenin beraberinde getirdiği özelleştirme dört unsurdan beslenmektedir. Bu dört unsurdan ilki daha az maliyet istemidir. Maliyetlerin yüksek oluşu rahatsızlık verici olduğundan özelleştirme cazip bir yöntem olarak değerlendirilmiştir. Bir diğer beslendiği unsur ise devletin büyümesinin tehlike a</w:t>
      </w:r>
      <w:r w:rsidR="000B3A3E">
        <w:rPr>
          <w:rFonts w:ascii="Times New Roman" w:hAnsi="Times New Roman" w:cs="Times New Roman"/>
          <w:sz w:val="24"/>
          <w:szCs w:val="24"/>
        </w:rPr>
        <w:t>r</w:t>
      </w:r>
      <w:r w:rsidRPr="001357CA">
        <w:rPr>
          <w:rFonts w:ascii="Times New Roman" w:hAnsi="Times New Roman" w:cs="Times New Roman"/>
          <w:sz w:val="24"/>
          <w:szCs w:val="24"/>
        </w:rPr>
        <w:t>z ettiğini düşünen ideoloji savunucularıdır. Bu ideolojiyi savunan düşünürler, devletin büyümesinin tehlike arz ettiğini, devletin küçülmesini</w:t>
      </w:r>
      <w:r w:rsidR="000B3A3E">
        <w:rPr>
          <w:rFonts w:ascii="Times New Roman" w:hAnsi="Times New Roman" w:cs="Times New Roman"/>
          <w:sz w:val="24"/>
          <w:szCs w:val="24"/>
        </w:rPr>
        <w:t>n</w:t>
      </w:r>
      <w:r w:rsidRPr="001357CA">
        <w:rPr>
          <w:rFonts w:ascii="Times New Roman" w:hAnsi="Times New Roman" w:cs="Times New Roman"/>
          <w:sz w:val="24"/>
          <w:szCs w:val="24"/>
        </w:rPr>
        <w:t xml:space="preserve"> gerektiğini savunmuşlardır. Böylece özelleştirmenin ideolojik anlamda beslenmesine sebebiyet vermişlerdir. Üçüncü kaynağı ekonomik kaynaklardır. Devletin ekonomik kaynaklarının yüksek maliyetli olan kamu hizmetlerine harcanmasının doğru olmadığı, başka alanlarda daha gerekli harcanması görüşü de özelleştirmeyi desteklemektedir. Dördüncü ve son unsur</w:t>
      </w:r>
      <w:r w:rsidR="00660ABC" w:rsidRPr="001357CA">
        <w:rPr>
          <w:rFonts w:ascii="Times New Roman" w:hAnsi="Times New Roman" w:cs="Times New Roman"/>
          <w:sz w:val="24"/>
          <w:szCs w:val="24"/>
        </w:rPr>
        <w:t xml:space="preserve"> halkın daha çok seçme hakkına sahip olması gerektiğinin belirtilmesidir. Bu düşünce halkın rekabet ortamından faydalanabilmesi gerektiğini savunmaktadır. Böylece özelleştirmenin olması rekabeti artıracağından bu unsur da özelleştirmenin daha hızlı biçim</w:t>
      </w:r>
      <w:r w:rsidR="004B0D4F">
        <w:rPr>
          <w:rFonts w:ascii="Times New Roman" w:hAnsi="Times New Roman" w:cs="Times New Roman"/>
          <w:sz w:val="24"/>
          <w:szCs w:val="24"/>
        </w:rPr>
        <w:t>d</w:t>
      </w:r>
      <w:r w:rsidR="00660ABC" w:rsidRPr="001357CA">
        <w:rPr>
          <w:rFonts w:ascii="Times New Roman" w:hAnsi="Times New Roman" w:cs="Times New Roman"/>
          <w:sz w:val="24"/>
          <w:szCs w:val="24"/>
        </w:rPr>
        <w:t>e hayatımıza girmesine neden olmuştur</w:t>
      </w:r>
      <w:r w:rsidR="00DC666C" w:rsidRPr="001357CA">
        <w:rPr>
          <w:rFonts w:ascii="Times New Roman" w:hAnsi="Times New Roman" w:cs="Times New Roman"/>
          <w:sz w:val="24"/>
          <w:szCs w:val="24"/>
        </w:rPr>
        <w:t xml:space="preserve"> (B. Sezer, 1992: 5)</w:t>
      </w:r>
      <w:r w:rsidR="00660ABC" w:rsidRPr="001357CA">
        <w:rPr>
          <w:rFonts w:ascii="Times New Roman" w:hAnsi="Times New Roman" w:cs="Times New Roman"/>
          <w:sz w:val="24"/>
          <w:szCs w:val="24"/>
        </w:rPr>
        <w:t>.</w:t>
      </w:r>
      <w:r w:rsidR="00A41B1E" w:rsidRPr="001357CA">
        <w:rPr>
          <w:rFonts w:ascii="Times New Roman" w:hAnsi="Times New Roman" w:cs="Times New Roman"/>
          <w:sz w:val="24"/>
          <w:szCs w:val="24"/>
        </w:rPr>
        <w:t xml:space="preserve"> </w:t>
      </w:r>
    </w:p>
    <w:p w:rsidR="00BC376E" w:rsidRDefault="00BC376E" w:rsidP="00234392">
      <w:pPr>
        <w:spacing w:line="360" w:lineRule="auto"/>
        <w:ind w:firstLine="708"/>
        <w:jc w:val="both"/>
        <w:rPr>
          <w:rFonts w:ascii="Times New Roman" w:hAnsi="Times New Roman" w:cs="Times New Roman"/>
          <w:sz w:val="24"/>
          <w:szCs w:val="24"/>
        </w:rPr>
      </w:pPr>
    </w:p>
    <w:p w:rsidR="005E3D60" w:rsidRPr="001357CA" w:rsidRDefault="005E3D60" w:rsidP="00234392">
      <w:pPr>
        <w:spacing w:line="360" w:lineRule="auto"/>
        <w:ind w:firstLine="708"/>
        <w:jc w:val="both"/>
        <w:rPr>
          <w:rFonts w:ascii="Times New Roman" w:hAnsi="Times New Roman" w:cs="Times New Roman"/>
          <w:sz w:val="24"/>
          <w:szCs w:val="24"/>
        </w:rPr>
      </w:pPr>
    </w:p>
    <w:p w:rsidR="00A41B1E"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lastRenderedPageBreak/>
        <w:t>2.</w:t>
      </w:r>
      <w:r w:rsidR="00A41B1E" w:rsidRPr="001357CA">
        <w:rPr>
          <w:rFonts w:ascii="Times New Roman" w:hAnsi="Times New Roman" w:cs="Times New Roman"/>
          <w:b/>
          <w:sz w:val="24"/>
          <w:szCs w:val="24"/>
        </w:rPr>
        <w:t>4.3. Kamu Hizmetlerinde Kalite</w:t>
      </w:r>
    </w:p>
    <w:p w:rsidR="00117FFE" w:rsidRPr="001357CA" w:rsidRDefault="00117FFE"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Kamu hizmetlerinde kalite kavramından önce kalite kavramının tanımlanması gerekmektedir. Kalite kavramının birden fazla tanımı bulunmaktadır. Bu tanımlardan bahsetmek gerekirse, k</w:t>
      </w:r>
      <w:r w:rsidR="00C23BF6" w:rsidRPr="001357CA">
        <w:rPr>
          <w:rFonts w:ascii="Times New Roman" w:hAnsi="Times New Roman" w:cs="Times New Roman"/>
          <w:sz w:val="24"/>
          <w:szCs w:val="24"/>
        </w:rPr>
        <w:t>ali</w:t>
      </w:r>
      <w:r w:rsidRPr="001357CA">
        <w:rPr>
          <w:rFonts w:ascii="Times New Roman" w:hAnsi="Times New Roman" w:cs="Times New Roman"/>
          <w:sz w:val="24"/>
          <w:szCs w:val="24"/>
        </w:rPr>
        <w:t>tenin bir hayat felsefesi olduğu yönünde bir tanımlama yapılmıştır. Bir başka tanıma göre kalite, tüketecek bireyi tükettiği mal veya hizmet dolayısıyla mutlu etmektir</w:t>
      </w:r>
      <w:r w:rsidR="00DC666C" w:rsidRPr="001357CA">
        <w:rPr>
          <w:rFonts w:ascii="Times New Roman" w:hAnsi="Times New Roman" w:cs="Times New Roman"/>
          <w:sz w:val="24"/>
          <w:szCs w:val="24"/>
        </w:rPr>
        <w:t xml:space="preserve"> (Öğüt, 2001: 194)</w:t>
      </w:r>
      <w:r w:rsidRPr="001357CA">
        <w:rPr>
          <w:rFonts w:ascii="Times New Roman" w:hAnsi="Times New Roman" w:cs="Times New Roman"/>
          <w:sz w:val="24"/>
          <w:szCs w:val="24"/>
        </w:rPr>
        <w:t>. Diğer bir tanıma göre kalite, bireyin almış olduğu mal veya hizmetten beklediğini alması hatta beklediğinden fazlasını alması olarak tanımlanmaktadır</w:t>
      </w:r>
      <w:r w:rsidR="00DC666C" w:rsidRPr="001357CA">
        <w:rPr>
          <w:rFonts w:ascii="Times New Roman" w:hAnsi="Times New Roman" w:cs="Times New Roman"/>
          <w:sz w:val="24"/>
          <w:szCs w:val="24"/>
        </w:rPr>
        <w:t xml:space="preserve"> (Saran, 2004: 48)</w:t>
      </w:r>
      <w:r w:rsidRPr="001357CA">
        <w:rPr>
          <w:rFonts w:ascii="Times New Roman" w:hAnsi="Times New Roman" w:cs="Times New Roman"/>
          <w:sz w:val="24"/>
          <w:szCs w:val="24"/>
        </w:rPr>
        <w:t>. Genel bir tanım yapmak gerekirse kalite, vatandaşın almış olduğu hizmet neticesinde ulaştığı doyum olarak tanımlanabilmektedir.</w:t>
      </w:r>
    </w:p>
    <w:p w:rsidR="00A41B1E" w:rsidRPr="001357CA" w:rsidRDefault="00456ABE"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Kamu hizmetlerinde kalite </w:t>
      </w:r>
      <w:r w:rsidR="004511BB" w:rsidRPr="001357CA">
        <w:rPr>
          <w:rFonts w:ascii="Times New Roman" w:hAnsi="Times New Roman" w:cs="Times New Roman"/>
          <w:sz w:val="24"/>
          <w:szCs w:val="24"/>
        </w:rPr>
        <w:t xml:space="preserve">küreselleşme ile birlikte sıkça anılır bir kavram haline gelmiştir. </w:t>
      </w:r>
      <w:r w:rsidR="00D62A01" w:rsidRPr="001357CA">
        <w:rPr>
          <w:rFonts w:ascii="Times New Roman" w:hAnsi="Times New Roman" w:cs="Times New Roman"/>
          <w:sz w:val="24"/>
          <w:szCs w:val="24"/>
        </w:rPr>
        <w:t xml:space="preserve">Küreselleşme </w:t>
      </w:r>
      <w:r w:rsidR="004511BB" w:rsidRPr="001357CA">
        <w:rPr>
          <w:rFonts w:ascii="Times New Roman" w:hAnsi="Times New Roman" w:cs="Times New Roman"/>
          <w:sz w:val="24"/>
          <w:szCs w:val="24"/>
        </w:rPr>
        <w:t xml:space="preserve">neticesinde devlet küçülmüş, hayatımıza giren yeni kavramlar ise halkın devletten beklentisini </w:t>
      </w:r>
      <w:r w:rsidR="00EB51FB">
        <w:rPr>
          <w:rFonts w:ascii="Times New Roman" w:hAnsi="Times New Roman" w:cs="Times New Roman"/>
          <w:sz w:val="24"/>
          <w:szCs w:val="24"/>
        </w:rPr>
        <w:t>büyük</w:t>
      </w:r>
      <w:r w:rsidR="004511BB" w:rsidRPr="001357CA">
        <w:rPr>
          <w:rFonts w:ascii="Times New Roman" w:hAnsi="Times New Roman" w:cs="Times New Roman"/>
          <w:sz w:val="24"/>
          <w:szCs w:val="24"/>
        </w:rPr>
        <w:t xml:space="preserve"> ölçüde değiştirmiştir. Değişen beklentilerden bir tanesi de kamu hizmetlerindeki kalite olgusudur. Vatandaşlar kamu hizmetlerinde özel sektörün de boy göstermesi neticesinde kamu hizmetlerinde talep ettiği kalite düzeyi de değişmiştir. </w:t>
      </w:r>
      <w:r w:rsidR="005130E4" w:rsidRPr="001357CA">
        <w:rPr>
          <w:rFonts w:ascii="Times New Roman" w:hAnsi="Times New Roman" w:cs="Times New Roman"/>
          <w:sz w:val="24"/>
          <w:szCs w:val="24"/>
        </w:rPr>
        <w:t>Nitekim devlet, gelişen bilgi teknolojilerinden de faydalanarak kamu hizmetlerinde kalite konusunda birtakım adımlar atmıştır</w:t>
      </w:r>
      <w:r w:rsidR="00DC666C" w:rsidRPr="001357CA">
        <w:rPr>
          <w:rFonts w:ascii="Times New Roman" w:hAnsi="Times New Roman" w:cs="Times New Roman"/>
          <w:sz w:val="24"/>
          <w:szCs w:val="24"/>
        </w:rPr>
        <w:t xml:space="preserve"> (Ö.</w:t>
      </w:r>
      <w:r w:rsidR="00041EF6" w:rsidRPr="001357CA">
        <w:rPr>
          <w:rFonts w:ascii="Times New Roman" w:hAnsi="Times New Roman" w:cs="Times New Roman"/>
          <w:sz w:val="24"/>
          <w:szCs w:val="24"/>
        </w:rPr>
        <w:t xml:space="preserve"> </w:t>
      </w:r>
      <w:r w:rsidR="00DC666C" w:rsidRPr="001357CA">
        <w:rPr>
          <w:rFonts w:ascii="Times New Roman" w:hAnsi="Times New Roman" w:cs="Times New Roman"/>
          <w:sz w:val="24"/>
          <w:szCs w:val="24"/>
        </w:rPr>
        <w:t>Sezer, 2008: 150)</w:t>
      </w:r>
      <w:r w:rsidR="005130E4" w:rsidRPr="001357CA">
        <w:rPr>
          <w:rFonts w:ascii="Times New Roman" w:hAnsi="Times New Roman" w:cs="Times New Roman"/>
          <w:sz w:val="24"/>
          <w:szCs w:val="24"/>
        </w:rPr>
        <w:t>.</w:t>
      </w:r>
      <w:r w:rsidR="00117FFE" w:rsidRPr="001357CA">
        <w:rPr>
          <w:rFonts w:ascii="Times New Roman" w:hAnsi="Times New Roman" w:cs="Times New Roman"/>
          <w:sz w:val="24"/>
          <w:szCs w:val="24"/>
        </w:rPr>
        <w:t xml:space="preserve"> İçinde bulunduğumuz zaman diliminde eğitim düzeyinin eskiye nazaran oldukça yukarı çıkması, refah düzeyinin yükselmesi, özel </w:t>
      </w:r>
      <w:r w:rsidR="004B0D4F">
        <w:rPr>
          <w:rFonts w:ascii="Times New Roman" w:hAnsi="Times New Roman" w:cs="Times New Roman"/>
          <w:sz w:val="24"/>
          <w:szCs w:val="24"/>
        </w:rPr>
        <w:t>sektördeki gelişmeler bireyleri</w:t>
      </w:r>
      <w:r w:rsidR="00117FFE" w:rsidRPr="001357CA">
        <w:rPr>
          <w:rFonts w:ascii="Times New Roman" w:hAnsi="Times New Roman" w:cs="Times New Roman"/>
          <w:sz w:val="24"/>
          <w:szCs w:val="24"/>
        </w:rPr>
        <w:t xml:space="preserve"> kaliteli kamu hizmeti beklentisi içine sokmuştur. Bu durumu neticesinde artık kalite kavramı lüks bir kavram olmaktan çıkmış, bir yaşam b</w:t>
      </w:r>
      <w:r w:rsidR="004B0D4F">
        <w:rPr>
          <w:rFonts w:ascii="Times New Roman" w:hAnsi="Times New Roman" w:cs="Times New Roman"/>
          <w:sz w:val="24"/>
          <w:szCs w:val="24"/>
        </w:rPr>
        <w:t>içimi</w:t>
      </w:r>
      <w:r w:rsidR="00117FFE" w:rsidRPr="001357CA">
        <w:rPr>
          <w:rFonts w:ascii="Times New Roman" w:hAnsi="Times New Roman" w:cs="Times New Roman"/>
          <w:sz w:val="24"/>
          <w:szCs w:val="24"/>
        </w:rPr>
        <w:t xml:space="preserve"> halini almıştır</w:t>
      </w:r>
      <w:r w:rsidR="00DC666C" w:rsidRPr="001357CA">
        <w:rPr>
          <w:rFonts w:ascii="Times New Roman" w:hAnsi="Times New Roman" w:cs="Times New Roman"/>
          <w:sz w:val="24"/>
          <w:szCs w:val="24"/>
        </w:rPr>
        <w:t xml:space="preserve"> (Altın, 2013: 113)</w:t>
      </w:r>
      <w:r w:rsidR="00117FFE" w:rsidRPr="001357CA">
        <w:rPr>
          <w:rFonts w:ascii="Times New Roman" w:hAnsi="Times New Roman" w:cs="Times New Roman"/>
          <w:sz w:val="24"/>
          <w:szCs w:val="24"/>
        </w:rPr>
        <w:t>.</w:t>
      </w:r>
      <w:r w:rsidR="000440C5" w:rsidRPr="001357CA">
        <w:rPr>
          <w:rFonts w:ascii="Times New Roman" w:hAnsi="Times New Roman" w:cs="Times New Roman"/>
          <w:sz w:val="24"/>
          <w:szCs w:val="24"/>
        </w:rPr>
        <w:t xml:space="preserve"> </w:t>
      </w:r>
      <w:r w:rsidR="00117FFE" w:rsidRPr="001357CA">
        <w:rPr>
          <w:rFonts w:ascii="Times New Roman" w:hAnsi="Times New Roman" w:cs="Times New Roman"/>
          <w:sz w:val="24"/>
          <w:szCs w:val="24"/>
        </w:rPr>
        <w:t xml:space="preserve">Dolayısıyla bu durum kamu hizmetlerinde yapısal anlamda ve hizmet sunumunda değişikliği de beraberinde getirmiştir. </w:t>
      </w:r>
    </w:p>
    <w:p w:rsidR="0097299E" w:rsidRPr="001357CA" w:rsidRDefault="00117FFE" w:rsidP="0097299E">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Küreselleşmenin boy göstermeye başladığı yıllara tekabül eden 1980’li yıllarda, kalite kavramı kendisinden söz ettirmeye başlamıştır. Bu yıllardan sonra yaygınlaşan kitle iletişim araçları, insanların haber edinme ve ortak fikir beyan edebilme fırsatı yakalamasını sağlamıştır. İnsanların fikir birliği sağladığı konulardan biri de kamu hizmeti kalitesi olmuştur. İnsanlar bu düşüncelerini kitle iletişim araçları aracılığıyla tüm dünyaya yaymış, kamu hizmetlerinde kalitenin artışının hızlanmasına olanak sağlamışlardır</w:t>
      </w:r>
      <w:r w:rsidR="00DC666C" w:rsidRPr="001357CA">
        <w:rPr>
          <w:rFonts w:ascii="Times New Roman" w:hAnsi="Times New Roman" w:cs="Times New Roman"/>
          <w:sz w:val="24"/>
          <w:szCs w:val="24"/>
        </w:rPr>
        <w:t xml:space="preserve"> (</w:t>
      </w:r>
      <w:proofErr w:type="spellStart"/>
      <w:r w:rsidR="00DC666C" w:rsidRPr="001357CA">
        <w:rPr>
          <w:rFonts w:ascii="Times New Roman" w:hAnsi="Times New Roman" w:cs="Times New Roman"/>
          <w:sz w:val="24"/>
          <w:szCs w:val="24"/>
        </w:rPr>
        <w:t>Göküş</w:t>
      </w:r>
      <w:proofErr w:type="spellEnd"/>
      <w:r w:rsidR="00DC666C" w:rsidRPr="001357CA">
        <w:rPr>
          <w:rFonts w:ascii="Times New Roman" w:hAnsi="Times New Roman" w:cs="Times New Roman"/>
          <w:sz w:val="24"/>
          <w:szCs w:val="24"/>
        </w:rPr>
        <w:t>, 2010: 196)</w:t>
      </w:r>
      <w:r w:rsidRPr="001357CA">
        <w:rPr>
          <w:rFonts w:ascii="Times New Roman" w:hAnsi="Times New Roman" w:cs="Times New Roman"/>
          <w:sz w:val="24"/>
          <w:szCs w:val="24"/>
        </w:rPr>
        <w:t>.</w:t>
      </w:r>
    </w:p>
    <w:p w:rsidR="00981B35"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lastRenderedPageBreak/>
        <w:t>2.5</w:t>
      </w:r>
      <w:r w:rsidR="00981B35" w:rsidRPr="001357CA">
        <w:rPr>
          <w:rFonts w:ascii="Times New Roman" w:hAnsi="Times New Roman" w:cs="Times New Roman"/>
          <w:b/>
          <w:sz w:val="24"/>
          <w:szCs w:val="24"/>
        </w:rPr>
        <w:t xml:space="preserve">. </w:t>
      </w:r>
      <w:r w:rsidR="00C23BF6" w:rsidRPr="001357CA">
        <w:rPr>
          <w:rFonts w:ascii="Times New Roman" w:hAnsi="Times New Roman" w:cs="Times New Roman"/>
          <w:b/>
          <w:sz w:val="24"/>
          <w:szCs w:val="24"/>
        </w:rPr>
        <w:t>Emniyet</w:t>
      </w:r>
      <w:r w:rsidR="004B0D4F">
        <w:rPr>
          <w:rFonts w:ascii="Times New Roman" w:hAnsi="Times New Roman" w:cs="Times New Roman"/>
          <w:b/>
          <w:sz w:val="24"/>
          <w:szCs w:val="24"/>
        </w:rPr>
        <w:t xml:space="preserve"> Teşkilatı ve Emniyet</w:t>
      </w:r>
      <w:r w:rsidR="00C23BF6" w:rsidRPr="001357CA">
        <w:rPr>
          <w:rFonts w:ascii="Times New Roman" w:hAnsi="Times New Roman" w:cs="Times New Roman"/>
          <w:b/>
          <w:sz w:val="24"/>
          <w:szCs w:val="24"/>
        </w:rPr>
        <w:t xml:space="preserve"> Hizmetleri</w:t>
      </w:r>
    </w:p>
    <w:p w:rsidR="00981B35"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2.5</w:t>
      </w:r>
      <w:r w:rsidR="00981B35" w:rsidRPr="001357CA">
        <w:rPr>
          <w:rFonts w:ascii="Times New Roman" w:hAnsi="Times New Roman" w:cs="Times New Roman"/>
          <w:b/>
          <w:sz w:val="24"/>
          <w:szCs w:val="24"/>
        </w:rPr>
        <w:t>.1. Türk Emniyet Teşkilatının Kısaca Tarihçesi</w:t>
      </w:r>
    </w:p>
    <w:p w:rsidR="00981B35" w:rsidRPr="001357CA" w:rsidRDefault="00981B3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İnsanoğlunun dünyaya gelişi ile birlikte güvenlik ihtiyacı </w:t>
      </w:r>
      <w:proofErr w:type="gramStart"/>
      <w:r w:rsidR="00E03415" w:rsidRPr="001357CA">
        <w:rPr>
          <w:rFonts w:ascii="Times New Roman" w:hAnsi="Times New Roman" w:cs="Times New Roman"/>
          <w:sz w:val="24"/>
          <w:szCs w:val="24"/>
        </w:rPr>
        <w:t>hasıl</w:t>
      </w:r>
      <w:proofErr w:type="gramEnd"/>
      <w:r w:rsidR="00E03415" w:rsidRPr="001357CA">
        <w:rPr>
          <w:rFonts w:ascii="Times New Roman" w:hAnsi="Times New Roman" w:cs="Times New Roman"/>
          <w:sz w:val="24"/>
          <w:szCs w:val="24"/>
        </w:rPr>
        <w:t xml:space="preserve"> olmuştur. İnsanlar yeryüzünde dağılıp kavimlere ayrıldıktan sonra gerek birbirlerinden gerekse diğer varlıklardan kendi mallarını, canlarını, ailelerini koruma ihtiyacı hissetmişlerdir. Nitekim </w:t>
      </w:r>
      <w:proofErr w:type="spellStart"/>
      <w:r w:rsidR="00E03415" w:rsidRPr="001357CA">
        <w:rPr>
          <w:rFonts w:ascii="Times New Roman" w:hAnsi="Times New Roman" w:cs="Times New Roman"/>
          <w:sz w:val="24"/>
          <w:szCs w:val="24"/>
        </w:rPr>
        <w:t>Maslow’da</w:t>
      </w:r>
      <w:proofErr w:type="spellEnd"/>
      <w:r w:rsidR="00E03415" w:rsidRPr="001357CA">
        <w:rPr>
          <w:rFonts w:ascii="Times New Roman" w:hAnsi="Times New Roman" w:cs="Times New Roman"/>
          <w:sz w:val="24"/>
          <w:szCs w:val="24"/>
        </w:rPr>
        <w:t xml:space="preserve"> ihtiyaçlar hiyerarşisinde bu duruma değinmiştir. </w:t>
      </w:r>
      <w:proofErr w:type="spellStart"/>
      <w:r w:rsidR="00E03415" w:rsidRPr="001357CA">
        <w:rPr>
          <w:rFonts w:ascii="Times New Roman" w:hAnsi="Times New Roman" w:cs="Times New Roman"/>
          <w:sz w:val="24"/>
          <w:szCs w:val="24"/>
        </w:rPr>
        <w:t>Maslow</w:t>
      </w:r>
      <w:proofErr w:type="spellEnd"/>
      <w:r w:rsidR="00E03415" w:rsidRPr="001357CA">
        <w:rPr>
          <w:rFonts w:ascii="Times New Roman" w:hAnsi="Times New Roman" w:cs="Times New Roman"/>
          <w:sz w:val="24"/>
          <w:szCs w:val="24"/>
        </w:rPr>
        <w:t xml:space="preserve"> ilk olarak hava, su, beslenme ihtiyacı gibi temel fiziksel gereksinimleri ihtiyaçlar piramidinin temeline yani ilk sırasına yerleştirmiştir. Ardından ise kişinin kendisini, ailesini her türlü tehlikeden uzak tutması gerektiğini, dolayısıyla güvenlik ihtiyacını ikinci sıraya yerleştirmiştir. Üçüncü sıraya sosyalleşme ihtiyacını, dördüncü sıraya değer ihtiyacını ve son basamağa yani beşinci sıraya ise kişisel tatmin yani kendini gerçekleştirme unsurunu yerleştirmiştir</w:t>
      </w:r>
      <w:r w:rsidR="001B33A6" w:rsidRPr="001357CA">
        <w:rPr>
          <w:rFonts w:ascii="Times New Roman" w:hAnsi="Times New Roman" w:cs="Times New Roman"/>
          <w:sz w:val="24"/>
          <w:szCs w:val="24"/>
        </w:rPr>
        <w:t xml:space="preserve"> (Kula ve Çakar, 2015: 194)</w:t>
      </w:r>
      <w:r w:rsidR="00E03415" w:rsidRPr="001357CA">
        <w:rPr>
          <w:rFonts w:ascii="Times New Roman" w:hAnsi="Times New Roman" w:cs="Times New Roman"/>
          <w:sz w:val="24"/>
          <w:szCs w:val="24"/>
        </w:rPr>
        <w:t>.</w:t>
      </w:r>
    </w:p>
    <w:p w:rsidR="007E4433" w:rsidRPr="001357CA" w:rsidRDefault="007E4433" w:rsidP="00234392">
      <w:pPr>
        <w:spacing w:line="360" w:lineRule="auto"/>
        <w:ind w:firstLine="708"/>
        <w:jc w:val="both"/>
        <w:rPr>
          <w:rFonts w:ascii="Times New Roman" w:hAnsi="Times New Roman" w:cs="Times New Roman"/>
          <w:sz w:val="24"/>
          <w:szCs w:val="24"/>
        </w:rPr>
      </w:pPr>
      <w:proofErr w:type="spellStart"/>
      <w:r w:rsidRPr="001357CA">
        <w:rPr>
          <w:rFonts w:ascii="Times New Roman" w:hAnsi="Times New Roman" w:cs="Times New Roman"/>
          <w:sz w:val="24"/>
          <w:szCs w:val="24"/>
        </w:rPr>
        <w:t>Maslow’un</w:t>
      </w:r>
      <w:proofErr w:type="spellEnd"/>
      <w:r w:rsidRPr="001357CA">
        <w:rPr>
          <w:rFonts w:ascii="Times New Roman" w:hAnsi="Times New Roman" w:cs="Times New Roman"/>
          <w:sz w:val="24"/>
          <w:szCs w:val="24"/>
        </w:rPr>
        <w:t xml:space="preserve"> ihtiyaçlar piramidinin ikinci sırasında bulunan güvenlik hizmetleri, insanlık tarihi ile birlikte varlığını göstermektedir. Güvenlik hizmetleri, günümüzde şehirlerde Kolluk birimleri, sınırda ise Silahlı Kuvvetler aracılığı ile verilmektedir.  Ancak eski Türk devletleri göz önüne alındığında, ordu aracılığı ile polis teşkilatının hizmetleri verildiği karşımıza çıkmaktadır. Nitekim eski Türk tarihinde askeri teşkilat içinde polis teşkilatına yer verilmiş, dolayısıyla askeri özellikleri içinde barındırmıştır</w:t>
      </w:r>
      <w:r w:rsidR="001B33A6" w:rsidRPr="001357CA">
        <w:rPr>
          <w:rFonts w:ascii="Times New Roman" w:hAnsi="Times New Roman" w:cs="Times New Roman"/>
          <w:sz w:val="24"/>
          <w:szCs w:val="24"/>
        </w:rPr>
        <w:t xml:space="preserve"> (</w:t>
      </w:r>
      <w:proofErr w:type="spellStart"/>
      <w:r w:rsidR="001B33A6" w:rsidRPr="001357CA">
        <w:rPr>
          <w:rFonts w:ascii="Times New Roman" w:hAnsi="Times New Roman" w:cs="Times New Roman"/>
          <w:sz w:val="24"/>
          <w:szCs w:val="24"/>
        </w:rPr>
        <w:t>Tatlılıoğlu</w:t>
      </w:r>
      <w:proofErr w:type="spellEnd"/>
      <w:r w:rsidR="001B33A6" w:rsidRPr="001357CA">
        <w:rPr>
          <w:rFonts w:ascii="Times New Roman" w:hAnsi="Times New Roman" w:cs="Times New Roman"/>
          <w:sz w:val="24"/>
          <w:szCs w:val="24"/>
        </w:rPr>
        <w:t>, 2013: 91)</w:t>
      </w:r>
      <w:r w:rsidRPr="001357CA">
        <w:rPr>
          <w:rFonts w:ascii="Times New Roman" w:hAnsi="Times New Roman" w:cs="Times New Roman"/>
          <w:sz w:val="24"/>
          <w:szCs w:val="24"/>
        </w:rPr>
        <w:t>.</w:t>
      </w:r>
    </w:p>
    <w:p w:rsidR="00F918A9" w:rsidRPr="001357CA" w:rsidRDefault="00C1541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Türkler, devlet teşkilatı kurma konusunda tarih boyunca oldukça başarılı işler yapmıştır (Kalkışım ve Doğan, 2017: 159). Türk boylarından olan </w:t>
      </w:r>
      <w:r w:rsidR="00010024" w:rsidRPr="001357CA">
        <w:rPr>
          <w:rFonts w:ascii="Times New Roman" w:hAnsi="Times New Roman" w:cs="Times New Roman"/>
          <w:sz w:val="24"/>
          <w:szCs w:val="24"/>
        </w:rPr>
        <w:t>Osmanlı Devleti’nin Söğüt ve Domaniç civarlarında</w:t>
      </w:r>
      <w:r w:rsidR="00CA7A04" w:rsidRPr="001357CA">
        <w:rPr>
          <w:rFonts w:ascii="Times New Roman" w:hAnsi="Times New Roman" w:cs="Times New Roman"/>
          <w:sz w:val="24"/>
          <w:szCs w:val="24"/>
        </w:rPr>
        <w:t>, oldukça küçük kara parçası üzerinde</w:t>
      </w:r>
      <w:r w:rsidR="00010024" w:rsidRPr="001357CA">
        <w:rPr>
          <w:rFonts w:ascii="Times New Roman" w:hAnsi="Times New Roman" w:cs="Times New Roman"/>
          <w:sz w:val="24"/>
          <w:szCs w:val="24"/>
        </w:rPr>
        <w:t xml:space="preserve"> 1299 yılında kurulması </w:t>
      </w:r>
      <w:r w:rsidR="00CA7A04" w:rsidRPr="001357CA">
        <w:rPr>
          <w:rFonts w:ascii="Times New Roman" w:hAnsi="Times New Roman" w:cs="Times New Roman"/>
          <w:sz w:val="24"/>
          <w:szCs w:val="24"/>
        </w:rPr>
        <w:t>akabinde</w:t>
      </w:r>
      <w:r w:rsidR="002E325C" w:rsidRPr="001357CA">
        <w:rPr>
          <w:rFonts w:ascii="Times New Roman" w:hAnsi="Times New Roman" w:cs="Times New Roman"/>
          <w:sz w:val="24"/>
          <w:szCs w:val="24"/>
        </w:rPr>
        <w:t>,</w:t>
      </w:r>
      <w:r w:rsidR="00CA7A04" w:rsidRPr="001357CA">
        <w:rPr>
          <w:rFonts w:ascii="Times New Roman" w:hAnsi="Times New Roman" w:cs="Times New Roman"/>
          <w:sz w:val="24"/>
          <w:szCs w:val="24"/>
        </w:rPr>
        <w:t xml:space="preserve"> devletin dar bir alanda kurulmasının sonucu olarak devlet teşkilatı da sınırlı olmuştur. Dolayısıyla devlet yöneticisi olan Osman Bey askeri, mülki, idari gücü elinde bulundurmuş, atadığı birtakım yetkilere sahip sınırlı sayıdaki kişilerle ülkesini yönetmiştir.</w:t>
      </w:r>
      <w:r w:rsidR="007D05F4" w:rsidRPr="001357CA">
        <w:rPr>
          <w:rFonts w:ascii="Times New Roman" w:hAnsi="Times New Roman" w:cs="Times New Roman"/>
          <w:sz w:val="24"/>
          <w:szCs w:val="24"/>
        </w:rPr>
        <w:t xml:space="preserve"> Bir süre sonra Osman Bey, </w:t>
      </w:r>
      <w:proofErr w:type="spellStart"/>
      <w:r w:rsidR="007D05F4" w:rsidRPr="001357CA">
        <w:rPr>
          <w:rFonts w:ascii="Times New Roman" w:hAnsi="Times New Roman" w:cs="Times New Roman"/>
          <w:sz w:val="24"/>
          <w:szCs w:val="24"/>
        </w:rPr>
        <w:t>Karahisar’ı</w:t>
      </w:r>
      <w:proofErr w:type="spellEnd"/>
      <w:r w:rsidR="007D05F4" w:rsidRPr="001357CA">
        <w:rPr>
          <w:rFonts w:ascii="Times New Roman" w:hAnsi="Times New Roman" w:cs="Times New Roman"/>
          <w:sz w:val="24"/>
          <w:szCs w:val="24"/>
        </w:rPr>
        <w:t xml:space="preserve"> topraklarına katmış, bunun sonucunda Orhan Bey’i </w:t>
      </w:r>
      <w:proofErr w:type="spellStart"/>
      <w:r w:rsidR="007D05F4" w:rsidRPr="001357CA">
        <w:rPr>
          <w:rFonts w:ascii="Times New Roman" w:hAnsi="Times New Roman" w:cs="Times New Roman"/>
          <w:sz w:val="24"/>
          <w:szCs w:val="24"/>
        </w:rPr>
        <w:t>Karahisar’a</w:t>
      </w:r>
      <w:proofErr w:type="spellEnd"/>
      <w:r w:rsidR="007D05F4" w:rsidRPr="001357CA">
        <w:rPr>
          <w:rFonts w:ascii="Times New Roman" w:hAnsi="Times New Roman" w:cs="Times New Roman"/>
          <w:sz w:val="24"/>
          <w:szCs w:val="24"/>
        </w:rPr>
        <w:t xml:space="preserve"> tayin etmiş, Gündüz Alp’i de savaş durumunda orduya komutanlık eden, savaş olmayan dönemlerde askeri eğitim veren ve ammenin düzenini ve dirli</w:t>
      </w:r>
      <w:r w:rsidR="004B0D4F">
        <w:rPr>
          <w:rFonts w:ascii="Times New Roman" w:hAnsi="Times New Roman" w:cs="Times New Roman"/>
          <w:sz w:val="24"/>
          <w:szCs w:val="24"/>
        </w:rPr>
        <w:t xml:space="preserve">ğini sağlayan makam olan </w:t>
      </w:r>
      <w:proofErr w:type="spellStart"/>
      <w:r w:rsidR="004B0D4F">
        <w:rPr>
          <w:rFonts w:ascii="Times New Roman" w:hAnsi="Times New Roman" w:cs="Times New Roman"/>
          <w:sz w:val="24"/>
          <w:szCs w:val="24"/>
        </w:rPr>
        <w:t>Subaşı</w:t>
      </w:r>
      <w:r w:rsidR="007D05F4" w:rsidRPr="001357CA">
        <w:rPr>
          <w:rFonts w:ascii="Times New Roman" w:hAnsi="Times New Roman" w:cs="Times New Roman"/>
          <w:sz w:val="24"/>
          <w:szCs w:val="24"/>
        </w:rPr>
        <w:t>lığa</w:t>
      </w:r>
      <w:proofErr w:type="spellEnd"/>
      <w:r w:rsidR="007D05F4" w:rsidRPr="001357CA">
        <w:rPr>
          <w:rFonts w:ascii="Times New Roman" w:hAnsi="Times New Roman" w:cs="Times New Roman"/>
          <w:sz w:val="24"/>
          <w:szCs w:val="24"/>
        </w:rPr>
        <w:t xml:space="preserve"> tayin etmiştir. Dolayısıyla Osmanlı Devleti’nin ilk polis amiri olarak Gündüz Alp belirtilebilmektedir. Subaşı, eski </w:t>
      </w:r>
      <w:r w:rsidR="007D05F4" w:rsidRPr="001357CA">
        <w:rPr>
          <w:rFonts w:ascii="Times New Roman" w:hAnsi="Times New Roman" w:cs="Times New Roman"/>
          <w:sz w:val="24"/>
          <w:szCs w:val="24"/>
        </w:rPr>
        <w:lastRenderedPageBreak/>
        <w:t xml:space="preserve">Türk sistemlerindeki </w:t>
      </w:r>
      <w:r w:rsidR="00E73055" w:rsidRPr="001357CA">
        <w:rPr>
          <w:rFonts w:ascii="Times New Roman" w:hAnsi="Times New Roman" w:cs="Times New Roman"/>
          <w:sz w:val="24"/>
          <w:szCs w:val="24"/>
        </w:rPr>
        <w:t xml:space="preserve">gibi Osmanlı Devletinin ilk dönemlerinde de askeri sistem içinde yer alan polis teşkilatı ve askeri teşkilatın amiri konumundadır. </w:t>
      </w:r>
      <w:r w:rsidR="00872B13" w:rsidRPr="001357CA">
        <w:rPr>
          <w:rFonts w:ascii="Times New Roman" w:hAnsi="Times New Roman" w:cs="Times New Roman"/>
          <w:sz w:val="24"/>
          <w:szCs w:val="24"/>
        </w:rPr>
        <w:t xml:space="preserve">İstanbul’un fethine yani 1453 yılına kadar Subaşı </w:t>
      </w:r>
      <w:proofErr w:type="spellStart"/>
      <w:r w:rsidR="00872B13" w:rsidRPr="001357CA">
        <w:rPr>
          <w:rFonts w:ascii="Times New Roman" w:hAnsi="Times New Roman" w:cs="Times New Roman"/>
          <w:sz w:val="24"/>
          <w:szCs w:val="24"/>
        </w:rPr>
        <w:t>ünvanına</w:t>
      </w:r>
      <w:proofErr w:type="spellEnd"/>
      <w:r w:rsidR="00872B13" w:rsidRPr="001357CA">
        <w:rPr>
          <w:rFonts w:ascii="Times New Roman" w:hAnsi="Times New Roman" w:cs="Times New Roman"/>
          <w:sz w:val="24"/>
          <w:szCs w:val="24"/>
        </w:rPr>
        <w:t xml:space="preserve"> sahip kişiler, polis teşkilatını da içinde barındıran askeri teşkilatın amiri konumundadır. Ancak İstanbul’un fethi sonrasında Yeniçeri Teşkilatı oluşturulmuş</w:t>
      </w:r>
      <w:r w:rsidR="004B0D4F">
        <w:rPr>
          <w:rFonts w:ascii="Times New Roman" w:hAnsi="Times New Roman" w:cs="Times New Roman"/>
          <w:sz w:val="24"/>
          <w:szCs w:val="24"/>
        </w:rPr>
        <w:t xml:space="preserve"> ve güvenlik hizmetleri başta</w:t>
      </w:r>
      <w:r w:rsidR="00E53876" w:rsidRPr="001357CA">
        <w:rPr>
          <w:rFonts w:ascii="Times New Roman" w:hAnsi="Times New Roman" w:cs="Times New Roman"/>
          <w:sz w:val="24"/>
          <w:szCs w:val="24"/>
        </w:rPr>
        <w:t xml:space="preserve"> Sadrazam olmak üzere </w:t>
      </w:r>
      <w:r w:rsidR="00F918A9" w:rsidRPr="001357CA">
        <w:rPr>
          <w:rFonts w:ascii="Times New Roman" w:hAnsi="Times New Roman" w:cs="Times New Roman"/>
          <w:sz w:val="24"/>
          <w:szCs w:val="24"/>
        </w:rPr>
        <w:t>Yeniçeri Ağası</w:t>
      </w:r>
      <w:r w:rsidR="00872B13" w:rsidRPr="001357CA">
        <w:rPr>
          <w:rFonts w:ascii="Times New Roman" w:hAnsi="Times New Roman" w:cs="Times New Roman"/>
          <w:sz w:val="24"/>
          <w:szCs w:val="24"/>
        </w:rPr>
        <w:t>,</w:t>
      </w:r>
      <w:r w:rsidR="00E53876" w:rsidRPr="001357CA">
        <w:rPr>
          <w:rFonts w:ascii="Times New Roman" w:hAnsi="Times New Roman" w:cs="Times New Roman"/>
          <w:sz w:val="24"/>
          <w:szCs w:val="24"/>
        </w:rPr>
        <w:t xml:space="preserve"> </w:t>
      </w:r>
      <w:r w:rsidR="00F918A9" w:rsidRPr="001357CA">
        <w:rPr>
          <w:rFonts w:ascii="Times New Roman" w:hAnsi="Times New Roman" w:cs="Times New Roman"/>
          <w:sz w:val="24"/>
          <w:szCs w:val="24"/>
        </w:rPr>
        <w:t>Falakacılar</w:t>
      </w:r>
      <w:r w:rsidR="00E53876" w:rsidRPr="001357CA">
        <w:rPr>
          <w:rFonts w:ascii="Times New Roman" w:hAnsi="Times New Roman" w:cs="Times New Roman"/>
          <w:sz w:val="24"/>
          <w:szCs w:val="24"/>
        </w:rPr>
        <w:t xml:space="preserve">, </w:t>
      </w:r>
      <w:proofErr w:type="spellStart"/>
      <w:r w:rsidR="00F918A9" w:rsidRPr="001357CA">
        <w:rPr>
          <w:rFonts w:ascii="Times New Roman" w:hAnsi="Times New Roman" w:cs="Times New Roman"/>
          <w:sz w:val="24"/>
          <w:szCs w:val="24"/>
        </w:rPr>
        <w:t>Cebecibaşı</w:t>
      </w:r>
      <w:proofErr w:type="spellEnd"/>
      <w:r w:rsidR="00F918A9" w:rsidRPr="001357CA">
        <w:rPr>
          <w:rFonts w:ascii="Times New Roman" w:hAnsi="Times New Roman" w:cs="Times New Roman"/>
          <w:sz w:val="24"/>
          <w:szCs w:val="24"/>
        </w:rPr>
        <w:t xml:space="preserve"> </w:t>
      </w:r>
      <w:r w:rsidR="00E53876" w:rsidRPr="001357CA">
        <w:rPr>
          <w:rFonts w:ascii="Times New Roman" w:hAnsi="Times New Roman" w:cs="Times New Roman"/>
          <w:sz w:val="24"/>
          <w:szCs w:val="24"/>
        </w:rPr>
        <w:t xml:space="preserve">ve </w:t>
      </w:r>
      <w:r w:rsidR="00F918A9" w:rsidRPr="001357CA">
        <w:rPr>
          <w:rFonts w:ascii="Times New Roman" w:hAnsi="Times New Roman" w:cs="Times New Roman"/>
          <w:sz w:val="24"/>
          <w:szCs w:val="24"/>
        </w:rPr>
        <w:t>Cebeciler</w:t>
      </w:r>
      <w:r w:rsidR="00E53876" w:rsidRPr="001357CA">
        <w:rPr>
          <w:rFonts w:ascii="Times New Roman" w:hAnsi="Times New Roman" w:cs="Times New Roman"/>
          <w:sz w:val="24"/>
          <w:szCs w:val="24"/>
        </w:rPr>
        <w:t xml:space="preserve">, </w:t>
      </w:r>
      <w:proofErr w:type="spellStart"/>
      <w:r w:rsidR="00F918A9" w:rsidRPr="001357CA">
        <w:rPr>
          <w:rFonts w:ascii="Times New Roman" w:hAnsi="Times New Roman" w:cs="Times New Roman"/>
          <w:sz w:val="24"/>
          <w:szCs w:val="24"/>
        </w:rPr>
        <w:t>Topçubaşı</w:t>
      </w:r>
      <w:proofErr w:type="spellEnd"/>
      <w:r w:rsidR="00F918A9" w:rsidRPr="001357CA">
        <w:rPr>
          <w:rFonts w:ascii="Times New Roman" w:hAnsi="Times New Roman" w:cs="Times New Roman"/>
          <w:sz w:val="24"/>
          <w:szCs w:val="24"/>
        </w:rPr>
        <w:t xml:space="preserve"> </w:t>
      </w:r>
      <w:r w:rsidR="00E53876" w:rsidRPr="001357CA">
        <w:rPr>
          <w:rFonts w:ascii="Times New Roman" w:hAnsi="Times New Roman" w:cs="Times New Roman"/>
          <w:sz w:val="24"/>
          <w:szCs w:val="24"/>
        </w:rPr>
        <w:t xml:space="preserve">ve </w:t>
      </w:r>
      <w:r w:rsidR="00F918A9" w:rsidRPr="001357CA">
        <w:rPr>
          <w:rFonts w:ascii="Times New Roman" w:hAnsi="Times New Roman" w:cs="Times New Roman"/>
          <w:sz w:val="24"/>
          <w:szCs w:val="24"/>
        </w:rPr>
        <w:t>Topçular</w:t>
      </w:r>
      <w:r w:rsidR="00E53876" w:rsidRPr="001357CA">
        <w:rPr>
          <w:rFonts w:ascii="Times New Roman" w:hAnsi="Times New Roman" w:cs="Times New Roman"/>
          <w:sz w:val="24"/>
          <w:szCs w:val="24"/>
        </w:rPr>
        <w:t xml:space="preserve">, </w:t>
      </w:r>
      <w:proofErr w:type="spellStart"/>
      <w:r w:rsidR="00F918A9" w:rsidRPr="001357CA">
        <w:rPr>
          <w:rFonts w:ascii="Times New Roman" w:hAnsi="Times New Roman" w:cs="Times New Roman"/>
          <w:sz w:val="24"/>
          <w:szCs w:val="24"/>
        </w:rPr>
        <w:t>Kaptanpaşa</w:t>
      </w:r>
      <w:proofErr w:type="spellEnd"/>
      <w:r w:rsidR="00E53876" w:rsidRPr="001357CA">
        <w:rPr>
          <w:rFonts w:ascii="Times New Roman" w:hAnsi="Times New Roman" w:cs="Times New Roman"/>
          <w:sz w:val="24"/>
          <w:szCs w:val="24"/>
        </w:rPr>
        <w:t xml:space="preserve">, </w:t>
      </w:r>
      <w:proofErr w:type="spellStart"/>
      <w:r w:rsidR="00F918A9" w:rsidRPr="001357CA">
        <w:rPr>
          <w:rFonts w:ascii="Times New Roman" w:hAnsi="Times New Roman" w:cs="Times New Roman"/>
          <w:sz w:val="24"/>
          <w:szCs w:val="24"/>
        </w:rPr>
        <w:t>Böcekcibaşı</w:t>
      </w:r>
      <w:proofErr w:type="spellEnd"/>
      <w:r w:rsidR="00E53876" w:rsidRPr="001357CA">
        <w:rPr>
          <w:rFonts w:ascii="Times New Roman" w:hAnsi="Times New Roman" w:cs="Times New Roman"/>
          <w:sz w:val="24"/>
          <w:szCs w:val="24"/>
        </w:rPr>
        <w:t xml:space="preserve">, </w:t>
      </w:r>
      <w:r w:rsidR="00F918A9" w:rsidRPr="001357CA">
        <w:rPr>
          <w:rFonts w:ascii="Times New Roman" w:hAnsi="Times New Roman" w:cs="Times New Roman"/>
          <w:sz w:val="24"/>
          <w:szCs w:val="24"/>
        </w:rPr>
        <w:t xml:space="preserve">Kadı </w:t>
      </w:r>
      <w:r w:rsidR="00E53876" w:rsidRPr="001357CA">
        <w:rPr>
          <w:rFonts w:ascii="Times New Roman" w:hAnsi="Times New Roman" w:cs="Times New Roman"/>
          <w:sz w:val="24"/>
          <w:szCs w:val="24"/>
        </w:rPr>
        <w:t xml:space="preserve">ve </w:t>
      </w:r>
      <w:proofErr w:type="spellStart"/>
      <w:r w:rsidR="00F918A9" w:rsidRPr="001357CA">
        <w:rPr>
          <w:rFonts w:ascii="Times New Roman" w:hAnsi="Times New Roman" w:cs="Times New Roman"/>
          <w:sz w:val="24"/>
          <w:szCs w:val="24"/>
        </w:rPr>
        <w:t>Bostancıbaşılardan</w:t>
      </w:r>
      <w:proofErr w:type="spellEnd"/>
      <w:r w:rsidR="00F918A9" w:rsidRPr="001357CA">
        <w:rPr>
          <w:rFonts w:ascii="Times New Roman" w:hAnsi="Times New Roman" w:cs="Times New Roman"/>
          <w:sz w:val="24"/>
          <w:szCs w:val="24"/>
        </w:rPr>
        <w:t xml:space="preserve"> </w:t>
      </w:r>
      <w:r w:rsidR="00E53876" w:rsidRPr="001357CA">
        <w:rPr>
          <w:rFonts w:ascii="Times New Roman" w:hAnsi="Times New Roman" w:cs="Times New Roman"/>
          <w:sz w:val="24"/>
          <w:szCs w:val="24"/>
        </w:rPr>
        <w:t xml:space="preserve">oluşmuştur. </w:t>
      </w:r>
      <w:r w:rsidR="00872B13" w:rsidRPr="001357CA">
        <w:rPr>
          <w:rFonts w:ascii="Times New Roman" w:hAnsi="Times New Roman" w:cs="Times New Roman"/>
          <w:sz w:val="24"/>
          <w:szCs w:val="24"/>
        </w:rPr>
        <w:t xml:space="preserve"> Subaşı </w:t>
      </w:r>
      <w:proofErr w:type="spellStart"/>
      <w:r w:rsidR="00872B13" w:rsidRPr="001357CA">
        <w:rPr>
          <w:rFonts w:ascii="Times New Roman" w:hAnsi="Times New Roman" w:cs="Times New Roman"/>
          <w:sz w:val="24"/>
          <w:szCs w:val="24"/>
        </w:rPr>
        <w:t>ünvanı</w:t>
      </w:r>
      <w:proofErr w:type="spellEnd"/>
      <w:r w:rsidR="00872B13" w:rsidRPr="001357CA">
        <w:rPr>
          <w:rFonts w:ascii="Times New Roman" w:hAnsi="Times New Roman" w:cs="Times New Roman"/>
          <w:sz w:val="24"/>
          <w:szCs w:val="24"/>
        </w:rPr>
        <w:t xml:space="preserve"> sadece şehirlerde dirlik ve düzen sağlayan kişilere dönüşmüştür. Hatta belli bir süre sonra Subaşı, imar işlerinden sorumlu kimselere verilen unvan olarak da karşımıza çıkmaktadır. Belirtilen bu dönemde başkentte </w:t>
      </w:r>
      <w:r w:rsidR="00F918A9" w:rsidRPr="001357CA">
        <w:rPr>
          <w:rFonts w:ascii="Times New Roman" w:hAnsi="Times New Roman" w:cs="Times New Roman"/>
          <w:sz w:val="24"/>
          <w:szCs w:val="24"/>
        </w:rPr>
        <w:t xml:space="preserve">Beylerbeyi </w:t>
      </w:r>
      <w:r w:rsidR="00872B13" w:rsidRPr="001357CA">
        <w:rPr>
          <w:rFonts w:ascii="Times New Roman" w:hAnsi="Times New Roman" w:cs="Times New Roman"/>
          <w:sz w:val="24"/>
          <w:szCs w:val="24"/>
        </w:rPr>
        <w:t>yönetimindeki askerler, sancaklarda ise Sancak Beyi yönetiminde bulunan askerler tarafından ammenin</w:t>
      </w:r>
      <w:r w:rsidR="00A5366B" w:rsidRPr="001357CA">
        <w:rPr>
          <w:rFonts w:ascii="Times New Roman" w:hAnsi="Times New Roman" w:cs="Times New Roman"/>
          <w:sz w:val="24"/>
          <w:szCs w:val="24"/>
        </w:rPr>
        <w:t xml:space="preserve"> asayişi ve</w:t>
      </w:r>
      <w:r w:rsidR="00872B13" w:rsidRPr="001357CA">
        <w:rPr>
          <w:rFonts w:ascii="Times New Roman" w:hAnsi="Times New Roman" w:cs="Times New Roman"/>
          <w:sz w:val="24"/>
          <w:szCs w:val="24"/>
        </w:rPr>
        <w:t xml:space="preserve"> istirahati temin edilmiştir.</w:t>
      </w:r>
      <w:r w:rsidR="00E53876" w:rsidRPr="001357CA">
        <w:rPr>
          <w:rFonts w:ascii="Times New Roman" w:hAnsi="Times New Roman" w:cs="Times New Roman"/>
          <w:sz w:val="24"/>
          <w:szCs w:val="24"/>
        </w:rPr>
        <w:t xml:space="preserve"> Belirtilen bu dönemde taşrada </w:t>
      </w:r>
      <w:r w:rsidR="00F918A9" w:rsidRPr="001357CA">
        <w:rPr>
          <w:rFonts w:ascii="Times New Roman" w:hAnsi="Times New Roman" w:cs="Times New Roman"/>
          <w:sz w:val="24"/>
          <w:szCs w:val="24"/>
        </w:rPr>
        <w:t xml:space="preserve">Kapıkulu </w:t>
      </w:r>
      <w:r w:rsidR="00E53876" w:rsidRPr="001357CA">
        <w:rPr>
          <w:rFonts w:ascii="Times New Roman" w:hAnsi="Times New Roman" w:cs="Times New Roman"/>
          <w:sz w:val="24"/>
          <w:szCs w:val="24"/>
        </w:rPr>
        <w:t xml:space="preserve">ve eyalet askerleri, şehir ve kasabalarda ise </w:t>
      </w:r>
      <w:r w:rsidR="00F918A9" w:rsidRPr="001357CA">
        <w:rPr>
          <w:rFonts w:ascii="Times New Roman" w:hAnsi="Times New Roman" w:cs="Times New Roman"/>
          <w:sz w:val="24"/>
          <w:szCs w:val="24"/>
        </w:rPr>
        <w:t>Bekçiler</w:t>
      </w:r>
      <w:r w:rsidR="00E53876" w:rsidRPr="001357CA">
        <w:rPr>
          <w:rFonts w:ascii="Times New Roman" w:hAnsi="Times New Roman" w:cs="Times New Roman"/>
          <w:sz w:val="24"/>
          <w:szCs w:val="24"/>
        </w:rPr>
        <w:t xml:space="preserve">, </w:t>
      </w:r>
      <w:proofErr w:type="spellStart"/>
      <w:r w:rsidR="00F918A9" w:rsidRPr="001357CA">
        <w:rPr>
          <w:rFonts w:ascii="Times New Roman" w:hAnsi="Times New Roman" w:cs="Times New Roman"/>
          <w:sz w:val="24"/>
          <w:szCs w:val="24"/>
        </w:rPr>
        <w:t>Kollukçular</w:t>
      </w:r>
      <w:proofErr w:type="spellEnd"/>
      <w:r w:rsidR="00F918A9" w:rsidRPr="001357CA">
        <w:rPr>
          <w:rFonts w:ascii="Times New Roman" w:hAnsi="Times New Roman" w:cs="Times New Roman"/>
          <w:sz w:val="24"/>
          <w:szCs w:val="24"/>
        </w:rPr>
        <w:t xml:space="preserve"> </w:t>
      </w:r>
      <w:r w:rsidR="00E53876" w:rsidRPr="001357CA">
        <w:rPr>
          <w:rFonts w:ascii="Times New Roman" w:hAnsi="Times New Roman" w:cs="Times New Roman"/>
          <w:sz w:val="24"/>
          <w:szCs w:val="24"/>
        </w:rPr>
        <w:t xml:space="preserve">ve </w:t>
      </w:r>
      <w:r w:rsidR="00F918A9" w:rsidRPr="001357CA">
        <w:rPr>
          <w:rFonts w:ascii="Times New Roman" w:hAnsi="Times New Roman" w:cs="Times New Roman"/>
          <w:sz w:val="24"/>
          <w:szCs w:val="24"/>
        </w:rPr>
        <w:t xml:space="preserve">Yasakçılar </w:t>
      </w:r>
      <w:r w:rsidR="00E53876" w:rsidRPr="001357CA">
        <w:rPr>
          <w:rFonts w:ascii="Times New Roman" w:hAnsi="Times New Roman" w:cs="Times New Roman"/>
          <w:sz w:val="24"/>
          <w:szCs w:val="24"/>
        </w:rPr>
        <w:t>kamu düzenini sağlamakla görevlendirilmişlerdir. Ayrıca Halep ve çevresinde Çöl Beyleri, Edirne ve civarında ise Bostancı ocağı polislik görevini ifa etmişlerdir</w:t>
      </w:r>
      <w:r w:rsidR="001B33A6" w:rsidRPr="001357CA">
        <w:rPr>
          <w:rFonts w:ascii="Times New Roman" w:hAnsi="Times New Roman" w:cs="Times New Roman"/>
          <w:sz w:val="24"/>
          <w:szCs w:val="24"/>
        </w:rPr>
        <w:t xml:space="preserve"> (egm.gov.tr/</w:t>
      </w:r>
      <w:proofErr w:type="spellStart"/>
      <w:r w:rsidR="001B33A6" w:rsidRPr="001357CA">
        <w:rPr>
          <w:rFonts w:ascii="Times New Roman" w:hAnsi="Times New Roman" w:cs="Times New Roman"/>
          <w:sz w:val="24"/>
          <w:szCs w:val="24"/>
        </w:rPr>
        <w:t>tarihce</w:t>
      </w:r>
      <w:proofErr w:type="spellEnd"/>
      <w:r w:rsidR="001B33A6" w:rsidRPr="001357CA">
        <w:rPr>
          <w:rFonts w:ascii="Times New Roman" w:hAnsi="Times New Roman" w:cs="Times New Roman"/>
          <w:sz w:val="24"/>
          <w:szCs w:val="24"/>
        </w:rPr>
        <w:t>, 2020)</w:t>
      </w:r>
      <w:r w:rsidR="00E53876" w:rsidRPr="001357CA">
        <w:rPr>
          <w:rFonts w:ascii="Times New Roman" w:hAnsi="Times New Roman" w:cs="Times New Roman"/>
          <w:sz w:val="24"/>
          <w:szCs w:val="24"/>
        </w:rPr>
        <w:t>.</w:t>
      </w:r>
    </w:p>
    <w:p w:rsidR="00010024" w:rsidRPr="001357CA" w:rsidRDefault="00F918A9"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1800’lü yılların başlarında Yeniçeri Ocağında bozulmalar başlamış, asayişi temin etmesi gereken yeniçeriler asayişi bozar hale gelmiştir. Düzeni bozulan bu ocağın kapatılması elzem bir hal almış neticesinde 1826 yılında Yeniçeri Ocağı kaldırılmıştır. </w:t>
      </w:r>
      <w:r w:rsidR="0039336F" w:rsidRPr="001357CA">
        <w:rPr>
          <w:rFonts w:ascii="Times New Roman" w:hAnsi="Times New Roman" w:cs="Times New Roman"/>
          <w:sz w:val="24"/>
          <w:szCs w:val="24"/>
        </w:rPr>
        <w:t xml:space="preserve">Yeniçeri Ocağının yerine </w:t>
      </w:r>
      <w:proofErr w:type="spellStart"/>
      <w:r w:rsidR="0039336F" w:rsidRPr="001357CA">
        <w:rPr>
          <w:rFonts w:ascii="Times New Roman" w:hAnsi="Times New Roman" w:cs="Times New Roman"/>
          <w:sz w:val="24"/>
          <w:szCs w:val="24"/>
        </w:rPr>
        <w:t>Asakir</w:t>
      </w:r>
      <w:proofErr w:type="spellEnd"/>
      <w:r w:rsidR="0039336F" w:rsidRPr="001357CA">
        <w:rPr>
          <w:rFonts w:ascii="Times New Roman" w:hAnsi="Times New Roman" w:cs="Times New Roman"/>
          <w:sz w:val="24"/>
          <w:szCs w:val="24"/>
        </w:rPr>
        <w:t xml:space="preserve">-i Muntazam-i Hassa ismi verilen bir askeri teşkilat kurulmuş ve bu teşkilat 1826 yılından sonra polislik vazifesini yerine getirmeye başlamıştır. Serasker, </w:t>
      </w:r>
      <w:proofErr w:type="spellStart"/>
      <w:r w:rsidR="0039336F" w:rsidRPr="001357CA">
        <w:rPr>
          <w:rFonts w:ascii="Times New Roman" w:hAnsi="Times New Roman" w:cs="Times New Roman"/>
          <w:sz w:val="24"/>
          <w:szCs w:val="24"/>
        </w:rPr>
        <w:t>Asakir</w:t>
      </w:r>
      <w:proofErr w:type="spellEnd"/>
      <w:r w:rsidR="0039336F" w:rsidRPr="001357CA">
        <w:rPr>
          <w:rFonts w:ascii="Times New Roman" w:hAnsi="Times New Roman" w:cs="Times New Roman"/>
          <w:sz w:val="24"/>
          <w:szCs w:val="24"/>
        </w:rPr>
        <w:t>-i Muntazam-i Hassa isimli teşkilatın komutanı olmuştur. Dolayısıyla Serasker, Yeniçeri Ağasının yetkilerini devralmıştır.</w:t>
      </w:r>
      <w:r w:rsidR="00D8006A" w:rsidRPr="001357CA">
        <w:rPr>
          <w:rFonts w:ascii="Times New Roman" w:hAnsi="Times New Roman" w:cs="Times New Roman"/>
          <w:sz w:val="24"/>
          <w:szCs w:val="24"/>
        </w:rPr>
        <w:t xml:space="preserve"> Bu dönemde polislik hizmetleri tek elden yürütülememiş, İstanbul’un bazı kesimlerinde, taşralarda ve şehirlerde farklı farklı iradeler tarafından polislik hizmeti verilmiştir. Bu durum da karışıklığa neden olmuştur. </w:t>
      </w:r>
      <w:r w:rsidR="004B0D4F" w:rsidRPr="001357CA">
        <w:rPr>
          <w:rFonts w:ascii="Times New Roman" w:hAnsi="Times New Roman" w:cs="Times New Roman"/>
          <w:sz w:val="24"/>
          <w:szCs w:val="24"/>
        </w:rPr>
        <w:t xml:space="preserve">Bu </w:t>
      </w:r>
      <w:r w:rsidR="00D8006A" w:rsidRPr="001357CA">
        <w:rPr>
          <w:rFonts w:ascii="Times New Roman" w:hAnsi="Times New Roman" w:cs="Times New Roman"/>
          <w:sz w:val="24"/>
          <w:szCs w:val="24"/>
        </w:rPr>
        <w:t>karışıklık 1845 yılına kadar devam etmiştir</w:t>
      </w:r>
      <w:r w:rsidR="001B33A6" w:rsidRPr="001357CA">
        <w:rPr>
          <w:rFonts w:ascii="Times New Roman" w:hAnsi="Times New Roman" w:cs="Times New Roman"/>
          <w:sz w:val="24"/>
          <w:szCs w:val="24"/>
        </w:rPr>
        <w:t xml:space="preserve"> (</w:t>
      </w:r>
      <w:proofErr w:type="spellStart"/>
      <w:r w:rsidR="001B33A6" w:rsidRPr="001357CA">
        <w:rPr>
          <w:rFonts w:ascii="Times New Roman" w:hAnsi="Times New Roman" w:cs="Times New Roman"/>
          <w:sz w:val="24"/>
          <w:szCs w:val="24"/>
        </w:rPr>
        <w:t>Tatlılıoğlu</w:t>
      </w:r>
      <w:proofErr w:type="spellEnd"/>
      <w:r w:rsidR="001B33A6" w:rsidRPr="001357CA">
        <w:rPr>
          <w:rFonts w:ascii="Times New Roman" w:hAnsi="Times New Roman" w:cs="Times New Roman"/>
          <w:sz w:val="24"/>
          <w:szCs w:val="24"/>
        </w:rPr>
        <w:t>, 2013: 92)</w:t>
      </w:r>
      <w:r w:rsidR="00D8006A" w:rsidRPr="001357CA">
        <w:rPr>
          <w:rFonts w:ascii="Times New Roman" w:hAnsi="Times New Roman" w:cs="Times New Roman"/>
          <w:sz w:val="24"/>
          <w:szCs w:val="24"/>
        </w:rPr>
        <w:t>.</w:t>
      </w:r>
    </w:p>
    <w:p w:rsidR="00872B13" w:rsidRPr="001357CA" w:rsidRDefault="00D8006A"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1845 yılında bugünkü Emniyet Teşkilatının temellerini oluşturan “Polis” adında bir teşkilat oluşturulmuştur. </w:t>
      </w:r>
      <w:r w:rsidR="007D5A18" w:rsidRPr="001357CA">
        <w:rPr>
          <w:rFonts w:ascii="Times New Roman" w:hAnsi="Times New Roman" w:cs="Times New Roman"/>
          <w:sz w:val="24"/>
          <w:szCs w:val="24"/>
        </w:rPr>
        <w:t>Böylece askeri güçten ayrılarak polis teşkilatı başlı başına bir teşkilat olarak karşımıza çıkmaktadır</w:t>
      </w:r>
      <w:r w:rsidR="001B33A6" w:rsidRPr="001357CA">
        <w:rPr>
          <w:rFonts w:ascii="Times New Roman" w:hAnsi="Times New Roman" w:cs="Times New Roman"/>
          <w:sz w:val="24"/>
          <w:szCs w:val="24"/>
        </w:rPr>
        <w:t xml:space="preserve"> (C. Türk, 2014: 158)</w:t>
      </w:r>
      <w:r w:rsidR="007D5A18" w:rsidRPr="001357CA">
        <w:rPr>
          <w:rFonts w:ascii="Times New Roman" w:hAnsi="Times New Roman" w:cs="Times New Roman"/>
          <w:sz w:val="24"/>
          <w:szCs w:val="24"/>
        </w:rPr>
        <w:t xml:space="preserve">. Paris Emniyet Müdürlüğünün kanunnamesi uyarlanarak yine bu tarihte Polis Nizamnamesi olarak yürürlüğe konulmuş ve yabancı elçiliklere bildirilmiştir. Ancak yine de karışıklık tam </w:t>
      </w:r>
      <w:r w:rsidR="007D5A18" w:rsidRPr="001357CA">
        <w:rPr>
          <w:rFonts w:ascii="Times New Roman" w:hAnsi="Times New Roman" w:cs="Times New Roman"/>
          <w:sz w:val="24"/>
          <w:szCs w:val="24"/>
        </w:rPr>
        <w:lastRenderedPageBreak/>
        <w:t xml:space="preserve">olarak giderilememiş, 1846 yılında bir genelge yayımlanmıştır. Yayımlanan </w:t>
      </w:r>
      <w:r w:rsidR="00DC30DB" w:rsidRPr="001357CA">
        <w:rPr>
          <w:rFonts w:ascii="Times New Roman" w:hAnsi="Times New Roman" w:cs="Times New Roman"/>
          <w:sz w:val="24"/>
          <w:szCs w:val="24"/>
        </w:rPr>
        <w:t xml:space="preserve">bu genelgede Seraskerin polislik hizmetlerini yürütmesinin askerlik hizmetlerini aksattığı gerekçe gösterilerek Seraskerden bağımsız olarak Zaptiye Müdürlüğü ve Müdür Yardımcılığı kurulmuş, buna ilaveten polislere kanun hazırlayabilmek maksadıyla Zaptiye Meclisi oluşturulmuştur. Çok geçmeden bu meclis kaldırılmış, yerine Divan-ı Zaptiye ve Meclis-i Tahkik adında iki meclis kurulmuştur. Bu kurum ve kuruluşların kurulmasından sonra hem İstanbul’da hem de diğer şehirlerde polislik hizmetleri Zaptiye </w:t>
      </w:r>
      <w:proofErr w:type="spellStart"/>
      <w:r w:rsidR="00DC30DB" w:rsidRPr="001357CA">
        <w:rPr>
          <w:rFonts w:ascii="Times New Roman" w:hAnsi="Times New Roman" w:cs="Times New Roman"/>
          <w:sz w:val="24"/>
          <w:szCs w:val="24"/>
        </w:rPr>
        <w:t>Müşiriyeti</w:t>
      </w:r>
      <w:proofErr w:type="spellEnd"/>
      <w:r w:rsidR="00DC30DB" w:rsidRPr="001357CA">
        <w:rPr>
          <w:rFonts w:ascii="Times New Roman" w:hAnsi="Times New Roman" w:cs="Times New Roman"/>
          <w:sz w:val="24"/>
          <w:szCs w:val="24"/>
        </w:rPr>
        <w:t xml:space="preserve"> tarafından ifa edilmiştir. </w:t>
      </w:r>
      <w:r w:rsidR="00C37A62" w:rsidRPr="001357CA">
        <w:rPr>
          <w:rFonts w:ascii="Times New Roman" w:hAnsi="Times New Roman" w:cs="Times New Roman"/>
          <w:sz w:val="24"/>
          <w:szCs w:val="24"/>
        </w:rPr>
        <w:t>Kurulan bu düzen 1879 yılına kadar devam etmiştir. 1879 yılına gelindiğinde ise</w:t>
      </w:r>
      <w:r w:rsidR="005345A7" w:rsidRPr="001357CA">
        <w:rPr>
          <w:rFonts w:ascii="Times New Roman" w:hAnsi="Times New Roman" w:cs="Times New Roman"/>
          <w:sz w:val="24"/>
          <w:szCs w:val="24"/>
        </w:rPr>
        <w:t xml:space="preserve"> </w:t>
      </w:r>
      <w:r w:rsidR="00C37A62" w:rsidRPr="001357CA">
        <w:rPr>
          <w:rFonts w:ascii="Times New Roman" w:hAnsi="Times New Roman" w:cs="Times New Roman"/>
          <w:sz w:val="24"/>
          <w:szCs w:val="24"/>
        </w:rPr>
        <w:t xml:space="preserve">Zaptiye </w:t>
      </w:r>
      <w:proofErr w:type="spellStart"/>
      <w:r w:rsidR="00C37A62" w:rsidRPr="001357CA">
        <w:rPr>
          <w:rFonts w:ascii="Times New Roman" w:hAnsi="Times New Roman" w:cs="Times New Roman"/>
          <w:sz w:val="24"/>
          <w:szCs w:val="24"/>
        </w:rPr>
        <w:t>Müşiriyeti</w:t>
      </w:r>
      <w:proofErr w:type="spellEnd"/>
      <w:r w:rsidR="00C37A62" w:rsidRPr="001357CA">
        <w:rPr>
          <w:rFonts w:ascii="Times New Roman" w:hAnsi="Times New Roman" w:cs="Times New Roman"/>
          <w:sz w:val="24"/>
          <w:szCs w:val="24"/>
        </w:rPr>
        <w:t xml:space="preserve"> kaldırılmış, bunun yerine</w:t>
      </w:r>
      <w:r w:rsidR="005345A7" w:rsidRPr="001357CA">
        <w:rPr>
          <w:rFonts w:ascii="Times New Roman" w:hAnsi="Times New Roman" w:cs="Times New Roman"/>
          <w:sz w:val="24"/>
          <w:szCs w:val="24"/>
        </w:rPr>
        <w:t xml:space="preserve"> Tanzimat ve Islahat hareketleri çerçevesi içinde, Avrupai nitelikte</w:t>
      </w:r>
      <w:r w:rsidR="00C37A62" w:rsidRPr="001357CA">
        <w:rPr>
          <w:rFonts w:ascii="Times New Roman" w:hAnsi="Times New Roman" w:cs="Times New Roman"/>
          <w:sz w:val="24"/>
          <w:szCs w:val="24"/>
        </w:rPr>
        <w:t xml:space="preserve"> sadece polislik işleri içine alan Zaptiye Nezareti kurulmuştur. Bundan sonra Polis ve Jandarma Teşkilatları birbirinden ayrılmıştır.</w:t>
      </w:r>
      <w:r w:rsidR="005345A7" w:rsidRPr="001357CA">
        <w:rPr>
          <w:rFonts w:ascii="Times New Roman" w:hAnsi="Times New Roman" w:cs="Times New Roman"/>
          <w:sz w:val="24"/>
          <w:szCs w:val="24"/>
        </w:rPr>
        <w:t xml:space="preserve"> Zaptiye Nezareti başlangıçta İstanbul civarını kontrol etse de sonradan tüm ülkedeki polis teşkilatını kontrol etmiştir. Bu da bugünkü Emniyet Genel Müdürlüğünün görevini ifa ettiği anlamına gelmektedir.</w:t>
      </w:r>
      <w:r w:rsidR="002E325C" w:rsidRPr="001357CA">
        <w:rPr>
          <w:rFonts w:ascii="Times New Roman" w:hAnsi="Times New Roman" w:cs="Times New Roman"/>
          <w:sz w:val="24"/>
          <w:szCs w:val="24"/>
        </w:rPr>
        <w:t xml:space="preserve"> 1907 yılında ilk polis nizamnamesi yayınlanmıştır. Bu yayınlanan polis nizamnamesi dönemin şartlarına göre gerekli ihtiyaçları karşılayabilecek düzeydedir ve 167 maddeden oluşturulmuştur. Belirtilen bu nizamnamede 5 farklı rütbe bulunmaktadır. Bu rütbeler </w:t>
      </w:r>
      <w:proofErr w:type="spellStart"/>
      <w:r w:rsidR="002E325C" w:rsidRPr="001357CA">
        <w:rPr>
          <w:rFonts w:ascii="Times New Roman" w:hAnsi="Times New Roman" w:cs="Times New Roman"/>
          <w:sz w:val="24"/>
          <w:szCs w:val="24"/>
        </w:rPr>
        <w:t>Serkomiser</w:t>
      </w:r>
      <w:proofErr w:type="spellEnd"/>
      <w:r w:rsidR="002E325C" w:rsidRPr="001357CA">
        <w:rPr>
          <w:rFonts w:ascii="Times New Roman" w:hAnsi="Times New Roman" w:cs="Times New Roman"/>
          <w:sz w:val="24"/>
          <w:szCs w:val="24"/>
        </w:rPr>
        <w:t>, İkinci Komiser, Üçüncü Komiser, Komiser Muavini, Polis Memuru sıralamasındadır. Ayrıca belirtilen bu nizamname polisin görevlerini ve yetkilerini, merkez ve taşra kuruluşlarını ve hiyerarşisini, jandarma ile ilişkisini, izinli gününde görev ve yetkilerini, polis meclisinin görevlerini ve polis müfettişlerinin görevlerini, polisin cezalandırılması</w:t>
      </w:r>
      <w:r w:rsidR="00EB51FB">
        <w:rPr>
          <w:rFonts w:ascii="Times New Roman" w:hAnsi="Times New Roman" w:cs="Times New Roman"/>
          <w:sz w:val="24"/>
          <w:szCs w:val="24"/>
        </w:rPr>
        <w:t>nı</w:t>
      </w:r>
      <w:r w:rsidR="002E325C" w:rsidRPr="001357CA">
        <w:rPr>
          <w:rFonts w:ascii="Times New Roman" w:hAnsi="Times New Roman" w:cs="Times New Roman"/>
          <w:sz w:val="24"/>
          <w:szCs w:val="24"/>
        </w:rPr>
        <w:t>, yargılanması</w:t>
      </w:r>
      <w:r w:rsidR="00EB51FB">
        <w:rPr>
          <w:rFonts w:ascii="Times New Roman" w:hAnsi="Times New Roman" w:cs="Times New Roman"/>
          <w:sz w:val="24"/>
          <w:szCs w:val="24"/>
        </w:rPr>
        <w:t>nı</w:t>
      </w:r>
      <w:r w:rsidR="002E325C" w:rsidRPr="001357CA">
        <w:rPr>
          <w:rFonts w:ascii="Times New Roman" w:hAnsi="Times New Roman" w:cs="Times New Roman"/>
          <w:sz w:val="24"/>
          <w:szCs w:val="24"/>
        </w:rPr>
        <w:t>, ödenekleri</w:t>
      </w:r>
      <w:r w:rsidR="00EB51FB">
        <w:rPr>
          <w:rFonts w:ascii="Times New Roman" w:hAnsi="Times New Roman" w:cs="Times New Roman"/>
          <w:sz w:val="24"/>
          <w:szCs w:val="24"/>
        </w:rPr>
        <w:t>ni</w:t>
      </w:r>
      <w:r w:rsidR="002E325C" w:rsidRPr="001357CA">
        <w:rPr>
          <w:rFonts w:ascii="Times New Roman" w:hAnsi="Times New Roman" w:cs="Times New Roman"/>
          <w:sz w:val="24"/>
          <w:szCs w:val="24"/>
        </w:rPr>
        <w:t>, polis olma ve tayin usulleri</w:t>
      </w:r>
      <w:r w:rsidR="00EB51FB">
        <w:rPr>
          <w:rFonts w:ascii="Times New Roman" w:hAnsi="Times New Roman" w:cs="Times New Roman"/>
          <w:sz w:val="24"/>
          <w:szCs w:val="24"/>
        </w:rPr>
        <w:t>ni ve benzeri</w:t>
      </w:r>
      <w:r w:rsidR="002E325C" w:rsidRPr="001357CA">
        <w:rPr>
          <w:rFonts w:ascii="Times New Roman" w:hAnsi="Times New Roman" w:cs="Times New Roman"/>
          <w:sz w:val="24"/>
          <w:szCs w:val="24"/>
        </w:rPr>
        <w:t xml:space="preserve"> </w:t>
      </w:r>
      <w:r w:rsidR="00EB51FB">
        <w:rPr>
          <w:rFonts w:ascii="Times New Roman" w:hAnsi="Times New Roman" w:cs="Times New Roman"/>
          <w:sz w:val="24"/>
          <w:szCs w:val="24"/>
        </w:rPr>
        <w:t>hükümleri</w:t>
      </w:r>
      <w:r w:rsidR="002E325C" w:rsidRPr="001357CA">
        <w:rPr>
          <w:rFonts w:ascii="Times New Roman" w:hAnsi="Times New Roman" w:cs="Times New Roman"/>
          <w:sz w:val="24"/>
          <w:szCs w:val="24"/>
        </w:rPr>
        <w:t xml:space="preserve"> kapsamaktadır</w:t>
      </w:r>
      <w:r w:rsidR="001B33A6" w:rsidRPr="001357CA">
        <w:rPr>
          <w:rFonts w:ascii="Times New Roman" w:hAnsi="Times New Roman" w:cs="Times New Roman"/>
          <w:sz w:val="24"/>
          <w:szCs w:val="24"/>
        </w:rPr>
        <w:t xml:space="preserve"> (egm.gov.tr/</w:t>
      </w:r>
      <w:proofErr w:type="spellStart"/>
      <w:r w:rsidR="001B33A6" w:rsidRPr="001357CA">
        <w:rPr>
          <w:rFonts w:ascii="Times New Roman" w:hAnsi="Times New Roman" w:cs="Times New Roman"/>
          <w:sz w:val="24"/>
          <w:szCs w:val="24"/>
        </w:rPr>
        <w:t>tarihce</w:t>
      </w:r>
      <w:proofErr w:type="spellEnd"/>
      <w:r w:rsidR="001B33A6" w:rsidRPr="001357CA">
        <w:rPr>
          <w:rFonts w:ascii="Times New Roman" w:hAnsi="Times New Roman" w:cs="Times New Roman"/>
          <w:sz w:val="24"/>
          <w:szCs w:val="24"/>
        </w:rPr>
        <w:t>, 2020)</w:t>
      </w:r>
      <w:r w:rsidR="002E325C" w:rsidRPr="001357CA">
        <w:rPr>
          <w:rFonts w:ascii="Times New Roman" w:hAnsi="Times New Roman" w:cs="Times New Roman"/>
          <w:sz w:val="24"/>
          <w:szCs w:val="24"/>
        </w:rPr>
        <w:t>.</w:t>
      </w:r>
    </w:p>
    <w:p w:rsidR="0097299E" w:rsidRDefault="002E325C" w:rsidP="00C15415">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İkinci meşrutiyet sonrasında 1908 yılında Fransız ve Alman polis teşkilatları örnek alınarak tekrardan polis teşkilatının oluşturulması kararı alınmıştır. Bu karar neticesinde 22 </w:t>
      </w:r>
      <w:r w:rsidR="00F11EAB" w:rsidRPr="001357CA">
        <w:rPr>
          <w:rFonts w:ascii="Times New Roman" w:hAnsi="Times New Roman" w:cs="Times New Roman"/>
          <w:sz w:val="24"/>
          <w:szCs w:val="24"/>
        </w:rPr>
        <w:t xml:space="preserve">Temmuz </w:t>
      </w:r>
      <w:r w:rsidRPr="001357CA">
        <w:rPr>
          <w:rFonts w:ascii="Times New Roman" w:hAnsi="Times New Roman" w:cs="Times New Roman"/>
          <w:sz w:val="24"/>
          <w:szCs w:val="24"/>
        </w:rPr>
        <w:t xml:space="preserve">1909 yılında </w:t>
      </w:r>
      <w:r w:rsidR="00F11EAB" w:rsidRPr="001357CA">
        <w:rPr>
          <w:rFonts w:ascii="Times New Roman" w:hAnsi="Times New Roman" w:cs="Times New Roman"/>
          <w:sz w:val="24"/>
          <w:szCs w:val="24"/>
        </w:rPr>
        <w:t xml:space="preserve">"İstanbul Vilayeti ve Emniyeti Umumiye Müdüriyeti Teşkilatına Dair Kanun" çıkartılmış, böylece Zaptiye Nezareti kaldırılmıştır. Zaptiye Nezareti yerini </w:t>
      </w:r>
      <w:proofErr w:type="gramStart"/>
      <w:r w:rsidR="00F11EAB" w:rsidRPr="001357CA">
        <w:rPr>
          <w:rFonts w:ascii="Times New Roman" w:hAnsi="Times New Roman" w:cs="Times New Roman"/>
          <w:sz w:val="24"/>
          <w:szCs w:val="24"/>
        </w:rPr>
        <w:t>Dahiliye</w:t>
      </w:r>
      <w:proofErr w:type="gramEnd"/>
      <w:r w:rsidR="00F11EAB" w:rsidRPr="001357CA">
        <w:rPr>
          <w:rFonts w:ascii="Times New Roman" w:hAnsi="Times New Roman" w:cs="Times New Roman"/>
          <w:sz w:val="24"/>
          <w:szCs w:val="24"/>
        </w:rPr>
        <w:t xml:space="preserve"> Nezaretine bağlı Emniyet Umum Müdürlüğü</w:t>
      </w:r>
      <w:r w:rsidR="007927D7" w:rsidRPr="001357CA">
        <w:rPr>
          <w:rFonts w:ascii="Times New Roman" w:hAnsi="Times New Roman" w:cs="Times New Roman"/>
          <w:sz w:val="24"/>
          <w:szCs w:val="24"/>
        </w:rPr>
        <w:t>'</w:t>
      </w:r>
      <w:r w:rsidR="00F11EAB" w:rsidRPr="001357CA">
        <w:rPr>
          <w:rFonts w:ascii="Times New Roman" w:hAnsi="Times New Roman" w:cs="Times New Roman"/>
          <w:sz w:val="24"/>
          <w:szCs w:val="24"/>
        </w:rPr>
        <w:t>ne bırakmıştır. Osmanlı Devleti yıkılana kadar bu kurum polislik görevini ifa etmiştir.</w:t>
      </w:r>
      <w:r w:rsidR="00573826" w:rsidRPr="001357CA">
        <w:rPr>
          <w:rFonts w:ascii="Times New Roman" w:hAnsi="Times New Roman" w:cs="Times New Roman"/>
          <w:sz w:val="24"/>
          <w:szCs w:val="24"/>
        </w:rPr>
        <w:t xml:space="preserve"> Milli mücadele yılları sonrasında İstanbul’u kontrolü altına alan milli hükümet, İstanbul’da bulunan Emniyet Umum Müdürlüğü’nü İstanbul Polis Müdürlüğü’ne çevirmiş, neticesinde Mondros antlaşmasının getirmiş olduğu hem İstanbul’dan hem </w:t>
      </w:r>
      <w:r w:rsidR="00573826" w:rsidRPr="001357CA">
        <w:rPr>
          <w:rFonts w:ascii="Times New Roman" w:hAnsi="Times New Roman" w:cs="Times New Roman"/>
          <w:sz w:val="24"/>
          <w:szCs w:val="24"/>
        </w:rPr>
        <w:lastRenderedPageBreak/>
        <w:t>Ankara’dan yönetimle birlikte iki polis teşkilatı varlığının getirdiği iki başlılık ortadan kaldırılmıştır.</w:t>
      </w:r>
      <w:r w:rsidR="0062400A" w:rsidRPr="001357CA">
        <w:rPr>
          <w:rFonts w:ascii="Times New Roman" w:hAnsi="Times New Roman" w:cs="Times New Roman"/>
          <w:sz w:val="24"/>
          <w:szCs w:val="24"/>
        </w:rPr>
        <w:t xml:space="preserve"> Cumhuriyetin kurulmasıyla birlikte yetersiz olan emniyet teşkilatı özverili çalışmalar neticesinde tüm ülke genelinde asayiş ve güvenlik bakımından </w:t>
      </w:r>
      <w:proofErr w:type="gramStart"/>
      <w:r w:rsidR="0062400A" w:rsidRPr="001357CA">
        <w:rPr>
          <w:rFonts w:ascii="Times New Roman" w:hAnsi="Times New Roman" w:cs="Times New Roman"/>
          <w:sz w:val="24"/>
          <w:szCs w:val="24"/>
        </w:rPr>
        <w:t>h</w:t>
      </w:r>
      <w:r w:rsidR="00044F8D">
        <w:rPr>
          <w:rFonts w:ascii="Times New Roman" w:hAnsi="Times New Roman" w:cs="Times New Roman"/>
          <w:sz w:val="24"/>
          <w:szCs w:val="24"/>
        </w:rPr>
        <w:t>akimiyet</w:t>
      </w:r>
      <w:proofErr w:type="gramEnd"/>
      <w:r w:rsidR="00044F8D">
        <w:rPr>
          <w:rFonts w:ascii="Times New Roman" w:hAnsi="Times New Roman" w:cs="Times New Roman"/>
          <w:sz w:val="24"/>
          <w:szCs w:val="24"/>
        </w:rPr>
        <w:t xml:space="preserve"> kurarak başarı göstermiştir</w:t>
      </w:r>
      <w:r w:rsidR="001B33A6" w:rsidRPr="001357CA">
        <w:rPr>
          <w:rFonts w:ascii="Times New Roman" w:hAnsi="Times New Roman" w:cs="Times New Roman"/>
          <w:sz w:val="24"/>
          <w:szCs w:val="24"/>
        </w:rPr>
        <w:t xml:space="preserve"> (</w:t>
      </w:r>
      <w:proofErr w:type="spellStart"/>
      <w:r w:rsidR="001B33A6" w:rsidRPr="001357CA">
        <w:rPr>
          <w:rFonts w:ascii="Times New Roman" w:hAnsi="Times New Roman" w:cs="Times New Roman"/>
          <w:sz w:val="24"/>
          <w:szCs w:val="24"/>
        </w:rPr>
        <w:t>Tatlılıoğlu</w:t>
      </w:r>
      <w:proofErr w:type="spellEnd"/>
      <w:r w:rsidR="001B33A6" w:rsidRPr="001357CA">
        <w:rPr>
          <w:rFonts w:ascii="Times New Roman" w:hAnsi="Times New Roman" w:cs="Times New Roman"/>
          <w:sz w:val="24"/>
          <w:szCs w:val="24"/>
        </w:rPr>
        <w:t>, 2013: 93)</w:t>
      </w:r>
      <w:r w:rsidR="0062400A" w:rsidRPr="001357CA">
        <w:rPr>
          <w:rFonts w:ascii="Times New Roman" w:hAnsi="Times New Roman" w:cs="Times New Roman"/>
          <w:sz w:val="24"/>
          <w:szCs w:val="24"/>
        </w:rPr>
        <w:t xml:space="preserve">. Ardından çeşitli şekillerde düzenlemeler yapılan </w:t>
      </w:r>
      <w:r w:rsidR="000F5A65" w:rsidRPr="001357CA">
        <w:rPr>
          <w:rFonts w:ascii="Times New Roman" w:hAnsi="Times New Roman" w:cs="Times New Roman"/>
          <w:sz w:val="24"/>
          <w:szCs w:val="24"/>
        </w:rPr>
        <w:t xml:space="preserve">Emniyet Teşkilatında </w:t>
      </w:r>
      <w:r w:rsidR="0062400A" w:rsidRPr="001357CA">
        <w:rPr>
          <w:rFonts w:ascii="Times New Roman" w:hAnsi="Times New Roman" w:cs="Times New Roman"/>
          <w:sz w:val="24"/>
          <w:szCs w:val="24"/>
        </w:rPr>
        <w:t xml:space="preserve">1934 yılında Polis Vazife ve Salahiyet Kanunu, 1937 yılında Emniyet Teşkilatı Kanunu yürürlüğe girmiştir. </w:t>
      </w:r>
      <w:r w:rsidR="000F5A65" w:rsidRPr="001357CA">
        <w:rPr>
          <w:rFonts w:ascii="Times New Roman" w:hAnsi="Times New Roman" w:cs="Times New Roman"/>
          <w:sz w:val="24"/>
          <w:szCs w:val="24"/>
        </w:rPr>
        <w:t>B</w:t>
      </w:r>
      <w:r w:rsidR="0062400A" w:rsidRPr="001357CA">
        <w:rPr>
          <w:rFonts w:ascii="Times New Roman" w:hAnsi="Times New Roman" w:cs="Times New Roman"/>
          <w:sz w:val="24"/>
          <w:szCs w:val="24"/>
        </w:rPr>
        <w:t>elirtilen bu iki kanun halen emniyet teşkilatı için önemli kanunlardır ve</w:t>
      </w:r>
      <w:r w:rsidR="000F5A65" w:rsidRPr="001357CA">
        <w:rPr>
          <w:rFonts w:ascii="Times New Roman" w:hAnsi="Times New Roman" w:cs="Times New Roman"/>
          <w:sz w:val="24"/>
          <w:szCs w:val="24"/>
        </w:rPr>
        <w:t xml:space="preserve"> birtakım güncellemeler ile birlikte halen</w:t>
      </w:r>
      <w:r w:rsidR="0062400A" w:rsidRPr="001357CA">
        <w:rPr>
          <w:rFonts w:ascii="Times New Roman" w:hAnsi="Times New Roman" w:cs="Times New Roman"/>
          <w:sz w:val="24"/>
          <w:szCs w:val="24"/>
        </w:rPr>
        <w:t xml:space="preserve"> geçerliliğini korumaktadır.</w:t>
      </w:r>
    </w:p>
    <w:p w:rsidR="0097299E" w:rsidRPr="001357CA" w:rsidRDefault="0097299E" w:rsidP="00C15415">
      <w:pPr>
        <w:spacing w:line="360" w:lineRule="auto"/>
        <w:ind w:firstLine="708"/>
        <w:jc w:val="both"/>
        <w:rPr>
          <w:rFonts w:ascii="Times New Roman" w:hAnsi="Times New Roman" w:cs="Times New Roman"/>
          <w:sz w:val="24"/>
          <w:szCs w:val="24"/>
        </w:rPr>
      </w:pPr>
    </w:p>
    <w:p w:rsidR="000F5A65" w:rsidRPr="001357CA" w:rsidRDefault="00805C29" w:rsidP="00234392">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2.5</w:t>
      </w:r>
      <w:r w:rsidR="00571FB5" w:rsidRPr="001357CA">
        <w:rPr>
          <w:rFonts w:ascii="Times New Roman" w:hAnsi="Times New Roman" w:cs="Times New Roman"/>
          <w:b/>
          <w:sz w:val="24"/>
          <w:szCs w:val="24"/>
        </w:rPr>
        <w:t>.2. Emniyet Teşkilatının Amacı</w:t>
      </w:r>
    </w:p>
    <w:p w:rsidR="00571FB5" w:rsidRPr="001357CA" w:rsidRDefault="00571FB5" w:rsidP="0023439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Cumhuriyetin ilanından sonra, İçişleri Bakanlığı bünyesinde Emniyet Genel Müdürlüğü ismiyle kurulan Türk polis teşkilatı toplumun huzurunu ve güvenliğini sağlamayı amaçlamaktadır. İçişleri Bakanlığı bünyesinde bulunan Emniyet Genel Müdürlüğü, bu bakanlık bünyesindeki iki genel kolluktan birisidir. Diğer genel kolluk birimi de Jandarma Teşkilatıdır. Çalışma konumuz “Emniyet Hizmetleri Üzerinden Devlet Algısı” olduğundan ve sadece Emniyet Teşkilatını ilgilendirdiğinden Jandarma üzerinde durulmayacak, yalnızca Emniyet Teşkilatı ele alınacaktır. </w:t>
      </w:r>
    </w:p>
    <w:p w:rsidR="0062400A" w:rsidRPr="001357CA" w:rsidRDefault="00997AAD" w:rsidP="00D849CE">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Emniyet birimleri, belediye sınırları içinde Polis Vazife ve Salahiyet Kanunu ve Emniyet Teşkilatı Kanunu kapsamında görevli bulundukları alan içerisindeki vatandaşların huzurunu ve güvenliğini sağlamakla, kamu düzenini korumakla görevlendirilmişlerdir. Belirtilen bu görevleri yerine getirebilmesi için genel emniyetle ilgili polise iki farklı alanda görevlendirme yapılmaktadır. Yapılan bu görevlendirmelerden ilki önleme görevi, diğeri ise adli görevleridir. Belirtilen bu önleme görevi, polisin bir olay gerçekleşmeden oluşması muhtemel olan suçun önüne geçmesi yöntemiyle yerine getirilen görev çeşididir. </w:t>
      </w:r>
      <w:r w:rsidR="00565C71" w:rsidRPr="001357CA">
        <w:rPr>
          <w:rFonts w:ascii="Times New Roman" w:hAnsi="Times New Roman" w:cs="Times New Roman"/>
          <w:sz w:val="24"/>
          <w:szCs w:val="24"/>
        </w:rPr>
        <w:t xml:space="preserve">Adli görevler ise önceden işlenmiş olan bir suçun gerekli yargılanmasının yapılabilmesi için faillerin yakalanarak yargıya teslim edilmesi şeklinde yerine getirilmektedir. Önleme hizmeti verilirken 2559 sayılı Polis Vazife ve Salahiyet Kanunu hükümleri gereğince görev yapılmaktadır. Adli hizmet verilirken birçok kanun ve kararnameye göre görev yapılmaktadır. Görev alanı içerisindeki vatandaşların, can ve mal güvenliğini, </w:t>
      </w:r>
      <w:r w:rsidR="00B02FE4" w:rsidRPr="001357CA">
        <w:rPr>
          <w:rFonts w:ascii="Times New Roman" w:hAnsi="Times New Roman" w:cs="Times New Roman"/>
          <w:sz w:val="24"/>
          <w:szCs w:val="24"/>
        </w:rPr>
        <w:t xml:space="preserve">kamu düzenini ve kanunların </w:t>
      </w:r>
      <w:r w:rsidR="00B02FE4" w:rsidRPr="001357CA">
        <w:rPr>
          <w:rFonts w:ascii="Times New Roman" w:hAnsi="Times New Roman" w:cs="Times New Roman"/>
          <w:sz w:val="24"/>
          <w:szCs w:val="24"/>
        </w:rPr>
        <w:lastRenderedPageBreak/>
        <w:t>otoritesini korumak amacı güden</w:t>
      </w:r>
      <w:r w:rsidR="00565C71" w:rsidRPr="001357CA">
        <w:rPr>
          <w:rFonts w:ascii="Times New Roman" w:hAnsi="Times New Roman" w:cs="Times New Roman"/>
          <w:sz w:val="24"/>
          <w:szCs w:val="24"/>
        </w:rPr>
        <w:t xml:space="preserve"> Emniyet Teşki</w:t>
      </w:r>
      <w:r w:rsidR="00B02FE4" w:rsidRPr="001357CA">
        <w:rPr>
          <w:rFonts w:ascii="Times New Roman" w:hAnsi="Times New Roman" w:cs="Times New Roman"/>
          <w:sz w:val="24"/>
          <w:szCs w:val="24"/>
        </w:rPr>
        <w:t xml:space="preserve">latı, devletin belediye sınırları içerisindeki belirtilen amaçlara uygun güç kullanma birimidir. Yukarıda bahsedilen tüm bu görev ve sorumluluklar, </w:t>
      </w:r>
      <w:r w:rsidR="00D849CE" w:rsidRPr="001357CA">
        <w:rPr>
          <w:rFonts w:ascii="Times New Roman" w:hAnsi="Times New Roman" w:cs="Times New Roman"/>
          <w:sz w:val="24"/>
          <w:szCs w:val="24"/>
        </w:rPr>
        <w:t xml:space="preserve">Emniyet Teşkilatının </w:t>
      </w:r>
      <w:proofErr w:type="gramStart"/>
      <w:r w:rsidR="00B02FE4" w:rsidRPr="001357CA">
        <w:rPr>
          <w:rFonts w:ascii="Times New Roman" w:hAnsi="Times New Roman" w:cs="Times New Roman"/>
          <w:sz w:val="24"/>
          <w:szCs w:val="24"/>
        </w:rPr>
        <w:t>yegane</w:t>
      </w:r>
      <w:proofErr w:type="gramEnd"/>
      <w:r w:rsidR="00B02FE4" w:rsidRPr="001357CA">
        <w:rPr>
          <w:rFonts w:ascii="Times New Roman" w:hAnsi="Times New Roman" w:cs="Times New Roman"/>
          <w:sz w:val="24"/>
          <w:szCs w:val="24"/>
        </w:rPr>
        <w:t xml:space="preserve"> amacı olarak belirtilebilmektedir</w:t>
      </w:r>
      <w:r w:rsidR="001C6005" w:rsidRPr="001357CA">
        <w:rPr>
          <w:rFonts w:ascii="Times New Roman" w:hAnsi="Times New Roman" w:cs="Times New Roman"/>
          <w:sz w:val="24"/>
          <w:szCs w:val="24"/>
        </w:rPr>
        <w:t xml:space="preserve"> (</w:t>
      </w:r>
      <w:proofErr w:type="spellStart"/>
      <w:r w:rsidR="001C6005" w:rsidRPr="001357CA">
        <w:rPr>
          <w:rFonts w:ascii="Times New Roman" w:hAnsi="Times New Roman" w:cs="Times New Roman"/>
          <w:sz w:val="24"/>
          <w:szCs w:val="24"/>
        </w:rPr>
        <w:t>Özütürker</w:t>
      </w:r>
      <w:proofErr w:type="spellEnd"/>
      <w:r w:rsidR="001C6005" w:rsidRPr="001357CA">
        <w:rPr>
          <w:rFonts w:ascii="Times New Roman" w:hAnsi="Times New Roman" w:cs="Times New Roman"/>
          <w:sz w:val="24"/>
          <w:szCs w:val="24"/>
        </w:rPr>
        <w:t>, 2010: 71-72)</w:t>
      </w:r>
      <w:r w:rsidR="00B02FE4" w:rsidRPr="001357CA">
        <w:rPr>
          <w:rFonts w:ascii="Times New Roman" w:hAnsi="Times New Roman" w:cs="Times New Roman"/>
          <w:sz w:val="24"/>
          <w:szCs w:val="24"/>
        </w:rPr>
        <w:t>.</w:t>
      </w:r>
    </w:p>
    <w:p w:rsidR="00F87C83" w:rsidRPr="001357CA" w:rsidRDefault="00F87C83" w:rsidP="00D849CE">
      <w:pPr>
        <w:spacing w:line="360" w:lineRule="auto"/>
        <w:ind w:firstLine="708"/>
        <w:jc w:val="both"/>
        <w:rPr>
          <w:rFonts w:ascii="Times New Roman" w:hAnsi="Times New Roman" w:cs="Times New Roman"/>
          <w:sz w:val="24"/>
          <w:szCs w:val="24"/>
        </w:rPr>
      </w:pPr>
    </w:p>
    <w:p w:rsidR="00D849CE" w:rsidRPr="001357CA" w:rsidRDefault="00805C29" w:rsidP="00D849CE">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2.5</w:t>
      </w:r>
      <w:r w:rsidR="00D849CE" w:rsidRPr="001357CA">
        <w:rPr>
          <w:rFonts w:ascii="Times New Roman" w:hAnsi="Times New Roman" w:cs="Times New Roman"/>
          <w:b/>
          <w:sz w:val="24"/>
          <w:szCs w:val="24"/>
        </w:rPr>
        <w:t>.3. Emniyet Teşkilatının Yapısı</w:t>
      </w:r>
    </w:p>
    <w:p w:rsidR="00D849CE" w:rsidRPr="001357CA" w:rsidRDefault="001D7D73" w:rsidP="00D849CE">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Emniyet teşkilatı, her kamu kurumu gibi belli bir düzene ve teşkilatlanma yapısına sahiptir. Emniyet Teşkilatının en üst birim amiri Emniyet Genel Müdürü olarak kabul edilmektedir. Nitekim Emniyet teşkilatı bir genel müdürlük statüsüne sahip olmakla birlikte İçişleri Bakanlığı bünyesinde hizmet vermektedir. </w:t>
      </w:r>
    </w:p>
    <w:p w:rsidR="00906FD5" w:rsidRDefault="001D7D73" w:rsidP="00906FD5">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Emniyet</w:t>
      </w:r>
      <w:r w:rsidR="00852F7F" w:rsidRPr="001357CA">
        <w:rPr>
          <w:rFonts w:ascii="Times New Roman" w:hAnsi="Times New Roman" w:cs="Times New Roman"/>
          <w:sz w:val="24"/>
          <w:szCs w:val="24"/>
        </w:rPr>
        <w:t xml:space="preserve"> teşkilatı, merkez ve taşra</w:t>
      </w:r>
      <w:r w:rsidRPr="001357CA">
        <w:rPr>
          <w:rFonts w:ascii="Times New Roman" w:hAnsi="Times New Roman" w:cs="Times New Roman"/>
          <w:sz w:val="24"/>
          <w:szCs w:val="24"/>
        </w:rPr>
        <w:t xml:space="preserve"> teşkilatı olmak üzere ikiye ayrılmaktadır. Merkez teşkilatında Teftiş Kurulu Başkanlığı, Özel Güvenlik Denetleme Başkanlığı, Hukuk Müşavirliği, İstihbarat Başkanlığı, Özel </w:t>
      </w:r>
      <w:proofErr w:type="gramStart"/>
      <w:r w:rsidRPr="001357CA">
        <w:rPr>
          <w:rFonts w:ascii="Times New Roman" w:hAnsi="Times New Roman" w:cs="Times New Roman"/>
          <w:sz w:val="24"/>
          <w:szCs w:val="24"/>
        </w:rPr>
        <w:t>Harekat</w:t>
      </w:r>
      <w:proofErr w:type="gramEnd"/>
      <w:r w:rsidRPr="001357CA">
        <w:rPr>
          <w:rFonts w:ascii="Times New Roman" w:hAnsi="Times New Roman" w:cs="Times New Roman"/>
          <w:sz w:val="24"/>
          <w:szCs w:val="24"/>
        </w:rPr>
        <w:t xml:space="preserve"> Başkanlığı, Daire Başkanlıkları, Trafik Araştırma Merkezi Müdürlükleri, Özel Kalem Müdürlüğü, Polis Akademisi Başkanlığı, Polis Amirleri Eğitim Merkezi Müdürlüğü, Polis Meslek Yüksek </w:t>
      </w:r>
      <w:r w:rsidR="00852F7F" w:rsidRPr="001357CA">
        <w:rPr>
          <w:rFonts w:ascii="Times New Roman" w:hAnsi="Times New Roman" w:cs="Times New Roman"/>
          <w:sz w:val="24"/>
          <w:szCs w:val="24"/>
        </w:rPr>
        <w:t>Okulu Müdürlükleri, Polis Meslek</w:t>
      </w:r>
      <w:r w:rsidRPr="001357CA">
        <w:rPr>
          <w:rFonts w:ascii="Times New Roman" w:hAnsi="Times New Roman" w:cs="Times New Roman"/>
          <w:sz w:val="24"/>
          <w:szCs w:val="24"/>
        </w:rPr>
        <w:t xml:space="preserve"> Eğitim </w:t>
      </w:r>
      <w:r w:rsidR="00852F7F" w:rsidRPr="001357CA">
        <w:rPr>
          <w:rFonts w:ascii="Times New Roman" w:hAnsi="Times New Roman" w:cs="Times New Roman"/>
          <w:sz w:val="24"/>
          <w:szCs w:val="24"/>
        </w:rPr>
        <w:t xml:space="preserve">Merkezi Müdürlükleri, Polis Eğitim Merkezi Müdürlükleri, Polis Moral Eğitim Merkezi Müdürlükleri ve </w:t>
      </w:r>
      <w:proofErr w:type="spellStart"/>
      <w:r w:rsidR="00852F7F" w:rsidRPr="001357CA">
        <w:rPr>
          <w:rFonts w:ascii="Times New Roman" w:hAnsi="Times New Roman" w:cs="Times New Roman"/>
          <w:sz w:val="24"/>
          <w:szCs w:val="24"/>
        </w:rPr>
        <w:t>Kriminal</w:t>
      </w:r>
      <w:proofErr w:type="spellEnd"/>
      <w:r w:rsidR="00852F7F" w:rsidRPr="001357CA">
        <w:rPr>
          <w:rFonts w:ascii="Times New Roman" w:hAnsi="Times New Roman" w:cs="Times New Roman"/>
          <w:sz w:val="24"/>
          <w:szCs w:val="24"/>
        </w:rPr>
        <w:t xml:space="preserve"> Polis Laboratuvar Müdürlükleri bulunmaktadır. İl Emniyet Müdürlükleri, İlçe Emniyet Müdürlükleri ve İlçe Emniyet Amirlikleri taşra teşkilatını oluşturmaktadır</w:t>
      </w:r>
      <w:r w:rsidR="001C6005" w:rsidRPr="001357CA">
        <w:rPr>
          <w:rFonts w:ascii="Times New Roman" w:hAnsi="Times New Roman" w:cs="Times New Roman"/>
          <w:sz w:val="24"/>
          <w:szCs w:val="24"/>
        </w:rPr>
        <w:t xml:space="preserve"> (egm.gov.tr/</w:t>
      </w:r>
      <w:proofErr w:type="spellStart"/>
      <w:r w:rsidR="001C6005" w:rsidRPr="001357CA">
        <w:rPr>
          <w:rFonts w:ascii="Times New Roman" w:hAnsi="Times New Roman" w:cs="Times New Roman"/>
          <w:sz w:val="24"/>
          <w:szCs w:val="24"/>
        </w:rPr>
        <w:t>teskilat-semasi</w:t>
      </w:r>
      <w:proofErr w:type="spellEnd"/>
      <w:proofErr w:type="gramStart"/>
      <w:r w:rsidR="001C6005" w:rsidRPr="001357CA">
        <w:rPr>
          <w:rFonts w:ascii="Times New Roman" w:hAnsi="Times New Roman" w:cs="Times New Roman"/>
          <w:sz w:val="24"/>
          <w:szCs w:val="24"/>
        </w:rPr>
        <w:t>.,</w:t>
      </w:r>
      <w:proofErr w:type="gramEnd"/>
      <w:r w:rsidR="001C6005" w:rsidRPr="001357CA">
        <w:rPr>
          <w:rFonts w:ascii="Times New Roman" w:hAnsi="Times New Roman" w:cs="Times New Roman"/>
          <w:sz w:val="24"/>
          <w:szCs w:val="24"/>
        </w:rPr>
        <w:t xml:space="preserve"> 2020)</w:t>
      </w:r>
      <w:r w:rsidR="00906FD5" w:rsidRPr="001357CA">
        <w:rPr>
          <w:rFonts w:ascii="Times New Roman" w:hAnsi="Times New Roman" w:cs="Times New Roman"/>
          <w:sz w:val="24"/>
          <w:szCs w:val="24"/>
        </w:rPr>
        <w:t>.</w:t>
      </w:r>
    </w:p>
    <w:p w:rsidR="00D23712" w:rsidRDefault="00D23712" w:rsidP="00906FD5">
      <w:pPr>
        <w:spacing w:line="360" w:lineRule="auto"/>
        <w:ind w:firstLine="708"/>
        <w:jc w:val="both"/>
        <w:rPr>
          <w:rFonts w:ascii="Times New Roman" w:hAnsi="Times New Roman" w:cs="Times New Roman"/>
          <w:sz w:val="24"/>
          <w:szCs w:val="24"/>
        </w:rPr>
      </w:pPr>
    </w:p>
    <w:p w:rsidR="005E3D60" w:rsidRDefault="005E3D60" w:rsidP="00906FD5">
      <w:pPr>
        <w:spacing w:line="360" w:lineRule="auto"/>
        <w:ind w:firstLine="708"/>
        <w:jc w:val="both"/>
        <w:rPr>
          <w:rFonts w:ascii="Times New Roman" w:hAnsi="Times New Roman" w:cs="Times New Roman"/>
          <w:sz w:val="24"/>
          <w:szCs w:val="24"/>
        </w:rPr>
      </w:pPr>
    </w:p>
    <w:p w:rsidR="005E3D60" w:rsidRDefault="005E3D60" w:rsidP="00906FD5">
      <w:pPr>
        <w:spacing w:line="360" w:lineRule="auto"/>
        <w:ind w:firstLine="708"/>
        <w:jc w:val="both"/>
        <w:rPr>
          <w:rFonts w:ascii="Times New Roman" w:hAnsi="Times New Roman" w:cs="Times New Roman"/>
          <w:sz w:val="24"/>
          <w:szCs w:val="24"/>
        </w:rPr>
      </w:pPr>
    </w:p>
    <w:p w:rsidR="005E3D60" w:rsidRDefault="005E3D60" w:rsidP="00906FD5">
      <w:pPr>
        <w:spacing w:line="360" w:lineRule="auto"/>
        <w:ind w:firstLine="708"/>
        <w:jc w:val="both"/>
        <w:rPr>
          <w:rFonts w:ascii="Times New Roman" w:hAnsi="Times New Roman" w:cs="Times New Roman"/>
          <w:sz w:val="24"/>
          <w:szCs w:val="24"/>
        </w:rPr>
      </w:pPr>
    </w:p>
    <w:p w:rsidR="005E3D60" w:rsidRDefault="005E3D60" w:rsidP="00906FD5">
      <w:pPr>
        <w:spacing w:line="360" w:lineRule="auto"/>
        <w:ind w:firstLine="708"/>
        <w:jc w:val="both"/>
        <w:rPr>
          <w:rFonts w:ascii="Times New Roman" w:hAnsi="Times New Roman" w:cs="Times New Roman"/>
          <w:sz w:val="24"/>
          <w:szCs w:val="24"/>
        </w:rPr>
      </w:pPr>
    </w:p>
    <w:p w:rsidR="005E3D60" w:rsidRPr="001357CA" w:rsidRDefault="005E3D60" w:rsidP="00906FD5">
      <w:pPr>
        <w:spacing w:line="360" w:lineRule="auto"/>
        <w:ind w:firstLine="708"/>
        <w:jc w:val="both"/>
        <w:rPr>
          <w:rFonts w:ascii="Times New Roman" w:hAnsi="Times New Roman" w:cs="Times New Roman"/>
          <w:sz w:val="24"/>
          <w:szCs w:val="24"/>
        </w:rPr>
      </w:pPr>
    </w:p>
    <w:p w:rsidR="009E1805" w:rsidRPr="005E3D60" w:rsidRDefault="00872D8B" w:rsidP="005E3D60">
      <w:pPr>
        <w:spacing w:line="360" w:lineRule="auto"/>
        <w:jc w:val="center"/>
        <w:rPr>
          <w:rFonts w:ascii="Times New Roman" w:hAnsi="Times New Roman" w:cs="Times New Roman"/>
          <w:b/>
          <w:sz w:val="24"/>
          <w:szCs w:val="24"/>
        </w:rPr>
      </w:pPr>
      <w:r w:rsidRPr="004B0D4F">
        <w:rPr>
          <w:rFonts w:ascii="Times New Roman" w:hAnsi="Times New Roman" w:cs="Times New Roman"/>
          <w:b/>
          <w:sz w:val="24"/>
          <w:szCs w:val="24"/>
        </w:rPr>
        <w:lastRenderedPageBreak/>
        <w:t>Tablo 1.</w:t>
      </w:r>
      <w:r w:rsidR="00911E68" w:rsidRPr="004B0D4F">
        <w:rPr>
          <w:rFonts w:ascii="Times New Roman" w:hAnsi="Times New Roman" w:cs="Times New Roman"/>
          <w:b/>
          <w:sz w:val="24"/>
          <w:szCs w:val="24"/>
        </w:rPr>
        <w:t xml:space="preserve"> Emniyet </w:t>
      </w:r>
      <w:r w:rsidR="004B0D4F">
        <w:rPr>
          <w:rFonts w:ascii="Times New Roman" w:hAnsi="Times New Roman" w:cs="Times New Roman"/>
          <w:b/>
          <w:sz w:val="24"/>
          <w:szCs w:val="24"/>
        </w:rPr>
        <w:t>Genel Müdürlüğü Teşkilat Şeması</w:t>
      </w:r>
      <w:r w:rsidR="009E1805" w:rsidRPr="001357CA">
        <w:rPr>
          <w:rFonts w:ascii="Times New Roman" w:hAnsi="Times New Roman" w:cs="Times New Roman"/>
          <w:noProof/>
          <w:sz w:val="24"/>
          <w:szCs w:val="24"/>
          <w:lang w:eastAsia="tr-TR"/>
        </w:rPr>
        <w:drawing>
          <wp:inline distT="0" distB="0" distL="0" distR="0" wp14:anchorId="2EBB14B5" wp14:editId="5A163D84">
            <wp:extent cx="5402113" cy="4800600"/>
            <wp:effectExtent l="76200" t="76200" r="141605" b="1333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niyet teşkilatı şeması.png"/>
                    <pic:cNvPicPr/>
                  </pic:nvPicPr>
                  <pic:blipFill>
                    <a:blip r:embed="rId13">
                      <a:extLst>
                        <a:ext uri="{28A0092B-C50C-407E-A947-70E740481C1C}">
                          <a14:useLocalDpi xmlns:a14="http://schemas.microsoft.com/office/drawing/2010/main" val="0"/>
                        </a:ext>
                      </a:extLst>
                    </a:blip>
                    <a:stretch>
                      <a:fillRect/>
                    </a:stretch>
                  </pic:blipFill>
                  <pic:spPr>
                    <a:xfrm>
                      <a:off x="0" y="0"/>
                      <a:ext cx="5403154" cy="48015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E1805" w:rsidRPr="001357CA" w:rsidRDefault="00911E68" w:rsidP="005E3D60">
      <w:pPr>
        <w:spacing w:after="0" w:line="360" w:lineRule="auto"/>
        <w:jc w:val="center"/>
        <w:rPr>
          <w:rFonts w:ascii="Times New Roman" w:hAnsi="Times New Roman" w:cs="Times New Roman"/>
          <w:sz w:val="20"/>
          <w:szCs w:val="20"/>
        </w:rPr>
      </w:pPr>
      <w:r w:rsidRPr="001357CA">
        <w:rPr>
          <w:rFonts w:ascii="Times New Roman" w:hAnsi="Times New Roman" w:cs="Times New Roman"/>
          <w:b/>
          <w:sz w:val="20"/>
          <w:szCs w:val="20"/>
        </w:rPr>
        <w:t>Kaynak:</w:t>
      </w:r>
      <w:r w:rsidRPr="001357CA">
        <w:rPr>
          <w:rFonts w:ascii="Times New Roman" w:hAnsi="Times New Roman" w:cs="Times New Roman"/>
          <w:sz w:val="20"/>
          <w:szCs w:val="20"/>
        </w:rPr>
        <w:t xml:space="preserve"> </w:t>
      </w:r>
      <w:r w:rsidR="006F26A1" w:rsidRPr="001357CA">
        <w:rPr>
          <w:rFonts w:ascii="Times New Roman" w:hAnsi="Times New Roman" w:cs="Times New Roman"/>
          <w:sz w:val="20"/>
          <w:szCs w:val="20"/>
        </w:rPr>
        <w:t>https://www.egm.gov.tr/teskilat-semasi</w:t>
      </w:r>
      <w:r w:rsidR="00E12DB4" w:rsidRPr="001357CA">
        <w:rPr>
          <w:rFonts w:ascii="Times New Roman" w:hAnsi="Times New Roman" w:cs="Times New Roman"/>
          <w:sz w:val="20"/>
          <w:szCs w:val="20"/>
        </w:rPr>
        <w:t>,</w:t>
      </w:r>
      <w:r w:rsidRPr="001357CA">
        <w:rPr>
          <w:rFonts w:ascii="Times New Roman" w:hAnsi="Times New Roman" w:cs="Times New Roman"/>
          <w:sz w:val="20"/>
          <w:szCs w:val="20"/>
        </w:rPr>
        <w:t xml:space="preserve"> </w:t>
      </w:r>
      <w:r w:rsidR="00E12DB4" w:rsidRPr="001357CA">
        <w:rPr>
          <w:rFonts w:ascii="Times New Roman" w:hAnsi="Times New Roman" w:cs="Times New Roman"/>
          <w:sz w:val="20"/>
          <w:szCs w:val="20"/>
        </w:rPr>
        <w:t>Erişim Tarihi: 07.03.2020.</w:t>
      </w:r>
    </w:p>
    <w:p w:rsidR="00E12DB4" w:rsidRPr="001357CA" w:rsidRDefault="00E12DB4" w:rsidP="00911E68">
      <w:pPr>
        <w:spacing w:after="0" w:line="360" w:lineRule="auto"/>
        <w:ind w:firstLine="708"/>
        <w:jc w:val="both"/>
        <w:rPr>
          <w:rFonts w:ascii="Times New Roman" w:hAnsi="Times New Roman" w:cs="Times New Roman"/>
          <w:sz w:val="24"/>
          <w:szCs w:val="24"/>
        </w:rPr>
      </w:pPr>
    </w:p>
    <w:p w:rsidR="006F26A1" w:rsidRPr="001357CA" w:rsidRDefault="001A47C1" w:rsidP="00911E68">
      <w:pPr>
        <w:spacing w:after="0" w:line="360" w:lineRule="auto"/>
        <w:ind w:firstLine="708"/>
        <w:jc w:val="both"/>
        <w:rPr>
          <w:rFonts w:ascii="Times New Roman" w:hAnsi="Times New Roman" w:cs="Times New Roman"/>
          <w:sz w:val="24"/>
          <w:szCs w:val="24"/>
        </w:rPr>
      </w:pPr>
      <w:r>
        <w:rPr>
          <w:rFonts w:ascii="Times New Roman" w:hAnsi="Times New Roman" w:cs="Times New Roman"/>
          <w:b/>
          <w:sz w:val="24"/>
          <w:szCs w:val="24"/>
        </w:rPr>
        <w:t>2.5</w:t>
      </w:r>
      <w:r w:rsidR="006C20CC">
        <w:rPr>
          <w:rFonts w:ascii="Times New Roman" w:hAnsi="Times New Roman" w:cs="Times New Roman"/>
          <w:b/>
          <w:sz w:val="24"/>
          <w:szCs w:val="24"/>
        </w:rPr>
        <w:t>.</w:t>
      </w:r>
      <w:r w:rsidR="004D51B9" w:rsidRPr="001357CA">
        <w:rPr>
          <w:rFonts w:ascii="Times New Roman" w:hAnsi="Times New Roman" w:cs="Times New Roman"/>
          <w:b/>
          <w:sz w:val="24"/>
          <w:szCs w:val="24"/>
        </w:rPr>
        <w:t xml:space="preserve">3.1. </w:t>
      </w:r>
      <w:r w:rsidR="006C20CC">
        <w:rPr>
          <w:rFonts w:ascii="Times New Roman" w:hAnsi="Times New Roman" w:cs="Times New Roman"/>
          <w:b/>
          <w:sz w:val="24"/>
          <w:szCs w:val="24"/>
        </w:rPr>
        <w:t>Merkez Teşkilatı</w:t>
      </w:r>
      <w:r w:rsidR="00E12DB4" w:rsidRPr="001357CA">
        <w:rPr>
          <w:rFonts w:ascii="Times New Roman" w:hAnsi="Times New Roman" w:cs="Times New Roman"/>
          <w:sz w:val="24"/>
          <w:szCs w:val="24"/>
        </w:rPr>
        <w:t xml:space="preserve"> </w:t>
      </w:r>
    </w:p>
    <w:p w:rsidR="004D51B9" w:rsidRPr="001357CA" w:rsidRDefault="00C25966" w:rsidP="004D51B9">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Emniyet Genel Müdürlüğü, İçişleri Bakanlığına bağlı olarak Ankara’da yani başkentte bulunmaktadır. </w:t>
      </w:r>
      <w:r w:rsidR="00746CF9" w:rsidRPr="001357CA">
        <w:rPr>
          <w:rFonts w:ascii="Times New Roman" w:hAnsi="Times New Roman" w:cs="Times New Roman"/>
          <w:sz w:val="24"/>
          <w:szCs w:val="24"/>
        </w:rPr>
        <w:t>Emniyet hizmetlerini belirtilen kanun, kanun hükmünde kararname, tüzük, yönetmelik gibi her türlü mevzuata uygun şekilde yerine getirebilmek için Emniyet Genel Müdürü idaresinde teşkilatlandırılmıştır. Emniyet Genel Müdürü, vali ya da sınıf üstü emniyet müdürü rütbesinde olmak zorundadır. Emniyet Genel Müdürü, kendisine doğrudan bağlı olan birimler ile birlikte beş adet Emniyet Genel Müdür Yardımcısı ile birlikte belirtilen bu Emniyet Genel Müdür Yardımcılarına bağlı Daire Başkanlıkları aracılığıyla görevini ifa etmektedir</w:t>
      </w:r>
      <w:r w:rsidR="001C6005" w:rsidRPr="001357CA">
        <w:rPr>
          <w:rFonts w:ascii="Times New Roman" w:hAnsi="Times New Roman" w:cs="Times New Roman"/>
          <w:sz w:val="24"/>
          <w:szCs w:val="24"/>
        </w:rPr>
        <w:t xml:space="preserve"> (</w:t>
      </w:r>
      <w:proofErr w:type="spellStart"/>
      <w:r w:rsidR="001C6005" w:rsidRPr="001357CA">
        <w:rPr>
          <w:rFonts w:ascii="Times New Roman" w:hAnsi="Times New Roman" w:cs="Times New Roman"/>
          <w:sz w:val="24"/>
          <w:szCs w:val="24"/>
        </w:rPr>
        <w:t>Özütürker</w:t>
      </w:r>
      <w:proofErr w:type="spellEnd"/>
      <w:r w:rsidR="001C6005" w:rsidRPr="001357CA">
        <w:rPr>
          <w:rFonts w:ascii="Times New Roman" w:hAnsi="Times New Roman" w:cs="Times New Roman"/>
          <w:sz w:val="24"/>
          <w:szCs w:val="24"/>
        </w:rPr>
        <w:t>, 2010: 73)</w:t>
      </w:r>
      <w:r w:rsidR="00746CF9" w:rsidRPr="001357CA">
        <w:rPr>
          <w:rFonts w:ascii="Times New Roman" w:hAnsi="Times New Roman" w:cs="Times New Roman"/>
          <w:sz w:val="24"/>
          <w:szCs w:val="24"/>
        </w:rPr>
        <w:t>.</w:t>
      </w:r>
    </w:p>
    <w:p w:rsidR="0055783E" w:rsidRPr="001357CA" w:rsidRDefault="0055783E" w:rsidP="004D51B9">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Emniyet Genel Müdürüne</w:t>
      </w:r>
      <w:r w:rsidR="00CD63A5" w:rsidRPr="001357CA">
        <w:rPr>
          <w:rFonts w:ascii="Times New Roman" w:hAnsi="Times New Roman" w:cs="Times New Roman"/>
          <w:sz w:val="24"/>
          <w:szCs w:val="24"/>
        </w:rPr>
        <w:t xml:space="preserve"> bağlı Emniyet Genel Müdür Yardımcıları ve Daire Başkanlıklarının yanı sıra</w:t>
      </w:r>
      <w:r w:rsidRPr="001357CA">
        <w:rPr>
          <w:rFonts w:ascii="Times New Roman" w:hAnsi="Times New Roman" w:cs="Times New Roman"/>
          <w:sz w:val="24"/>
          <w:szCs w:val="24"/>
        </w:rPr>
        <w:t xml:space="preserve"> direk bağlı olan</w:t>
      </w:r>
      <w:r w:rsidR="00D24D05" w:rsidRPr="001357CA">
        <w:rPr>
          <w:rFonts w:ascii="Times New Roman" w:hAnsi="Times New Roman" w:cs="Times New Roman"/>
          <w:sz w:val="24"/>
          <w:szCs w:val="24"/>
        </w:rPr>
        <w:t xml:space="preserve"> birimler</w:t>
      </w:r>
      <w:r w:rsidR="00CD63A5" w:rsidRPr="001357CA">
        <w:rPr>
          <w:rFonts w:ascii="Times New Roman" w:hAnsi="Times New Roman" w:cs="Times New Roman"/>
          <w:sz w:val="24"/>
          <w:szCs w:val="24"/>
        </w:rPr>
        <w:t xml:space="preserve"> de vardır. Bu birimler,</w:t>
      </w:r>
      <w:r w:rsidR="00D24D05" w:rsidRPr="001357CA">
        <w:rPr>
          <w:rFonts w:ascii="Times New Roman" w:hAnsi="Times New Roman" w:cs="Times New Roman"/>
          <w:sz w:val="24"/>
          <w:szCs w:val="24"/>
        </w:rPr>
        <w:t xml:space="preserve"> Teftiş Kurulu başkanlığı, Sivil Savunma Uzmanlığı, Araştırma ve Planlama Kurulu, Hukuk Müşavirliği, Basın Protokol ve Halkla İlişkiler Şube Müdürlüğü, İstihbarat Dairesi Başkanlığı, Danışmanlık ve Destek Birimleri olarak belirtilebilmektedir</w:t>
      </w:r>
      <w:r w:rsidR="001C6005" w:rsidRPr="001357CA">
        <w:rPr>
          <w:rFonts w:ascii="Times New Roman" w:hAnsi="Times New Roman" w:cs="Times New Roman"/>
          <w:sz w:val="24"/>
          <w:szCs w:val="24"/>
        </w:rPr>
        <w:t xml:space="preserve"> (</w:t>
      </w:r>
      <w:proofErr w:type="spellStart"/>
      <w:r w:rsidR="001C6005" w:rsidRPr="001357CA">
        <w:rPr>
          <w:rFonts w:ascii="Times New Roman" w:hAnsi="Times New Roman" w:cs="Times New Roman"/>
          <w:sz w:val="24"/>
          <w:szCs w:val="24"/>
        </w:rPr>
        <w:t>Kuyaksil</w:t>
      </w:r>
      <w:proofErr w:type="spellEnd"/>
      <w:r w:rsidR="001C6005" w:rsidRPr="001357CA">
        <w:rPr>
          <w:rFonts w:ascii="Times New Roman" w:hAnsi="Times New Roman" w:cs="Times New Roman"/>
          <w:sz w:val="24"/>
          <w:szCs w:val="24"/>
        </w:rPr>
        <w:t>, 2000: 20)</w:t>
      </w:r>
      <w:r w:rsidR="00D24D05" w:rsidRPr="001357CA">
        <w:rPr>
          <w:rFonts w:ascii="Times New Roman" w:hAnsi="Times New Roman" w:cs="Times New Roman"/>
          <w:sz w:val="24"/>
          <w:szCs w:val="24"/>
        </w:rPr>
        <w:t>.</w:t>
      </w:r>
    </w:p>
    <w:p w:rsidR="00586F1C" w:rsidRDefault="005B79C4" w:rsidP="00586F1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Emniyet Genel Müdürlüğü Merkez teşkilatlanmasına bağlı olarak görevini ifa eden ancak müdürlükleri taşrada yani çeşitli illerde olan birimler de vardır. Bu birimler Polis Amirleri Eğitim Merkezi Müdürlüğü, Polis Meslek Yüksek Okulu Müdürlükleri, Polis Meslek Eğitim Merkezi Müdürlükleri, Polis Eğitim Merkezi Müdürlükleri, Polis Moral Eğitim Merkezi Müdürlükleri ve </w:t>
      </w:r>
      <w:proofErr w:type="spellStart"/>
      <w:r w:rsidRPr="001357CA">
        <w:rPr>
          <w:rFonts w:ascii="Times New Roman" w:hAnsi="Times New Roman" w:cs="Times New Roman"/>
          <w:sz w:val="24"/>
          <w:szCs w:val="24"/>
        </w:rPr>
        <w:t>Kriminal</w:t>
      </w:r>
      <w:proofErr w:type="spellEnd"/>
      <w:r w:rsidRPr="001357CA">
        <w:rPr>
          <w:rFonts w:ascii="Times New Roman" w:hAnsi="Times New Roman" w:cs="Times New Roman"/>
          <w:sz w:val="24"/>
          <w:szCs w:val="24"/>
        </w:rPr>
        <w:t xml:space="preserve"> Polis Laboratuvar Müdürlükleridir.</w:t>
      </w:r>
    </w:p>
    <w:p w:rsidR="0097299E" w:rsidRPr="001357CA" w:rsidRDefault="0097299E" w:rsidP="00586F1C">
      <w:pPr>
        <w:spacing w:line="360" w:lineRule="auto"/>
        <w:ind w:firstLine="708"/>
        <w:jc w:val="both"/>
        <w:rPr>
          <w:rFonts w:ascii="Times New Roman" w:hAnsi="Times New Roman" w:cs="Times New Roman"/>
          <w:sz w:val="24"/>
          <w:szCs w:val="24"/>
        </w:rPr>
      </w:pPr>
    </w:p>
    <w:p w:rsidR="005B79C4" w:rsidRPr="001357CA" w:rsidRDefault="00586F1C" w:rsidP="00586F1C">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sz w:val="24"/>
          <w:szCs w:val="24"/>
        </w:rPr>
        <w:t xml:space="preserve"> </w:t>
      </w:r>
      <w:r w:rsidR="00805C29" w:rsidRPr="001357CA">
        <w:rPr>
          <w:rFonts w:ascii="Times New Roman" w:hAnsi="Times New Roman" w:cs="Times New Roman"/>
          <w:b/>
          <w:sz w:val="24"/>
          <w:szCs w:val="24"/>
        </w:rPr>
        <w:t>2.5</w:t>
      </w:r>
      <w:r w:rsidR="00CD63A5" w:rsidRPr="001357CA">
        <w:rPr>
          <w:rFonts w:ascii="Times New Roman" w:hAnsi="Times New Roman" w:cs="Times New Roman"/>
          <w:b/>
          <w:sz w:val="24"/>
          <w:szCs w:val="24"/>
        </w:rPr>
        <w:t>.3.2. Taşra Teşkilatı</w:t>
      </w:r>
    </w:p>
    <w:p w:rsidR="00CD63A5" w:rsidRPr="001357CA" w:rsidRDefault="005035ED" w:rsidP="00586F1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Taşra teşkilatı yukarıda da belirtildiği üzere, İl Emniyet Müdürlükleri, İlçe Emniyet Müdürlükleri veya İlçe Emniyet Amirlikleri olarak teşkilatlanmıştır</w:t>
      </w:r>
      <w:r w:rsidR="001C6005" w:rsidRPr="001357CA">
        <w:rPr>
          <w:rFonts w:ascii="Times New Roman" w:hAnsi="Times New Roman" w:cs="Times New Roman"/>
          <w:sz w:val="24"/>
          <w:szCs w:val="24"/>
        </w:rPr>
        <w:t xml:space="preserve"> (</w:t>
      </w:r>
      <w:proofErr w:type="spellStart"/>
      <w:r w:rsidR="001C6005" w:rsidRPr="001357CA">
        <w:rPr>
          <w:rFonts w:ascii="Times New Roman" w:hAnsi="Times New Roman" w:cs="Times New Roman"/>
          <w:sz w:val="24"/>
          <w:szCs w:val="24"/>
        </w:rPr>
        <w:t>Akçakanat</w:t>
      </w:r>
      <w:proofErr w:type="spellEnd"/>
      <w:r w:rsidR="001C6005" w:rsidRPr="001357CA">
        <w:rPr>
          <w:rFonts w:ascii="Times New Roman" w:hAnsi="Times New Roman" w:cs="Times New Roman"/>
          <w:sz w:val="24"/>
          <w:szCs w:val="24"/>
        </w:rPr>
        <w:t>, 2009: 82)</w:t>
      </w:r>
      <w:r w:rsidRPr="001357CA">
        <w:rPr>
          <w:rFonts w:ascii="Times New Roman" w:hAnsi="Times New Roman" w:cs="Times New Roman"/>
          <w:sz w:val="24"/>
          <w:szCs w:val="24"/>
        </w:rPr>
        <w:t>.</w:t>
      </w:r>
      <w:r w:rsidR="000440C5" w:rsidRPr="001357CA">
        <w:rPr>
          <w:rFonts w:ascii="Times New Roman" w:hAnsi="Times New Roman" w:cs="Times New Roman"/>
          <w:sz w:val="24"/>
          <w:szCs w:val="24"/>
        </w:rPr>
        <w:t xml:space="preserve"> </w:t>
      </w:r>
      <w:r w:rsidR="008606DF" w:rsidRPr="001357CA">
        <w:rPr>
          <w:rFonts w:ascii="Times New Roman" w:hAnsi="Times New Roman" w:cs="Times New Roman"/>
          <w:sz w:val="24"/>
          <w:szCs w:val="24"/>
        </w:rPr>
        <w:t>İlde bulunan İl Emniyet Müdürlükleri, İl İdaresi Kanununa göre bulundukları ilin valisine bağlıdır. Dolayısıyla ilin valisi ildeki birincil düzeydeki amir konumundadır. İlçe Emniyet Müdürlükleri ve İlçe Emniyet Amirlikleri de bulundukları ilçenin kaymakamına bağlıdır. İlçe bazında yapılan değerlendirmede kaymakam en üst emniyet amiri konumundadır</w:t>
      </w:r>
      <w:r w:rsidR="001C6005" w:rsidRPr="001357CA">
        <w:rPr>
          <w:rFonts w:ascii="Times New Roman" w:hAnsi="Times New Roman" w:cs="Times New Roman"/>
          <w:sz w:val="24"/>
          <w:szCs w:val="24"/>
        </w:rPr>
        <w:t xml:space="preserve"> (</w:t>
      </w:r>
      <w:proofErr w:type="spellStart"/>
      <w:r w:rsidR="001C6005" w:rsidRPr="001357CA">
        <w:rPr>
          <w:rFonts w:ascii="Times New Roman" w:hAnsi="Times New Roman" w:cs="Times New Roman"/>
          <w:sz w:val="24"/>
          <w:szCs w:val="24"/>
        </w:rPr>
        <w:t>Şenyayla</w:t>
      </w:r>
      <w:proofErr w:type="spellEnd"/>
      <w:r w:rsidR="001C6005" w:rsidRPr="001357CA">
        <w:rPr>
          <w:rFonts w:ascii="Times New Roman" w:hAnsi="Times New Roman" w:cs="Times New Roman"/>
          <w:sz w:val="24"/>
          <w:szCs w:val="24"/>
        </w:rPr>
        <w:t>, 2005: 47)</w:t>
      </w:r>
      <w:r w:rsidR="008606DF" w:rsidRPr="001357CA">
        <w:rPr>
          <w:rFonts w:ascii="Times New Roman" w:hAnsi="Times New Roman" w:cs="Times New Roman"/>
          <w:sz w:val="24"/>
          <w:szCs w:val="24"/>
        </w:rPr>
        <w:t>.</w:t>
      </w:r>
      <w:r w:rsidR="009505B8" w:rsidRPr="001357CA">
        <w:rPr>
          <w:rFonts w:ascii="Times New Roman" w:hAnsi="Times New Roman" w:cs="Times New Roman"/>
          <w:sz w:val="24"/>
          <w:szCs w:val="24"/>
        </w:rPr>
        <w:t xml:space="preserve"> İlde Emniyet birimleri İl Emniyet Müdürü, İl Emniyet Müdür Yardımcıları, Şube Müdürlükleri, Büro Amirlikleri, Bürolar şeklinde örgütlenmiştir. Nüfus bakımından yoğun olan ilçelerde ise genellikle İlçe Emniyet Müdürleri, Şube Müdürlükleri, Büro Amirlikleri ve Bürolar şeklinde örgütlenmektedir. Nüfus bakımından yoğun olmayan ilçelerde İlçe Emniyet Amiri, Büro Amirlikleri ve Bürolar şeklinde örgütlenmiştir. Yukarıda belirtilen, İl Emniyet Müdürlüğü, İlçe Emniyet Müdürlüğü ve İlçe Emniyet Amirliklerinin hepsinde en az bir</w:t>
      </w:r>
      <w:r w:rsidR="00F1456F" w:rsidRPr="001357CA">
        <w:rPr>
          <w:rFonts w:ascii="Times New Roman" w:hAnsi="Times New Roman" w:cs="Times New Roman"/>
          <w:sz w:val="24"/>
          <w:szCs w:val="24"/>
        </w:rPr>
        <w:t>er</w:t>
      </w:r>
      <w:r w:rsidR="009505B8" w:rsidRPr="001357CA">
        <w:rPr>
          <w:rFonts w:ascii="Times New Roman" w:hAnsi="Times New Roman" w:cs="Times New Roman"/>
          <w:sz w:val="24"/>
          <w:szCs w:val="24"/>
        </w:rPr>
        <w:t xml:space="preserve"> tane Polis Merkezi Amirliği bulunmaktadır. </w:t>
      </w:r>
      <w:r w:rsidR="00132926" w:rsidRPr="001357CA">
        <w:rPr>
          <w:rFonts w:ascii="Times New Roman" w:hAnsi="Times New Roman" w:cs="Times New Roman"/>
          <w:sz w:val="24"/>
          <w:szCs w:val="24"/>
        </w:rPr>
        <w:t xml:space="preserve">Polis Merkezi Amirlikleri ilde Asayiş Şube Müdürlüğüne, Büyükşehirler de </w:t>
      </w:r>
      <w:proofErr w:type="gramStart"/>
      <w:r w:rsidR="00132926" w:rsidRPr="001357CA">
        <w:rPr>
          <w:rFonts w:ascii="Times New Roman" w:hAnsi="Times New Roman" w:cs="Times New Roman"/>
          <w:sz w:val="24"/>
          <w:szCs w:val="24"/>
        </w:rPr>
        <w:t>dahil</w:t>
      </w:r>
      <w:proofErr w:type="gramEnd"/>
      <w:r w:rsidR="00132926" w:rsidRPr="001357CA">
        <w:rPr>
          <w:rFonts w:ascii="Times New Roman" w:hAnsi="Times New Roman" w:cs="Times New Roman"/>
          <w:sz w:val="24"/>
          <w:szCs w:val="24"/>
        </w:rPr>
        <w:t xml:space="preserve"> olmak üzere ilçelerde İlçe Emniyet Müdürlüğüne veya İlçe Emniyet Amirliğine bağlı olarak görev yapmaktadır</w:t>
      </w:r>
      <w:r w:rsidR="001C6005" w:rsidRPr="001357CA">
        <w:rPr>
          <w:rFonts w:ascii="Times New Roman" w:hAnsi="Times New Roman" w:cs="Times New Roman"/>
          <w:sz w:val="24"/>
          <w:szCs w:val="24"/>
        </w:rPr>
        <w:t xml:space="preserve"> (Çomaklı ve Ayhan, 2018: 607)</w:t>
      </w:r>
      <w:r w:rsidR="00132926" w:rsidRPr="001357CA">
        <w:rPr>
          <w:rFonts w:ascii="Times New Roman" w:hAnsi="Times New Roman" w:cs="Times New Roman"/>
          <w:sz w:val="24"/>
          <w:szCs w:val="24"/>
        </w:rPr>
        <w:t>.</w:t>
      </w:r>
    </w:p>
    <w:p w:rsidR="000A3796" w:rsidRPr="001357CA" w:rsidRDefault="000A3796" w:rsidP="00586F1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 xml:space="preserve">İl Emniyet Müdürlükleri, ülkemizin bütün il merkezlerinde yani toplamda 81 ilde bulunmaktadır. Bulundukları ilin valisine bağlı olarak görev ifa etmektedir. İlin nüfus yoğunluğu, büyüklüğü, suç işleme oranları ve asayiş durumu gibi </w:t>
      </w:r>
      <w:proofErr w:type="gramStart"/>
      <w:r w:rsidRPr="001357CA">
        <w:rPr>
          <w:rFonts w:ascii="Times New Roman" w:hAnsi="Times New Roman" w:cs="Times New Roman"/>
          <w:sz w:val="24"/>
          <w:szCs w:val="24"/>
        </w:rPr>
        <w:t>kriterler</w:t>
      </w:r>
      <w:proofErr w:type="gramEnd"/>
      <w:r w:rsidRPr="001357CA">
        <w:rPr>
          <w:rFonts w:ascii="Times New Roman" w:hAnsi="Times New Roman" w:cs="Times New Roman"/>
          <w:sz w:val="24"/>
          <w:szCs w:val="24"/>
        </w:rPr>
        <w:t xml:space="preserve"> değerlendirilerek emniyet hizmetleri sağlanabilmesi için gerekli araç ve gereçleri temin edebilmek ve personeli planlayabilmek adına illere özel statü, A Tipi, B Tipi ve C Tipi olarak 4 farklı sınıfa ayrılmıştır. Özel statü en yoğun ve en fazla araç gereç ve personel ihtiyacı olan il olarak ilk sırada yer almakta, geri kalanı da sırasıyla A Tipi, B Tipi, C Tipi şeklinde devam etmektedir. İl Emniyet Müdürlüklerinde Daire Başkanlıklarının hizmet alanı gözetilerek şube müdürlükleri oluşturulmaktadır. </w:t>
      </w:r>
      <w:r w:rsidR="00A356B9" w:rsidRPr="001357CA">
        <w:rPr>
          <w:rFonts w:ascii="Times New Roman" w:hAnsi="Times New Roman" w:cs="Times New Roman"/>
          <w:sz w:val="24"/>
          <w:szCs w:val="24"/>
        </w:rPr>
        <w:t>İl Emniyet Müdürlüğüne atanma şartı Birinci Sınıf Emniyet Müdürü rütbesinde bulunmaktır. Dolayısıyla ilde bulunan emniyet birimi içinde en yüksek amiri Birinci Sınıf Emniyet Müdürü rütbesi ile İl Emniyet Müdürüdür</w:t>
      </w:r>
      <w:r w:rsidR="001C6005" w:rsidRPr="001357CA">
        <w:rPr>
          <w:rFonts w:ascii="Times New Roman" w:hAnsi="Times New Roman" w:cs="Times New Roman"/>
          <w:sz w:val="24"/>
          <w:szCs w:val="24"/>
        </w:rPr>
        <w:t xml:space="preserve"> (Yaşar, 2006: 105)</w:t>
      </w:r>
      <w:r w:rsidR="00A356B9" w:rsidRPr="001357CA">
        <w:rPr>
          <w:rFonts w:ascii="Times New Roman" w:hAnsi="Times New Roman" w:cs="Times New Roman"/>
          <w:sz w:val="24"/>
          <w:szCs w:val="24"/>
        </w:rPr>
        <w:t>.</w:t>
      </w:r>
    </w:p>
    <w:p w:rsidR="00A356B9" w:rsidRDefault="005033F2" w:rsidP="00586F1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 İlçelerde İlçe Emniyet Müdürlüğü veya İlçe Emniyet Amirliği adı altında emniyet hizmetleri verilmektedir. İlçe Emniyet Müdürlüğü veya İlçe Emniyet Amirliği olup olmamasına ilçenin nüfus yoğunluğu, suç sayısı gibi birtakım etmenler göz önünde bulundurularak karar verilir.</w:t>
      </w:r>
      <w:r w:rsidR="00B7298D" w:rsidRPr="001357CA">
        <w:rPr>
          <w:rFonts w:ascii="Times New Roman" w:hAnsi="Times New Roman" w:cs="Times New Roman"/>
          <w:sz w:val="24"/>
          <w:szCs w:val="24"/>
        </w:rPr>
        <w:t xml:space="preserve"> 2020 yılı itibariyle ülkemiz 81 il genelinde toplamda 922 ilçe bulunmaktadır</w:t>
      </w:r>
      <w:r w:rsidR="001C6005" w:rsidRPr="001357CA">
        <w:rPr>
          <w:rFonts w:ascii="Times New Roman" w:hAnsi="Times New Roman" w:cs="Times New Roman"/>
          <w:sz w:val="24"/>
          <w:szCs w:val="24"/>
        </w:rPr>
        <w:t xml:space="preserve"> (e-icisleri.gov.tr</w:t>
      </w:r>
      <w:proofErr w:type="gramStart"/>
      <w:r w:rsidR="00A32392" w:rsidRPr="001357CA">
        <w:rPr>
          <w:rFonts w:ascii="Times New Roman" w:hAnsi="Times New Roman" w:cs="Times New Roman"/>
          <w:sz w:val="24"/>
          <w:szCs w:val="24"/>
        </w:rPr>
        <w:t>.</w:t>
      </w:r>
      <w:r w:rsidR="001C6005" w:rsidRPr="001357CA">
        <w:rPr>
          <w:rFonts w:ascii="Times New Roman" w:hAnsi="Times New Roman" w:cs="Times New Roman"/>
          <w:sz w:val="24"/>
          <w:szCs w:val="24"/>
        </w:rPr>
        <w:t>,</w:t>
      </w:r>
      <w:proofErr w:type="gramEnd"/>
      <w:r w:rsidR="001C6005" w:rsidRPr="001357CA">
        <w:rPr>
          <w:rFonts w:ascii="Times New Roman" w:hAnsi="Times New Roman" w:cs="Times New Roman"/>
          <w:sz w:val="24"/>
          <w:szCs w:val="24"/>
        </w:rPr>
        <w:t xml:space="preserve"> 2020)</w:t>
      </w:r>
      <w:r w:rsidR="00A32392" w:rsidRPr="001357CA">
        <w:rPr>
          <w:rFonts w:ascii="Times New Roman" w:hAnsi="Times New Roman" w:cs="Times New Roman"/>
          <w:sz w:val="24"/>
          <w:szCs w:val="24"/>
        </w:rPr>
        <w:t xml:space="preserve"> Tüm bu ilçelerde İlçe Emniyet Müdürlüğü veya İlçe Emniyet Amirliği adı altında emniyet hizmetleri verilmektedir. </w:t>
      </w:r>
      <w:r w:rsidRPr="001357CA">
        <w:rPr>
          <w:rFonts w:ascii="Times New Roman" w:hAnsi="Times New Roman" w:cs="Times New Roman"/>
          <w:sz w:val="24"/>
          <w:szCs w:val="24"/>
        </w:rPr>
        <w:t>1989 yılına kadar ilçe teşkilatlanma çeşidi olarak İlçe Emniyet Amirliği benimsenmiştir. Ancak bu tarihten sonra yaşanan birtakım değişiklikler ve gelişmeler neticesinde ilçe örgütlenme şekli bugünkü halini almıştır. İlçede emniyet teşkilatının idari amiri ilçe kaymakamıdır</w:t>
      </w:r>
      <w:r w:rsidR="001C6005" w:rsidRPr="001357CA">
        <w:rPr>
          <w:rFonts w:ascii="Times New Roman" w:hAnsi="Times New Roman" w:cs="Times New Roman"/>
          <w:sz w:val="24"/>
          <w:szCs w:val="24"/>
        </w:rPr>
        <w:t xml:space="preserve"> (Yaşar, 2006: 114)</w:t>
      </w:r>
      <w:r w:rsidRPr="001357CA">
        <w:rPr>
          <w:rFonts w:ascii="Times New Roman" w:hAnsi="Times New Roman" w:cs="Times New Roman"/>
          <w:sz w:val="24"/>
          <w:szCs w:val="24"/>
        </w:rPr>
        <w:t xml:space="preserve">. </w:t>
      </w:r>
      <w:r w:rsidR="00B7298D" w:rsidRPr="001357CA">
        <w:rPr>
          <w:rFonts w:ascii="Times New Roman" w:hAnsi="Times New Roman" w:cs="Times New Roman"/>
          <w:sz w:val="24"/>
          <w:szCs w:val="24"/>
        </w:rPr>
        <w:t>İlçe Emniyet birimi Müdürlük ise</w:t>
      </w:r>
      <w:r w:rsidR="00A32392" w:rsidRPr="001357CA">
        <w:rPr>
          <w:rFonts w:ascii="Times New Roman" w:hAnsi="Times New Roman" w:cs="Times New Roman"/>
          <w:sz w:val="24"/>
          <w:szCs w:val="24"/>
        </w:rPr>
        <w:t xml:space="preserve"> genellikle</w:t>
      </w:r>
      <w:r w:rsidR="00B7298D" w:rsidRPr="001357CA">
        <w:rPr>
          <w:rFonts w:ascii="Times New Roman" w:hAnsi="Times New Roman" w:cs="Times New Roman"/>
          <w:sz w:val="24"/>
          <w:szCs w:val="24"/>
        </w:rPr>
        <w:t xml:space="preserve"> İlçe Emniyet Müdürü</w:t>
      </w:r>
      <w:r w:rsidR="00A32392" w:rsidRPr="001357CA">
        <w:rPr>
          <w:rFonts w:ascii="Times New Roman" w:hAnsi="Times New Roman" w:cs="Times New Roman"/>
          <w:sz w:val="24"/>
          <w:szCs w:val="24"/>
        </w:rPr>
        <w:t xml:space="preserve"> İkinci Sınıf Emniyet Müdürü, Üçüncü Sınıf Emniyet Müdürü veya Dördüncü Sınıf Emniyet Müdürü rütbesinde hizmet vermektedir. İlçe Emniyet birimi eğer Amirlik ise genellikle Emniyet Amiri, </w:t>
      </w:r>
      <w:proofErr w:type="spellStart"/>
      <w:r w:rsidR="00A32392" w:rsidRPr="001357CA">
        <w:rPr>
          <w:rFonts w:ascii="Times New Roman" w:hAnsi="Times New Roman" w:cs="Times New Roman"/>
          <w:sz w:val="24"/>
          <w:szCs w:val="24"/>
        </w:rPr>
        <w:t>Başkomiser</w:t>
      </w:r>
      <w:proofErr w:type="spellEnd"/>
      <w:r w:rsidR="00A32392" w:rsidRPr="001357CA">
        <w:rPr>
          <w:rFonts w:ascii="Times New Roman" w:hAnsi="Times New Roman" w:cs="Times New Roman"/>
          <w:sz w:val="24"/>
          <w:szCs w:val="24"/>
        </w:rPr>
        <w:t>, Komiser veya Komiser Yardımcısı rütbesinde emniyet personeli İlçe E</w:t>
      </w:r>
      <w:r w:rsidR="00580DBB" w:rsidRPr="001357CA">
        <w:rPr>
          <w:rFonts w:ascii="Times New Roman" w:hAnsi="Times New Roman" w:cs="Times New Roman"/>
          <w:sz w:val="24"/>
          <w:szCs w:val="24"/>
        </w:rPr>
        <w:t>mniyet Amiri olarak görev yap</w:t>
      </w:r>
      <w:r w:rsidR="00A32392" w:rsidRPr="001357CA">
        <w:rPr>
          <w:rFonts w:ascii="Times New Roman" w:hAnsi="Times New Roman" w:cs="Times New Roman"/>
          <w:sz w:val="24"/>
          <w:szCs w:val="24"/>
        </w:rPr>
        <w:t>a</w:t>
      </w:r>
      <w:r w:rsidR="00580DBB" w:rsidRPr="001357CA">
        <w:rPr>
          <w:rFonts w:ascii="Times New Roman" w:hAnsi="Times New Roman" w:cs="Times New Roman"/>
          <w:sz w:val="24"/>
          <w:szCs w:val="24"/>
        </w:rPr>
        <w:t>bilmektedi</w:t>
      </w:r>
      <w:r w:rsidR="00A32392" w:rsidRPr="001357CA">
        <w:rPr>
          <w:rFonts w:ascii="Times New Roman" w:hAnsi="Times New Roman" w:cs="Times New Roman"/>
          <w:sz w:val="24"/>
          <w:szCs w:val="24"/>
        </w:rPr>
        <w:t>r.</w:t>
      </w:r>
    </w:p>
    <w:p w:rsidR="0097299E" w:rsidRPr="001357CA" w:rsidRDefault="0097299E" w:rsidP="00586F1C">
      <w:pPr>
        <w:spacing w:line="360" w:lineRule="auto"/>
        <w:ind w:firstLine="708"/>
        <w:jc w:val="both"/>
        <w:rPr>
          <w:rFonts w:ascii="Times New Roman" w:hAnsi="Times New Roman" w:cs="Times New Roman"/>
          <w:sz w:val="24"/>
          <w:szCs w:val="24"/>
        </w:rPr>
      </w:pPr>
    </w:p>
    <w:p w:rsidR="00580DBB" w:rsidRPr="001357CA" w:rsidRDefault="00805C29" w:rsidP="00586F1C">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2.5</w:t>
      </w:r>
      <w:r w:rsidR="00A32692" w:rsidRPr="001357CA">
        <w:rPr>
          <w:rFonts w:ascii="Times New Roman" w:hAnsi="Times New Roman" w:cs="Times New Roman"/>
          <w:b/>
          <w:sz w:val="24"/>
          <w:szCs w:val="24"/>
        </w:rPr>
        <w:t xml:space="preserve">.4. Emniyet </w:t>
      </w:r>
      <w:r w:rsidRPr="001357CA">
        <w:rPr>
          <w:rFonts w:ascii="Times New Roman" w:hAnsi="Times New Roman" w:cs="Times New Roman"/>
          <w:b/>
          <w:sz w:val="24"/>
          <w:szCs w:val="24"/>
        </w:rPr>
        <w:t>Hizmetleri Personeli</w:t>
      </w:r>
      <w:r w:rsidR="00A32692" w:rsidRPr="001357CA">
        <w:rPr>
          <w:rFonts w:ascii="Times New Roman" w:hAnsi="Times New Roman" w:cs="Times New Roman"/>
          <w:b/>
          <w:sz w:val="24"/>
          <w:szCs w:val="24"/>
        </w:rPr>
        <w:t xml:space="preserve"> Eğitimi</w:t>
      </w:r>
    </w:p>
    <w:p w:rsidR="002A46EC" w:rsidRPr="001357CA" w:rsidRDefault="00A32692" w:rsidP="002A46E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Emniyet Teşkilatı, hizmet içi ve hizmet öncesi eğitim isimleriyle iki farklı şekilde eğitim vermektedir. Hizmet öncesi eğitim, personelin emniyet hizmetleri sınıfı </w:t>
      </w:r>
      <w:r w:rsidRPr="001357CA">
        <w:rPr>
          <w:rFonts w:ascii="Times New Roman" w:hAnsi="Times New Roman" w:cs="Times New Roman"/>
          <w:sz w:val="24"/>
          <w:szCs w:val="24"/>
        </w:rPr>
        <w:lastRenderedPageBreak/>
        <w:t xml:space="preserve">personeli olmadan önce görev, yetki ve sorumluluklarının aktarıldığı, mesleki becerilerin kazanıldığı, teorik ve uygulamalı derslerin verildiği eğitimdir. </w:t>
      </w:r>
      <w:r w:rsidR="006465F4" w:rsidRPr="001357CA">
        <w:rPr>
          <w:rFonts w:ascii="Times New Roman" w:hAnsi="Times New Roman" w:cs="Times New Roman"/>
          <w:sz w:val="24"/>
          <w:szCs w:val="24"/>
        </w:rPr>
        <w:t>Emniyet hizmetleri personelinin hizmet öncesi eğitimi Polis Meslek Yüksek Okulları (PMYO), Polis Mesleki Eğitimi Merkezi(POMEM), Polis Amirleri Eğitim Merkezi (PAEM) aracılığıyla Polis Akademisi bünyesinde verilmektedir</w:t>
      </w:r>
      <w:r w:rsidR="001C6005" w:rsidRPr="001357CA">
        <w:rPr>
          <w:rFonts w:ascii="Times New Roman" w:hAnsi="Times New Roman" w:cs="Times New Roman"/>
          <w:sz w:val="24"/>
          <w:szCs w:val="24"/>
        </w:rPr>
        <w:t xml:space="preserve"> (pa.edu.tr</w:t>
      </w:r>
      <w:proofErr w:type="gramStart"/>
      <w:r w:rsidR="001C6005" w:rsidRPr="001357CA">
        <w:rPr>
          <w:rFonts w:ascii="Times New Roman" w:hAnsi="Times New Roman" w:cs="Times New Roman"/>
          <w:sz w:val="24"/>
          <w:szCs w:val="24"/>
        </w:rPr>
        <w:t>.,</w:t>
      </w:r>
      <w:proofErr w:type="gramEnd"/>
      <w:r w:rsidR="001C6005" w:rsidRPr="001357CA">
        <w:rPr>
          <w:rFonts w:ascii="Times New Roman" w:hAnsi="Times New Roman" w:cs="Times New Roman"/>
          <w:sz w:val="24"/>
          <w:szCs w:val="24"/>
        </w:rPr>
        <w:t xml:space="preserve"> 2020)</w:t>
      </w:r>
      <w:r w:rsidR="006465F4" w:rsidRPr="001357CA">
        <w:rPr>
          <w:rFonts w:ascii="Times New Roman" w:hAnsi="Times New Roman" w:cs="Times New Roman"/>
          <w:sz w:val="24"/>
          <w:szCs w:val="24"/>
        </w:rPr>
        <w:t xml:space="preserve">. </w:t>
      </w:r>
      <w:r w:rsidR="002A46EC" w:rsidRPr="001357CA">
        <w:rPr>
          <w:rFonts w:ascii="Times New Roman" w:hAnsi="Times New Roman" w:cs="Times New Roman"/>
          <w:sz w:val="24"/>
          <w:szCs w:val="24"/>
        </w:rPr>
        <w:t>Genel eğitiminden farklı olan polislik eğitiminde silah bilgisi ve silah kullanma, kanun uygulama, zor kullanma, mesleki anlamda teknik yazışma yapabilme, suç delillerini muhafaza etme, toplumsal olaylara müdahale, trafik, halkla ilişkiler ve insan hakları gibi birçok konuda eğitim verilmektedir. Belirtilen bu eğitimler her meslek öncesi polislik eğitiminde verilmektedir</w:t>
      </w:r>
      <w:r w:rsidR="001C6005" w:rsidRPr="001357CA">
        <w:rPr>
          <w:rFonts w:ascii="Times New Roman" w:hAnsi="Times New Roman" w:cs="Times New Roman"/>
          <w:sz w:val="24"/>
          <w:szCs w:val="24"/>
        </w:rPr>
        <w:t xml:space="preserve"> (</w:t>
      </w:r>
      <w:proofErr w:type="spellStart"/>
      <w:r w:rsidR="00724A1E" w:rsidRPr="001357CA">
        <w:rPr>
          <w:rFonts w:ascii="Times New Roman" w:hAnsi="Times New Roman" w:cs="Times New Roman"/>
          <w:sz w:val="24"/>
          <w:szCs w:val="24"/>
        </w:rPr>
        <w:t>Özütürker</w:t>
      </w:r>
      <w:proofErr w:type="spellEnd"/>
      <w:r w:rsidR="001C6005" w:rsidRPr="001357CA">
        <w:rPr>
          <w:rFonts w:ascii="Times New Roman" w:hAnsi="Times New Roman" w:cs="Times New Roman"/>
          <w:sz w:val="24"/>
          <w:szCs w:val="24"/>
        </w:rPr>
        <w:t>:</w:t>
      </w:r>
      <w:r w:rsidR="00724A1E" w:rsidRPr="001357CA">
        <w:rPr>
          <w:rFonts w:ascii="Times New Roman" w:hAnsi="Times New Roman" w:cs="Times New Roman"/>
          <w:sz w:val="24"/>
          <w:szCs w:val="24"/>
        </w:rPr>
        <w:t xml:space="preserve"> 2010</w:t>
      </w:r>
      <w:r w:rsidR="001C6005" w:rsidRPr="001357CA">
        <w:rPr>
          <w:rFonts w:ascii="Times New Roman" w:hAnsi="Times New Roman" w:cs="Times New Roman"/>
          <w:sz w:val="24"/>
          <w:szCs w:val="24"/>
        </w:rPr>
        <w:t xml:space="preserve">: </w:t>
      </w:r>
      <w:r w:rsidR="00724A1E" w:rsidRPr="001357CA">
        <w:rPr>
          <w:rFonts w:ascii="Times New Roman" w:hAnsi="Times New Roman" w:cs="Times New Roman"/>
          <w:sz w:val="24"/>
          <w:szCs w:val="24"/>
        </w:rPr>
        <w:t>73</w:t>
      </w:r>
      <w:r w:rsidR="001C6005" w:rsidRPr="001357CA">
        <w:rPr>
          <w:rFonts w:ascii="Times New Roman" w:hAnsi="Times New Roman" w:cs="Times New Roman"/>
          <w:sz w:val="24"/>
          <w:szCs w:val="24"/>
        </w:rPr>
        <w:t>)</w:t>
      </w:r>
      <w:r w:rsidR="002A46EC" w:rsidRPr="001357CA">
        <w:rPr>
          <w:rFonts w:ascii="Times New Roman" w:hAnsi="Times New Roman" w:cs="Times New Roman"/>
          <w:sz w:val="24"/>
          <w:szCs w:val="24"/>
        </w:rPr>
        <w:t>.</w:t>
      </w:r>
    </w:p>
    <w:p w:rsidR="00672DCE" w:rsidRPr="001357CA" w:rsidRDefault="002A46EC" w:rsidP="002A46E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Polislik eğitimi veren</w:t>
      </w:r>
      <w:r w:rsidR="00247CED" w:rsidRPr="001357CA">
        <w:rPr>
          <w:rFonts w:ascii="Times New Roman" w:hAnsi="Times New Roman" w:cs="Times New Roman"/>
          <w:sz w:val="24"/>
          <w:szCs w:val="24"/>
        </w:rPr>
        <w:t xml:space="preserve"> meslek öncesi</w:t>
      </w:r>
      <w:r w:rsidRPr="001357CA">
        <w:rPr>
          <w:rFonts w:ascii="Times New Roman" w:hAnsi="Times New Roman" w:cs="Times New Roman"/>
          <w:sz w:val="24"/>
          <w:szCs w:val="24"/>
        </w:rPr>
        <w:t xml:space="preserve"> okulların genel özel</w:t>
      </w:r>
      <w:r w:rsidR="00672DCE" w:rsidRPr="001357CA">
        <w:rPr>
          <w:rFonts w:ascii="Times New Roman" w:hAnsi="Times New Roman" w:cs="Times New Roman"/>
          <w:sz w:val="24"/>
          <w:szCs w:val="24"/>
        </w:rPr>
        <w:t>liklerinden bahsetmek gerekirse</w:t>
      </w:r>
      <w:r w:rsidR="001C6005" w:rsidRPr="001357CA">
        <w:rPr>
          <w:rFonts w:ascii="Times New Roman" w:hAnsi="Times New Roman" w:cs="Times New Roman"/>
          <w:sz w:val="24"/>
          <w:szCs w:val="24"/>
        </w:rPr>
        <w:t xml:space="preserve"> (pa.edu.tr</w:t>
      </w:r>
      <w:proofErr w:type="gramStart"/>
      <w:r w:rsidR="001C6005" w:rsidRPr="001357CA">
        <w:rPr>
          <w:rFonts w:ascii="Times New Roman" w:hAnsi="Times New Roman" w:cs="Times New Roman"/>
          <w:sz w:val="24"/>
          <w:szCs w:val="24"/>
        </w:rPr>
        <w:t>.,</w:t>
      </w:r>
      <w:proofErr w:type="gramEnd"/>
      <w:r w:rsidR="001C6005" w:rsidRPr="001357CA">
        <w:rPr>
          <w:rFonts w:ascii="Times New Roman" w:hAnsi="Times New Roman" w:cs="Times New Roman"/>
          <w:sz w:val="24"/>
          <w:szCs w:val="24"/>
        </w:rPr>
        <w:t xml:space="preserve"> 2020)</w:t>
      </w:r>
      <w:r w:rsidR="00672DCE" w:rsidRPr="001357CA">
        <w:rPr>
          <w:rFonts w:ascii="Times New Roman" w:hAnsi="Times New Roman" w:cs="Times New Roman"/>
          <w:sz w:val="24"/>
          <w:szCs w:val="24"/>
        </w:rPr>
        <w:t>;</w:t>
      </w:r>
    </w:p>
    <w:p w:rsidR="00672DCE" w:rsidRPr="001357CA" w:rsidRDefault="002A46EC" w:rsidP="00247CED">
      <w:pPr>
        <w:pStyle w:val="ListeParagraf"/>
        <w:numPr>
          <w:ilvl w:val="0"/>
          <w:numId w:val="8"/>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Polis Meslek Yüksek Okulları Polis Akademisine bağlı olmakla birlikte iki yıllık Meslek Yüksek Okulu konumundadır. En az lise ve dengi okuldan mezun olabilen ve üniversite sınavında belirtilen barajı aşabilenlerin sonradan yapılacak olan sınavına alındığı ve başarılı olması durumunda iki yıl süreyle eğitim gördüğü okullardır. </w:t>
      </w:r>
      <w:r w:rsidR="00672DCE" w:rsidRPr="001357CA">
        <w:rPr>
          <w:rFonts w:ascii="Times New Roman" w:hAnsi="Times New Roman" w:cs="Times New Roman"/>
          <w:sz w:val="24"/>
          <w:szCs w:val="24"/>
        </w:rPr>
        <w:t xml:space="preserve">Mevcut halde eğitim veren beş tane Polis Meslek Yüksek Okulu bulunmaktadır. Henüz eğitime başlamamış ve yakında başlaması planlanan Akyurt Polis Meslek Yüksek Okulu ile sayıları altıyı bulmaktadır. </w:t>
      </w:r>
      <w:r w:rsidR="00247CED" w:rsidRPr="001357CA">
        <w:rPr>
          <w:rFonts w:ascii="Times New Roman" w:hAnsi="Times New Roman" w:cs="Times New Roman"/>
          <w:sz w:val="24"/>
          <w:szCs w:val="24"/>
        </w:rPr>
        <w:t>Mezunları Polis Memuru olarak göreve başlamaktadır.</w:t>
      </w:r>
    </w:p>
    <w:p w:rsidR="002A46EC" w:rsidRPr="001357CA" w:rsidRDefault="00672DCE" w:rsidP="0036722D">
      <w:pPr>
        <w:pStyle w:val="ListeParagraf"/>
        <w:numPr>
          <w:ilvl w:val="0"/>
          <w:numId w:val="8"/>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Bir diğer meslek öncesi polislik eğitimi veren birim de Polis Mesleki Eğitim Merkezleridir. Burada eğitim alabilmek için Ön Lisans veya Lisans mezunu olup KPSS sınavından belirtilen barajın geçilmesi neticesinde müracaat edilerek sınavına girilmeye hak kazanılmaktadır. Girilen sınavda başarılı olunması durumunda altı aylık eğitim neticesinde öğrencilerini mezun etmektedir. Polis Mesleki Eğitim Merkezinin sayısı Polis Meslek Yüksek Okulu sayısına göre oldukça fazladır. Türkiye’nin çeşitli illerinde ve çeşitli bölgelerinde toplamda otuz iki adet Polis Mesleki Eğitim Merkezi vardır. </w:t>
      </w:r>
      <w:r w:rsidR="00247CED" w:rsidRPr="001357CA">
        <w:rPr>
          <w:rFonts w:ascii="Times New Roman" w:hAnsi="Times New Roman" w:cs="Times New Roman"/>
          <w:sz w:val="24"/>
          <w:szCs w:val="24"/>
        </w:rPr>
        <w:t>Mezun olanlar Polis Memuru olarak göreve başlamaktadır.</w:t>
      </w:r>
    </w:p>
    <w:p w:rsidR="00247CED" w:rsidRPr="001357CA" w:rsidRDefault="00247CED" w:rsidP="0036722D">
      <w:pPr>
        <w:pStyle w:val="ListeParagraf"/>
        <w:numPr>
          <w:ilvl w:val="0"/>
          <w:numId w:val="8"/>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Son olarak meslek öncesi eğitimi veren bir başka kurum da Polis Amirleri Eğitim Merkezidir. Belirtilen bu eğitim kuruluşu, emniyet teşkilatının rütbeli </w:t>
      </w:r>
      <w:r w:rsidRPr="001357CA">
        <w:rPr>
          <w:rFonts w:ascii="Times New Roman" w:hAnsi="Times New Roman" w:cs="Times New Roman"/>
          <w:sz w:val="24"/>
          <w:szCs w:val="24"/>
        </w:rPr>
        <w:lastRenderedPageBreak/>
        <w:t xml:space="preserve">personel ihtiyacını karşılamak üzere personel yetiştirmektedir. En az lisans ve dengi okuldan mezun olmak ve KPSS sınavı için belirlenen barajın geçilmesi durumunda müracaat edilebilen bu eğitim biriminde eğitim süresi mevcut haliyle on bir ay olarak planlanmaktadır. Polis Amirleri Eğitim Merkezinden mezun olanlar Komiser Yardımcısı rütbesi ile göreve başlamaktadır. </w:t>
      </w:r>
    </w:p>
    <w:p w:rsidR="0036722D" w:rsidRDefault="007B68AD" w:rsidP="002174CD">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Emniyet teşkilatı meslek öncesi eğitimlerin yanı sıra meslek içi eğitimler de vermektedir. Meslek içi eğitimi tanımlamak gerekirse, belirli bir ücret karşılığı bir işi yapan kişinin</w:t>
      </w:r>
      <w:r w:rsidR="002174CD" w:rsidRPr="001357CA">
        <w:rPr>
          <w:rFonts w:ascii="Times New Roman" w:hAnsi="Times New Roman" w:cs="Times New Roman"/>
          <w:sz w:val="24"/>
          <w:szCs w:val="24"/>
        </w:rPr>
        <w:t xml:space="preserve"> mesleği ile ilgili birtakım bilgi, beceri ve davranışları kazanması veya geliştirmesi için verilen eğitim olarak tanımlanabilmektedir. Emniyet teşkilatı da mevcut çalışan personelinin daha verimli, ihtiyaca daha hızlı cevap verebilen, görev yerine hızlı adapte olabilen, değişen ve gelişen dünyaya ayak uydurabilmiş, mesleki anlamda her türlü bilgi ve beceriye sahip olan bireyler olabilmesi için</w:t>
      </w:r>
      <w:r w:rsidR="00AA452A" w:rsidRPr="001357CA">
        <w:rPr>
          <w:rFonts w:ascii="Times New Roman" w:hAnsi="Times New Roman" w:cs="Times New Roman"/>
          <w:sz w:val="24"/>
          <w:szCs w:val="24"/>
        </w:rPr>
        <w:t xml:space="preserve"> Emniyet Genel Müdürlüğü Hizmet İçi Eğitim Yönetmeliği ışığında</w:t>
      </w:r>
      <w:r w:rsidR="002174CD" w:rsidRPr="001357CA">
        <w:rPr>
          <w:rFonts w:ascii="Times New Roman" w:hAnsi="Times New Roman" w:cs="Times New Roman"/>
          <w:sz w:val="24"/>
          <w:szCs w:val="24"/>
        </w:rPr>
        <w:t xml:space="preserve"> hizmet içi eğitimler düzenlemektedir.</w:t>
      </w:r>
      <w:r w:rsidR="00AA452A" w:rsidRPr="001357CA">
        <w:rPr>
          <w:rFonts w:ascii="Times New Roman" w:hAnsi="Times New Roman" w:cs="Times New Roman"/>
          <w:sz w:val="24"/>
          <w:szCs w:val="24"/>
        </w:rPr>
        <w:t xml:space="preserve"> Atış eğitimi ve ihtisas kursları</w:t>
      </w:r>
      <w:r w:rsidR="002174CD" w:rsidRPr="001357CA">
        <w:rPr>
          <w:rFonts w:ascii="Times New Roman" w:hAnsi="Times New Roman" w:cs="Times New Roman"/>
          <w:sz w:val="24"/>
          <w:szCs w:val="24"/>
        </w:rPr>
        <w:t xml:space="preserve"> </w:t>
      </w:r>
      <w:r w:rsidR="00AA452A" w:rsidRPr="001357CA">
        <w:rPr>
          <w:rFonts w:ascii="Times New Roman" w:hAnsi="Times New Roman" w:cs="Times New Roman"/>
          <w:sz w:val="24"/>
          <w:szCs w:val="24"/>
        </w:rPr>
        <w:t>gibi programlar düzenlenen hizmet içi eğitim kurlarına örnek gösterilebilmektedir</w:t>
      </w:r>
      <w:r w:rsidR="001C6005" w:rsidRPr="001357CA">
        <w:rPr>
          <w:rFonts w:ascii="Times New Roman" w:hAnsi="Times New Roman" w:cs="Times New Roman"/>
          <w:sz w:val="24"/>
          <w:szCs w:val="24"/>
        </w:rPr>
        <w:t xml:space="preserve"> </w:t>
      </w:r>
      <w:r w:rsidR="000440C5" w:rsidRPr="001357CA">
        <w:rPr>
          <w:rFonts w:ascii="Times New Roman" w:hAnsi="Times New Roman" w:cs="Times New Roman"/>
          <w:sz w:val="24"/>
          <w:szCs w:val="24"/>
        </w:rPr>
        <w:t>(</w:t>
      </w:r>
      <w:proofErr w:type="spellStart"/>
      <w:r w:rsidR="001C6005" w:rsidRPr="001357CA">
        <w:rPr>
          <w:rFonts w:ascii="Times New Roman" w:hAnsi="Times New Roman" w:cs="Times New Roman"/>
          <w:sz w:val="24"/>
          <w:szCs w:val="24"/>
        </w:rPr>
        <w:t>Özütürker</w:t>
      </w:r>
      <w:proofErr w:type="spellEnd"/>
      <w:r w:rsidR="001C6005" w:rsidRPr="001357CA">
        <w:rPr>
          <w:rFonts w:ascii="Times New Roman" w:hAnsi="Times New Roman" w:cs="Times New Roman"/>
          <w:sz w:val="24"/>
          <w:szCs w:val="24"/>
        </w:rPr>
        <w:t>, 2010: 79)</w:t>
      </w:r>
      <w:r w:rsidR="00AA452A" w:rsidRPr="001357CA">
        <w:rPr>
          <w:rFonts w:ascii="Times New Roman" w:hAnsi="Times New Roman" w:cs="Times New Roman"/>
          <w:sz w:val="24"/>
          <w:szCs w:val="24"/>
        </w:rPr>
        <w:t>.</w:t>
      </w:r>
    </w:p>
    <w:p w:rsidR="0097299E" w:rsidRPr="001357CA" w:rsidRDefault="0097299E" w:rsidP="002174CD">
      <w:pPr>
        <w:spacing w:line="360" w:lineRule="auto"/>
        <w:ind w:firstLine="360"/>
        <w:jc w:val="both"/>
        <w:rPr>
          <w:rFonts w:ascii="Times New Roman" w:hAnsi="Times New Roman" w:cs="Times New Roman"/>
          <w:sz w:val="24"/>
          <w:szCs w:val="24"/>
        </w:rPr>
      </w:pPr>
    </w:p>
    <w:p w:rsidR="00247CED" w:rsidRPr="001357CA" w:rsidRDefault="00805C29" w:rsidP="002A46EC">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2.5</w:t>
      </w:r>
      <w:r w:rsidR="00437B1F" w:rsidRPr="001357CA">
        <w:rPr>
          <w:rFonts w:ascii="Times New Roman" w:hAnsi="Times New Roman" w:cs="Times New Roman"/>
          <w:b/>
          <w:sz w:val="24"/>
          <w:szCs w:val="24"/>
        </w:rPr>
        <w:t>.5. Emniyet Hizmetleri Personeli Görev Dağılımı</w:t>
      </w:r>
    </w:p>
    <w:p w:rsidR="00437B1F" w:rsidRPr="001357CA" w:rsidRDefault="00841C0D" w:rsidP="002A46EC">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Emniyet hizmetleri sınıfında meslek icra etmekte olan emniyet mensuplarının görevleri Polis Vazife ve Salahiyet Kanunu uyarınca iki bölüme ayrılmıştır. Bunlar</w:t>
      </w:r>
      <w:r w:rsidR="001C6005" w:rsidRPr="001357CA">
        <w:rPr>
          <w:rFonts w:ascii="Times New Roman" w:hAnsi="Times New Roman" w:cs="Times New Roman"/>
          <w:sz w:val="24"/>
          <w:szCs w:val="24"/>
        </w:rPr>
        <w:t xml:space="preserve"> (Çomaklı ve Ayhan, 2018: 441)</w:t>
      </w:r>
      <w:r w:rsidRPr="001357CA">
        <w:rPr>
          <w:rFonts w:ascii="Times New Roman" w:hAnsi="Times New Roman" w:cs="Times New Roman"/>
          <w:sz w:val="24"/>
          <w:szCs w:val="24"/>
        </w:rPr>
        <w:t>;</w:t>
      </w:r>
    </w:p>
    <w:p w:rsidR="00841C0D" w:rsidRPr="001357CA" w:rsidRDefault="00841C0D" w:rsidP="00841C0D">
      <w:pPr>
        <w:pStyle w:val="ListeParagraf"/>
        <w:numPr>
          <w:ilvl w:val="0"/>
          <w:numId w:val="10"/>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Kanunlara, yönetmeliklere, tüzüklere, hükümet emirlerine ve kamu düzenini bozabilecek olan eylemlerin meydana gelmesinden evvel, belirtilen Polis Vazife ve Salahiyet Kanunu hükümlerince önlenmesi,</w:t>
      </w:r>
    </w:p>
    <w:p w:rsidR="00841C0D" w:rsidRPr="001357CA" w:rsidRDefault="00841C0D" w:rsidP="00841C0D">
      <w:pPr>
        <w:pStyle w:val="ListeParagraf"/>
        <w:numPr>
          <w:ilvl w:val="0"/>
          <w:numId w:val="10"/>
        </w:num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İşlenmiş olan bir suçla ilgili işlemleri Ceza Muhakemeleri Kanunu ve diğer yazılı kanunlar çerçevesinde gerekli işlemleri yapmaktır.</w:t>
      </w:r>
    </w:p>
    <w:p w:rsidR="00841C0D" w:rsidRPr="001357CA" w:rsidRDefault="00F75D46" w:rsidP="00F75D46">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 xml:space="preserve">Polisin görevleri ile ilgili birçok tasnife rastlamak mümkündür. Bir başka ayrıma göre polisin görevi suç işlenmesinden öncesi ve sonrası olarak ikiye ayrılmıştır. Suç öncesi görevle anlatılmak istenen suç oluşmadan önce gerekli tedbirlerin alınıp suçun önlenmesidir. Suç sonrası görevle anlatılmak istenen ise suçun tespiti sonrasında </w:t>
      </w:r>
      <w:r w:rsidRPr="001357CA">
        <w:rPr>
          <w:rFonts w:ascii="Times New Roman" w:hAnsi="Times New Roman" w:cs="Times New Roman"/>
          <w:sz w:val="24"/>
          <w:szCs w:val="24"/>
        </w:rPr>
        <w:lastRenderedPageBreak/>
        <w:t>suçlunun tespit edilerek yakalanması, suçun maddi delillerinin tespiti sonrasında toplanması ve gerekli yaptırım için adli mercilere intikal ettirilmesi anlatılmak istenmektedir</w:t>
      </w:r>
      <w:r w:rsidR="001C6005" w:rsidRPr="001357CA">
        <w:rPr>
          <w:rFonts w:ascii="Times New Roman" w:hAnsi="Times New Roman" w:cs="Times New Roman"/>
          <w:sz w:val="24"/>
          <w:szCs w:val="24"/>
        </w:rPr>
        <w:t xml:space="preserve"> (Gülten, 2014: 42)</w:t>
      </w:r>
      <w:r w:rsidRPr="001357CA">
        <w:rPr>
          <w:rFonts w:ascii="Times New Roman" w:hAnsi="Times New Roman" w:cs="Times New Roman"/>
          <w:sz w:val="24"/>
          <w:szCs w:val="24"/>
        </w:rPr>
        <w:t>.</w:t>
      </w:r>
    </w:p>
    <w:p w:rsidR="0097299E" w:rsidRDefault="001656B8" w:rsidP="00D23712">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Emniyet Teşkilatı Kanunu, yapılan görev ve verilen hizmeti göz önünde bulundurarak polisin görevlerini üç başlık altında toplamıştır. Bu görevler idari, siyasi ve adli görevlerdir</w:t>
      </w:r>
      <w:r w:rsidR="001C6005" w:rsidRPr="001357CA">
        <w:rPr>
          <w:rFonts w:ascii="Times New Roman" w:hAnsi="Times New Roman" w:cs="Times New Roman"/>
          <w:sz w:val="24"/>
          <w:szCs w:val="24"/>
        </w:rPr>
        <w:t xml:space="preserve"> (Çomaklı ve Ayhan, 2018: 406)</w:t>
      </w:r>
      <w:r w:rsidRPr="001357CA">
        <w:rPr>
          <w:rFonts w:ascii="Times New Roman" w:hAnsi="Times New Roman" w:cs="Times New Roman"/>
          <w:sz w:val="24"/>
          <w:szCs w:val="24"/>
        </w:rPr>
        <w:t>.</w:t>
      </w:r>
    </w:p>
    <w:p w:rsidR="00D23712" w:rsidRPr="001357CA" w:rsidRDefault="00D23712" w:rsidP="00D23712">
      <w:pPr>
        <w:spacing w:line="360" w:lineRule="auto"/>
        <w:ind w:firstLine="360"/>
        <w:jc w:val="both"/>
        <w:rPr>
          <w:rFonts w:ascii="Times New Roman" w:hAnsi="Times New Roman" w:cs="Times New Roman"/>
          <w:sz w:val="24"/>
          <w:szCs w:val="24"/>
        </w:rPr>
      </w:pPr>
    </w:p>
    <w:p w:rsidR="001656B8" w:rsidRPr="001357CA" w:rsidRDefault="00130408" w:rsidP="00F75D46">
      <w:pPr>
        <w:spacing w:line="360" w:lineRule="auto"/>
        <w:ind w:firstLine="360"/>
        <w:jc w:val="both"/>
        <w:rPr>
          <w:rFonts w:ascii="Times New Roman" w:hAnsi="Times New Roman" w:cs="Times New Roman"/>
          <w:b/>
          <w:sz w:val="24"/>
          <w:szCs w:val="24"/>
        </w:rPr>
      </w:pPr>
      <w:r w:rsidRPr="001357CA">
        <w:rPr>
          <w:rFonts w:ascii="Times New Roman" w:hAnsi="Times New Roman" w:cs="Times New Roman"/>
          <w:sz w:val="24"/>
          <w:szCs w:val="24"/>
        </w:rPr>
        <w:t xml:space="preserve"> </w:t>
      </w:r>
      <w:r w:rsidR="00805C29" w:rsidRPr="001357CA">
        <w:rPr>
          <w:rFonts w:ascii="Times New Roman" w:hAnsi="Times New Roman" w:cs="Times New Roman"/>
          <w:b/>
          <w:sz w:val="24"/>
          <w:szCs w:val="24"/>
        </w:rPr>
        <w:t>2.5</w:t>
      </w:r>
      <w:r w:rsidRPr="001357CA">
        <w:rPr>
          <w:rFonts w:ascii="Times New Roman" w:hAnsi="Times New Roman" w:cs="Times New Roman"/>
          <w:b/>
          <w:sz w:val="24"/>
          <w:szCs w:val="24"/>
        </w:rPr>
        <w:t>.5.1. İdari</w:t>
      </w:r>
    </w:p>
    <w:p w:rsidR="00130408" w:rsidRDefault="00EF6A04" w:rsidP="00F75D46">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 xml:space="preserve">İdari polis olarak çalışan emniyet hizmetleri sınıfı personel, meydana gelebilecek olan olayları önleyerek genel toplum düzenini korumaya yönelik bir çalışma yapmaktadır. Önleyici, yardım edici ve koruyucu görevler olarak belirtilebilen görevler idari polisin görevleri kabul edilmektedir. Suç oluşmadan önce yapılacak idari görevlere devriye çıkartmak, polis noktası oluşturmak, polis merkezi amirliği açmak, toplumsal olaylardan önce gerekli tedbirleri almak veya spor müsabakaları öncesi tedbirler alarak yaşanabilecek olumsuzlukların önüne </w:t>
      </w:r>
      <w:proofErr w:type="gramStart"/>
      <w:r w:rsidRPr="001357CA">
        <w:rPr>
          <w:rFonts w:ascii="Times New Roman" w:hAnsi="Times New Roman" w:cs="Times New Roman"/>
          <w:sz w:val="24"/>
          <w:szCs w:val="24"/>
        </w:rPr>
        <w:t>geçmek,</w:t>
      </w:r>
      <w:proofErr w:type="gramEnd"/>
      <w:r w:rsidRPr="001357CA">
        <w:rPr>
          <w:rFonts w:ascii="Times New Roman" w:hAnsi="Times New Roman" w:cs="Times New Roman"/>
          <w:sz w:val="24"/>
          <w:szCs w:val="24"/>
        </w:rPr>
        <w:t xml:space="preserve"> ve benzeri birçok durum örnek gösterilebilir. Yardımcı olmak konusu ile ilgili, alil ve acizlere yardımcı olmak, kimsesiz çocukları yetiştirme yurtlarına </w:t>
      </w:r>
      <w:proofErr w:type="gramStart"/>
      <w:r w:rsidRPr="001357CA">
        <w:rPr>
          <w:rFonts w:ascii="Times New Roman" w:hAnsi="Times New Roman" w:cs="Times New Roman"/>
          <w:sz w:val="24"/>
          <w:szCs w:val="24"/>
        </w:rPr>
        <w:t>yerleştirmek,</w:t>
      </w:r>
      <w:proofErr w:type="gramEnd"/>
      <w:r w:rsidRPr="001357CA">
        <w:rPr>
          <w:rFonts w:ascii="Times New Roman" w:hAnsi="Times New Roman" w:cs="Times New Roman"/>
          <w:sz w:val="24"/>
          <w:szCs w:val="24"/>
        </w:rPr>
        <w:t xml:space="preserve"> ve benzeri birçok konu idari polislik yapan emniyet mensuplarının yardımcı olmak suretiyle görev ifa etmesine örnek gösterilebilir. </w:t>
      </w:r>
      <w:r w:rsidR="00EA56EE" w:rsidRPr="001357CA">
        <w:rPr>
          <w:rFonts w:ascii="Times New Roman" w:hAnsi="Times New Roman" w:cs="Times New Roman"/>
          <w:sz w:val="24"/>
          <w:szCs w:val="24"/>
        </w:rPr>
        <w:t>Koruyucu olmak konusu oluşabilecek suçla ilgili çevredeki diğer vatandaşların zarar görmemesi için tedbirler alarak koruma görevini ifa eder. İdari kolluğun en önemli ve diğerlerine nispeten daha fazla yoğunlaştığı konu önleyici hizmet vermesi konusudur</w:t>
      </w:r>
      <w:r w:rsidR="001C6005" w:rsidRPr="001357CA">
        <w:rPr>
          <w:rFonts w:ascii="Times New Roman" w:hAnsi="Times New Roman" w:cs="Times New Roman"/>
          <w:sz w:val="24"/>
          <w:szCs w:val="24"/>
        </w:rPr>
        <w:t xml:space="preserve"> (</w:t>
      </w:r>
      <w:proofErr w:type="spellStart"/>
      <w:r w:rsidR="001C6005" w:rsidRPr="001357CA">
        <w:rPr>
          <w:rFonts w:ascii="Times New Roman" w:hAnsi="Times New Roman" w:cs="Times New Roman"/>
          <w:sz w:val="24"/>
          <w:szCs w:val="24"/>
        </w:rPr>
        <w:t>Özütürker</w:t>
      </w:r>
      <w:proofErr w:type="spellEnd"/>
      <w:r w:rsidR="001C6005" w:rsidRPr="001357CA">
        <w:rPr>
          <w:rFonts w:ascii="Times New Roman" w:hAnsi="Times New Roman" w:cs="Times New Roman"/>
          <w:sz w:val="24"/>
          <w:szCs w:val="24"/>
        </w:rPr>
        <w:t>, 2010: 83-84)</w:t>
      </w:r>
      <w:r w:rsidR="00EA56EE" w:rsidRPr="001357CA">
        <w:rPr>
          <w:rFonts w:ascii="Times New Roman" w:hAnsi="Times New Roman" w:cs="Times New Roman"/>
          <w:sz w:val="24"/>
          <w:szCs w:val="24"/>
        </w:rPr>
        <w:t>.</w:t>
      </w:r>
      <w:r w:rsidR="000440C5" w:rsidRPr="001357CA">
        <w:rPr>
          <w:rFonts w:ascii="Times New Roman" w:hAnsi="Times New Roman" w:cs="Times New Roman"/>
          <w:sz w:val="24"/>
          <w:szCs w:val="24"/>
        </w:rPr>
        <w:t xml:space="preserve"> </w:t>
      </w:r>
      <w:r w:rsidR="00EA56EE" w:rsidRPr="001357CA">
        <w:rPr>
          <w:rFonts w:ascii="Times New Roman" w:hAnsi="Times New Roman" w:cs="Times New Roman"/>
          <w:sz w:val="24"/>
          <w:szCs w:val="24"/>
        </w:rPr>
        <w:t xml:space="preserve">Gerekli tüm tedbirler alınmış olmasına karşın yine de birtakım olaylar meydana gelebilmektedir. Meydana gelen bu olayların bastırılması ve kamu düzeninin bozulmasına müsaade edilmemesi gerekir. Bu da polisin bastırma görevi olarak </w:t>
      </w:r>
      <w:r w:rsidR="00DD20B9" w:rsidRPr="001357CA">
        <w:rPr>
          <w:rFonts w:ascii="Times New Roman" w:hAnsi="Times New Roman" w:cs="Times New Roman"/>
          <w:sz w:val="24"/>
          <w:szCs w:val="24"/>
        </w:rPr>
        <w:t>isimlendirilmektedir</w:t>
      </w:r>
      <w:r w:rsidR="001C6005" w:rsidRPr="001357CA">
        <w:rPr>
          <w:rFonts w:ascii="Times New Roman" w:hAnsi="Times New Roman" w:cs="Times New Roman"/>
          <w:sz w:val="24"/>
          <w:szCs w:val="24"/>
        </w:rPr>
        <w:t xml:space="preserve"> (Gülten, </w:t>
      </w:r>
      <w:r w:rsidR="000246BF" w:rsidRPr="001357CA">
        <w:rPr>
          <w:rFonts w:ascii="Times New Roman" w:hAnsi="Times New Roman" w:cs="Times New Roman"/>
          <w:sz w:val="24"/>
          <w:szCs w:val="24"/>
        </w:rPr>
        <w:t>2014: 45)</w:t>
      </w:r>
      <w:r w:rsidR="00DD20B9" w:rsidRPr="001357CA">
        <w:rPr>
          <w:rFonts w:ascii="Times New Roman" w:hAnsi="Times New Roman" w:cs="Times New Roman"/>
          <w:sz w:val="24"/>
          <w:szCs w:val="24"/>
        </w:rPr>
        <w:t>.</w:t>
      </w:r>
    </w:p>
    <w:p w:rsidR="0097299E" w:rsidRPr="001357CA" w:rsidRDefault="0097299E" w:rsidP="00F75D46">
      <w:pPr>
        <w:spacing w:line="360" w:lineRule="auto"/>
        <w:ind w:firstLine="360"/>
        <w:jc w:val="both"/>
        <w:rPr>
          <w:rFonts w:ascii="Times New Roman" w:hAnsi="Times New Roman" w:cs="Times New Roman"/>
          <w:sz w:val="24"/>
          <w:szCs w:val="24"/>
        </w:rPr>
      </w:pPr>
    </w:p>
    <w:p w:rsidR="00EA56EE" w:rsidRPr="001357CA" w:rsidRDefault="00805C29" w:rsidP="00F75D46">
      <w:pPr>
        <w:spacing w:line="360" w:lineRule="auto"/>
        <w:ind w:firstLine="360"/>
        <w:jc w:val="both"/>
        <w:rPr>
          <w:rFonts w:ascii="Times New Roman" w:hAnsi="Times New Roman" w:cs="Times New Roman"/>
          <w:b/>
          <w:sz w:val="24"/>
          <w:szCs w:val="24"/>
        </w:rPr>
      </w:pPr>
      <w:r w:rsidRPr="001357CA">
        <w:rPr>
          <w:rFonts w:ascii="Times New Roman" w:hAnsi="Times New Roman" w:cs="Times New Roman"/>
          <w:b/>
          <w:sz w:val="24"/>
          <w:szCs w:val="24"/>
        </w:rPr>
        <w:t>2.5</w:t>
      </w:r>
      <w:r w:rsidR="00DD20B9" w:rsidRPr="001357CA">
        <w:rPr>
          <w:rFonts w:ascii="Times New Roman" w:hAnsi="Times New Roman" w:cs="Times New Roman"/>
          <w:b/>
          <w:sz w:val="24"/>
          <w:szCs w:val="24"/>
        </w:rPr>
        <w:t>.5.2. Adli</w:t>
      </w:r>
    </w:p>
    <w:p w:rsidR="00DD20B9" w:rsidRPr="001357CA" w:rsidRDefault="003E0D3D" w:rsidP="00F75D46">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 xml:space="preserve">Adli polis olarak görev yapan emniyet hizmetleri sınıfı personeli direkt olarak veya adli mercilerden aldığı talimat sonrasında olaya el koyar. Suç delillerini toplar, sanıkları </w:t>
      </w:r>
      <w:r w:rsidRPr="001357CA">
        <w:rPr>
          <w:rFonts w:ascii="Times New Roman" w:hAnsi="Times New Roman" w:cs="Times New Roman"/>
          <w:sz w:val="24"/>
          <w:szCs w:val="24"/>
        </w:rPr>
        <w:lastRenderedPageBreak/>
        <w:t xml:space="preserve">tespit ederek yakalar. Adli mercilerden alınan farklı talimat varsa onları da yerine getirir ve sanığı gerekli adli işlemlerin yapılabilmesi için </w:t>
      </w:r>
      <w:r w:rsidR="00146243" w:rsidRPr="001357CA">
        <w:rPr>
          <w:rFonts w:ascii="Times New Roman" w:hAnsi="Times New Roman" w:cs="Times New Roman"/>
          <w:sz w:val="24"/>
          <w:szCs w:val="24"/>
        </w:rPr>
        <w:t>beraberindeki tüm delillerle birlikte yargıya teslim eder.</w:t>
      </w:r>
      <w:r w:rsidR="00E00981" w:rsidRPr="001357CA">
        <w:rPr>
          <w:rFonts w:ascii="Times New Roman" w:hAnsi="Times New Roman" w:cs="Times New Roman"/>
          <w:sz w:val="24"/>
          <w:szCs w:val="24"/>
        </w:rPr>
        <w:t xml:space="preserve"> Bu durumdan da anlaşılacağı üzere adli polisin görevi suçun işlenmesiyle başlamaktadır.</w:t>
      </w:r>
      <w:r w:rsidR="000440C5" w:rsidRPr="001357CA">
        <w:rPr>
          <w:rFonts w:ascii="Times New Roman" w:hAnsi="Times New Roman" w:cs="Times New Roman"/>
          <w:sz w:val="24"/>
          <w:szCs w:val="24"/>
        </w:rPr>
        <w:t xml:space="preserve"> (Yaşar, 2006: 47)</w:t>
      </w:r>
      <w:r w:rsidR="00146243" w:rsidRPr="001357CA">
        <w:rPr>
          <w:rFonts w:ascii="Times New Roman" w:hAnsi="Times New Roman" w:cs="Times New Roman"/>
          <w:sz w:val="24"/>
          <w:szCs w:val="24"/>
        </w:rPr>
        <w:t xml:space="preserve"> Adli polisin yaptığı iş gereği amiri Cumhuriyet Savcısıdır. Geri kalan iş ve işlemlerde ise bulunduğu birim amirine bağlıdır</w:t>
      </w:r>
      <w:r w:rsidR="000246BF" w:rsidRPr="001357CA">
        <w:rPr>
          <w:rFonts w:ascii="Times New Roman" w:hAnsi="Times New Roman" w:cs="Times New Roman"/>
          <w:sz w:val="24"/>
          <w:szCs w:val="24"/>
        </w:rPr>
        <w:t xml:space="preserve"> (</w:t>
      </w:r>
      <w:proofErr w:type="spellStart"/>
      <w:r w:rsidR="000246BF" w:rsidRPr="001357CA">
        <w:rPr>
          <w:rFonts w:ascii="Times New Roman" w:hAnsi="Times New Roman" w:cs="Times New Roman"/>
          <w:sz w:val="24"/>
          <w:szCs w:val="24"/>
        </w:rPr>
        <w:t>Özütürker</w:t>
      </w:r>
      <w:proofErr w:type="spellEnd"/>
      <w:r w:rsidR="000246BF" w:rsidRPr="001357CA">
        <w:rPr>
          <w:rFonts w:ascii="Times New Roman" w:hAnsi="Times New Roman" w:cs="Times New Roman"/>
          <w:sz w:val="24"/>
          <w:szCs w:val="24"/>
        </w:rPr>
        <w:t>, 2010: 84)</w:t>
      </w:r>
      <w:r w:rsidR="00146243" w:rsidRPr="001357CA">
        <w:rPr>
          <w:rFonts w:ascii="Times New Roman" w:hAnsi="Times New Roman" w:cs="Times New Roman"/>
          <w:sz w:val="24"/>
          <w:szCs w:val="24"/>
        </w:rPr>
        <w:t>.</w:t>
      </w:r>
      <w:r w:rsidR="00E00981" w:rsidRPr="001357CA">
        <w:rPr>
          <w:rFonts w:ascii="Times New Roman" w:hAnsi="Times New Roman" w:cs="Times New Roman"/>
          <w:sz w:val="24"/>
          <w:szCs w:val="24"/>
        </w:rPr>
        <w:t xml:space="preserve"> </w:t>
      </w:r>
    </w:p>
    <w:p w:rsidR="00E00981" w:rsidRDefault="00E00981" w:rsidP="00C943B1">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Adli kolluk yönetmeliğinin 5. Maddesi</w:t>
      </w:r>
      <w:r w:rsidR="00C943B1" w:rsidRPr="001357CA">
        <w:rPr>
          <w:rFonts w:ascii="Times New Roman" w:hAnsi="Times New Roman" w:cs="Times New Roman"/>
          <w:sz w:val="24"/>
          <w:szCs w:val="24"/>
        </w:rPr>
        <w:t xml:space="preserve">ne göre, Cumhuriyet Savcıları adli bir konu için verecekleri talimatları adli birim sorumlularına veya birim amirlerine verirler. Adli kolluk her ne kadar adli polislik yapsa da bir suç ile karşılaşması durumunda işlenmesini önlemek ile görevlidir. Mücbir bir sebebin yokluğunda Cumhuriyet Savcıları kolluk biriminin görev alanındaki ayrımı gözeterek talimat vermekle mükelleftir. Adli hizmet veren polisler, adli iş ve işlemlerin dışında hiyerarşik anlamda amirlerine karşı sorumludur ve yasalar çerçevesinde verecekleri talimatları yerine getirmek zorundadır. Adli kolluk birimlerinde çalışan personele ilgili adli birim haricinde amir olarak görevli bir başka amir konuyla ilgili emir ve talimat veremez ancak yönetmeliğin 7.maddesinde geçen hükümler saklı tutulmaktadır. </w:t>
      </w:r>
      <w:r w:rsidR="004535A2" w:rsidRPr="001357CA">
        <w:rPr>
          <w:rFonts w:ascii="Times New Roman" w:hAnsi="Times New Roman" w:cs="Times New Roman"/>
          <w:sz w:val="24"/>
          <w:szCs w:val="24"/>
        </w:rPr>
        <w:t>Adli kolluk birimi personelinin özlük hakları bağlı oldukları birimce yürütülmektedir. Yine aynı yönetmeliğin 6. Maddesine, soruşturma işlemlerinin Cumhuriyet Savcısı talimat ve emirleriyle öncelikle adli kolluk birime yaptırılır. Yine aynı yönetmeliğin 7. Maddesi uyarınca Cumhuriyet Savcısının talep etmesi halinde veya gereklilik olması durumunda diğer kolluk birimleri de adli kolluk birimlerinin görevlerini yerine getirmekle mükelleftir</w:t>
      </w:r>
      <w:r w:rsidR="000246BF" w:rsidRPr="001357CA">
        <w:rPr>
          <w:rFonts w:ascii="Times New Roman" w:hAnsi="Times New Roman" w:cs="Times New Roman"/>
          <w:sz w:val="24"/>
          <w:szCs w:val="24"/>
        </w:rPr>
        <w:t xml:space="preserve"> (Gülten, 2014: 46-48)</w:t>
      </w:r>
      <w:r w:rsidR="004535A2" w:rsidRPr="001357CA">
        <w:rPr>
          <w:rFonts w:ascii="Times New Roman" w:hAnsi="Times New Roman" w:cs="Times New Roman"/>
          <w:sz w:val="24"/>
          <w:szCs w:val="24"/>
        </w:rPr>
        <w:t>.</w:t>
      </w:r>
    </w:p>
    <w:p w:rsidR="0097299E" w:rsidRPr="001357CA" w:rsidRDefault="0097299E" w:rsidP="00C943B1">
      <w:pPr>
        <w:spacing w:line="360" w:lineRule="auto"/>
        <w:ind w:firstLine="360"/>
        <w:jc w:val="both"/>
        <w:rPr>
          <w:rFonts w:ascii="Times New Roman" w:hAnsi="Times New Roman" w:cs="Times New Roman"/>
          <w:sz w:val="24"/>
          <w:szCs w:val="24"/>
        </w:rPr>
      </w:pPr>
    </w:p>
    <w:p w:rsidR="0099251B" w:rsidRPr="001357CA" w:rsidRDefault="00805C29" w:rsidP="00C943B1">
      <w:pPr>
        <w:spacing w:line="360" w:lineRule="auto"/>
        <w:ind w:firstLine="360"/>
        <w:jc w:val="both"/>
        <w:rPr>
          <w:rFonts w:ascii="Times New Roman" w:hAnsi="Times New Roman" w:cs="Times New Roman"/>
          <w:b/>
          <w:sz w:val="24"/>
          <w:szCs w:val="24"/>
        </w:rPr>
      </w:pPr>
      <w:r w:rsidRPr="001357CA">
        <w:rPr>
          <w:rFonts w:ascii="Times New Roman" w:hAnsi="Times New Roman" w:cs="Times New Roman"/>
          <w:b/>
          <w:sz w:val="24"/>
          <w:szCs w:val="24"/>
        </w:rPr>
        <w:t>2.5</w:t>
      </w:r>
      <w:r w:rsidR="0099251B" w:rsidRPr="001357CA">
        <w:rPr>
          <w:rFonts w:ascii="Times New Roman" w:hAnsi="Times New Roman" w:cs="Times New Roman"/>
          <w:b/>
          <w:sz w:val="24"/>
          <w:szCs w:val="24"/>
        </w:rPr>
        <w:t>.5.3. Siyasi</w:t>
      </w:r>
    </w:p>
    <w:p w:rsidR="0099251B" w:rsidRDefault="0099251B" w:rsidP="0099251B">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Siyasi polis, Emniyet Teşkilatı Kanunu 9. Maddesine göre devletin genel güvenliğini ilgilendiren konularla ilgili iş ve işlem yapmaktadır. Meydana gelebilecek siyasi nitelik taşıyan suçların işlenmesini engellemek amacıyla yapılan polislik çeşididir. Ülkemizin milli birlik ve bütünlüğüne yönelik suçlar, anayasal düzene, bununla birlikte genel güvenlikle ilgili önleyi</w:t>
      </w:r>
      <w:r w:rsidR="001E3740" w:rsidRPr="001357CA">
        <w:rPr>
          <w:rFonts w:ascii="Times New Roman" w:hAnsi="Times New Roman" w:cs="Times New Roman"/>
          <w:sz w:val="24"/>
          <w:szCs w:val="24"/>
        </w:rPr>
        <w:t xml:space="preserve">ci ve koruyucu görevler siyasi polisin </w:t>
      </w:r>
      <w:r w:rsidR="001E3740" w:rsidRPr="001357CA">
        <w:rPr>
          <w:rFonts w:ascii="Times New Roman" w:hAnsi="Times New Roman" w:cs="Times New Roman"/>
          <w:sz w:val="24"/>
          <w:szCs w:val="24"/>
        </w:rPr>
        <w:lastRenderedPageBreak/>
        <w:t>görev sahasını oluşturmaktadır. Yukarıda bahsedilen tüm bu konular siyasi polisin çalışma alanını oluşturmaktadır</w:t>
      </w:r>
      <w:r w:rsidR="000246BF" w:rsidRPr="001357CA">
        <w:rPr>
          <w:rFonts w:ascii="Times New Roman" w:hAnsi="Times New Roman" w:cs="Times New Roman"/>
          <w:sz w:val="24"/>
          <w:szCs w:val="24"/>
        </w:rPr>
        <w:t xml:space="preserve"> (</w:t>
      </w:r>
      <w:proofErr w:type="spellStart"/>
      <w:r w:rsidR="000246BF" w:rsidRPr="001357CA">
        <w:rPr>
          <w:rFonts w:ascii="Times New Roman" w:hAnsi="Times New Roman" w:cs="Times New Roman"/>
          <w:sz w:val="24"/>
          <w:szCs w:val="24"/>
        </w:rPr>
        <w:t>Özütürker</w:t>
      </w:r>
      <w:proofErr w:type="spellEnd"/>
      <w:r w:rsidR="000246BF" w:rsidRPr="001357CA">
        <w:rPr>
          <w:rFonts w:ascii="Times New Roman" w:hAnsi="Times New Roman" w:cs="Times New Roman"/>
          <w:sz w:val="24"/>
          <w:szCs w:val="24"/>
        </w:rPr>
        <w:t>, 2010: 82-83)</w:t>
      </w:r>
      <w:r w:rsidR="001E3740" w:rsidRPr="001357CA">
        <w:rPr>
          <w:rFonts w:ascii="Times New Roman" w:hAnsi="Times New Roman" w:cs="Times New Roman"/>
          <w:sz w:val="24"/>
          <w:szCs w:val="24"/>
        </w:rPr>
        <w:t>.</w:t>
      </w:r>
    </w:p>
    <w:p w:rsidR="0097299E" w:rsidRPr="001357CA" w:rsidRDefault="0097299E" w:rsidP="0099251B">
      <w:pPr>
        <w:spacing w:line="360" w:lineRule="auto"/>
        <w:ind w:firstLine="360"/>
        <w:jc w:val="both"/>
        <w:rPr>
          <w:rFonts w:ascii="Times New Roman" w:hAnsi="Times New Roman" w:cs="Times New Roman"/>
          <w:sz w:val="24"/>
          <w:szCs w:val="24"/>
        </w:rPr>
      </w:pPr>
    </w:p>
    <w:p w:rsidR="00E052F9" w:rsidRPr="001357CA" w:rsidRDefault="001A47C1" w:rsidP="00E052F9">
      <w:pPr>
        <w:spacing w:line="360" w:lineRule="auto"/>
        <w:ind w:firstLine="360"/>
        <w:jc w:val="both"/>
        <w:rPr>
          <w:rFonts w:ascii="Times New Roman" w:hAnsi="Times New Roman" w:cs="Times New Roman"/>
          <w:b/>
          <w:sz w:val="24"/>
          <w:szCs w:val="24"/>
        </w:rPr>
      </w:pPr>
      <w:r>
        <w:rPr>
          <w:rFonts w:ascii="Times New Roman" w:hAnsi="Times New Roman" w:cs="Times New Roman"/>
          <w:b/>
          <w:sz w:val="24"/>
          <w:szCs w:val="24"/>
        </w:rPr>
        <w:t>2.</w:t>
      </w:r>
      <w:r w:rsidR="00276CC3" w:rsidRPr="001357CA">
        <w:rPr>
          <w:rFonts w:ascii="Times New Roman" w:hAnsi="Times New Roman" w:cs="Times New Roman"/>
          <w:b/>
          <w:sz w:val="24"/>
          <w:szCs w:val="24"/>
        </w:rPr>
        <w:t>6.6. Emniyet Hizmetlerinde E-Uygulamalar</w:t>
      </w:r>
    </w:p>
    <w:p w:rsidR="00E052F9" w:rsidRPr="001357CA" w:rsidRDefault="00E052F9" w:rsidP="00E052F9">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 xml:space="preserve">Daha önce kamu hizmetlerinde küreselleşmeden bahsedilen bölümde de ele alındığı üzere, birçok devlet, devlet içinde bulunan birçok kurum ve kuruluş internete </w:t>
      </w:r>
      <w:proofErr w:type="gramStart"/>
      <w:r w:rsidRPr="001357CA">
        <w:rPr>
          <w:rFonts w:ascii="Times New Roman" w:hAnsi="Times New Roman" w:cs="Times New Roman"/>
          <w:sz w:val="24"/>
          <w:szCs w:val="24"/>
        </w:rPr>
        <w:t>entegre olmak</w:t>
      </w:r>
      <w:proofErr w:type="gramEnd"/>
      <w:r w:rsidRPr="001357CA">
        <w:rPr>
          <w:rFonts w:ascii="Times New Roman" w:hAnsi="Times New Roman" w:cs="Times New Roman"/>
          <w:sz w:val="24"/>
          <w:szCs w:val="24"/>
        </w:rPr>
        <w:t xml:space="preserve"> suretiyle daha düşük maliyet ve daha hızlı hizmet gibi kaygılarla elektronik ortamda hizmet vermeye başlamıştır. Bu durum neticesinde olumlu geri beslemeler gözlemlenmiştir. Daha fazla geliştirilmesi gerekliliği de eskiye nazaran daha kuvvetli bir düşünce olarak kendini göstermiştir. </w:t>
      </w:r>
      <w:r w:rsidR="00503C37" w:rsidRPr="001357CA">
        <w:rPr>
          <w:rFonts w:ascii="Times New Roman" w:hAnsi="Times New Roman" w:cs="Times New Roman"/>
          <w:sz w:val="24"/>
          <w:szCs w:val="24"/>
        </w:rPr>
        <w:t xml:space="preserve">Nitekim değişen ve gelişen dünya ile birlikte kamu kurum ve kuruluşlarının internet </w:t>
      </w:r>
      <w:proofErr w:type="gramStart"/>
      <w:r w:rsidR="00503C37" w:rsidRPr="001357CA">
        <w:rPr>
          <w:rFonts w:ascii="Times New Roman" w:hAnsi="Times New Roman" w:cs="Times New Roman"/>
          <w:sz w:val="24"/>
          <w:szCs w:val="24"/>
        </w:rPr>
        <w:t>entegrasyonunun</w:t>
      </w:r>
      <w:proofErr w:type="gramEnd"/>
      <w:r w:rsidR="00503C37" w:rsidRPr="001357CA">
        <w:rPr>
          <w:rFonts w:ascii="Times New Roman" w:hAnsi="Times New Roman" w:cs="Times New Roman"/>
          <w:sz w:val="24"/>
          <w:szCs w:val="24"/>
        </w:rPr>
        <w:t xml:space="preserve"> da gelişmesi gerekmektedir. Belirtilen bu gerekliliğe cevap niteliğinde ülkemizde de kamu hizmetlerinde son yıllarda hızlı gelişim ve değişimler yaşanmaktadır.</w:t>
      </w:r>
    </w:p>
    <w:p w:rsidR="00503C37" w:rsidRPr="001357CA" w:rsidRDefault="00503C37" w:rsidP="00E052F9">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Ülkemizde internet üzerinden hizmet veren birçok kamu kurumu vardır. Bu kurumlardan birisi de Emniyet Genel Müdürlüğü’dür. Emniyet hizmetleri veren Emniyet Genel Müdürlüğü gerek merkez gerek taşra teşkilatlarında kullanılarak vatandaşa hizmet verecek birçok proje</w:t>
      </w:r>
      <w:r w:rsidR="00BE216F" w:rsidRPr="001357CA">
        <w:rPr>
          <w:rFonts w:ascii="Times New Roman" w:hAnsi="Times New Roman" w:cs="Times New Roman"/>
          <w:sz w:val="24"/>
          <w:szCs w:val="24"/>
        </w:rPr>
        <w:t xml:space="preserve"> hazırlayarak emniyet hizmetlerinin kalitesini daha yukarı çıkartmayı, daha hızlı hizmet vermeyi, kamu güvenliğini sağlayarak suç ve suçluyla mücadelede suçlunun hareket alanını olabildiğince kısıtlamayı planlamaktadır.</w:t>
      </w:r>
    </w:p>
    <w:p w:rsidR="00BE216F" w:rsidRPr="001357CA" w:rsidRDefault="00162DD6" w:rsidP="00E052F9">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 xml:space="preserve">Emniyet Genel Müdürlüğü gerek kendi sitesine gerek İl Emniyet Müdürlüklerinin sitesinde birçok bilgilendirme, afiş, tanıtım ve faaliyet raporu düzeyinde yapılan iş ve işlemlerle ilgili bilgiler paylaşılmaktadır. Emniyet Genel </w:t>
      </w:r>
      <w:r w:rsidR="00C12478" w:rsidRPr="001357CA">
        <w:rPr>
          <w:rFonts w:ascii="Times New Roman" w:hAnsi="Times New Roman" w:cs="Times New Roman"/>
          <w:sz w:val="24"/>
          <w:szCs w:val="24"/>
        </w:rPr>
        <w:t xml:space="preserve">Müdürlüğü sitesinde yapılan çalışmalarla ilgili bilgilendirmeler, sınavlar ile ilgili birtakım bilgilendirmeler, yapılan basın açıklaması ile ilgili bilgilendirmeler, </w:t>
      </w:r>
      <w:r w:rsidR="00481443" w:rsidRPr="001357CA">
        <w:rPr>
          <w:rFonts w:ascii="Times New Roman" w:hAnsi="Times New Roman" w:cs="Times New Roman"/>
          <w:sz w:val="24"/>
          <w:szCs w:val="24"/>
        </w:rPr>
        <w:t>emniyet birimleri ile ilgili genel bilgiler, içinde bulunulan dönemin önemli hafta ve günleri ile ilgili birtakım paylaşımlara yer verilmektedir.</w:t>
      </w:r>
      <w:r w:rsidR="006F58DD" w:rsidRPr="001357CA">
        <w:rPr>
          <w:rFonts w:ascii="Times New Roman" w:hAnsi="Times New Roman" w:cs="Times New Roman"/>
          <w:sz w:val="24"/>
          <w:szCs w:val="24"/>
        </w:rPr>
        <w:t xml:space="preserve"> Emniyet Genel Müdürlüğü sitesinde bulunan</w:t>
      </w:r>
      <w:r w:rsidR="00FA68B5" w:rsidRPr="001357CA">
        <w:rPr>
          <w:rFonts w:ascii="Times New Roman" w:hAnsi="Times New Roman" w:cs="Times New Roman"/>
          <w:sz w:val="24"/>
          <w:szCs w:val="24"/>
        </w:rPr>
        <w:t>,</w:t>
      </w:r>
      <w:r w:rsidR="006F58DD" w:rsidRPr="001357CA">
        <w:rPr>
          <w:rFonts w:ascii="Times New Roman" w:hAnsi="Times New Roman" w:cs="Times New Roman"/>
          <w:sz w:val="24"/>
          <w:szCs w:val="24"/>
        </w:rPr>
        <w:t xml:space="preserve"> genel itibariyle bilgilendirme amaçlı olan başlıklar vatandaşlara bu bilgileri almak istemesi durumunda hızlıca ulaşarak hizmet </w:t>
      </w:r>
      <w:r w:rsidR="00FA68B5" w:rsidRPr="001357CA">
        <w:rPr>
          <w:rFonts w:ascii="Times New Roman" w:hAnsi="Times New Roman" w:cs="Times New Roman"/>
          <w:sz w:val="24"/>
          <w:szCs w:val="24"/>
        </w:rPr>
        <w:t>alınabilmesi</w:t>
      </w:r>
      <w:r w:rsidR="006F58DD" w:rsidRPr="001357CA">
        <w:rPr>
          <w:rFonts w:ascii="Times New Roman" w:hAnsi="Times New Roman" w:cs="Times New Roman"/>
          <w:sz w:val="24"/>
          <w:szCs w:val="24"/>
        </w:rPr>
        <w:t xml:space="preserve"> sağla</w:t>
      </w:r>
      <w:r w:rsidR="00FA68B5" w:rsidRPr="001357CA">
        <w:rPr>
          <w:rFonts w:ascii="Times New Roman" w:hAnsi="Times New Roman" w:cs="Times New Roman"/>
          <w:sz w:val="24"/>
          <w:szCs w:val="24"/>
        </w:rPr>
        <w:t>n</w:t>
      </w:r>
      <w:r w:rsidR="006F58DD" w:rsidRPr="001357CA">
        <w:rPr>
          <w:rFonts w:ascii="Times New Roman" w:hAnsi="Times New Roman" w:cs="Times New Roman"/>
          <w:sz w:val="24"/>
          <w:szCs w:val="24"/>
        </w:rPr>
        <w:t xml:space="preserve">maktadır. </w:t>
      </w:r>
      <w:proofErr w:type="gramStart"/>
      <w:r w:rsidR="006F58DD" w:rsidRPr="001357CA">
        <w:rPr>
          <w:rFonts w:ascii="Times New Roman" w:hAnsi="Times New Roman" w:cs="Times New Roman"/>
          <w:sz w:val="24"/>
          <w:szCs w:val="24"/>
        </w:rPr>
        <w:t xml:space="preserve">Ayrıca yine Emniyet Genel Müdürlüğü sitesinde Emniyet Genel Müdürlüğü hakkında genel birtakım bilgiler, suçla mücadele başlığı altında belirli bir dönem içerisinde yapılan uygulama ve operasyonlar </w:t>
      </w:r>
      <w:r w:rsidR="006F58DD" w:rsidRPr="001357CA">
        <w:rPr>
          <w:rFonts w:ascii="Times New Roman" w:hAnsi="Times New Roman" w:cs="Times New Roman"/>
          <w:sz w:val="24"/>
          <w:szCs w:val="24"/>
        </w:rPr>
        <w:lastRenderedPageBreak/>
        <w:t xml:space="preserve">neticesinde elde edilen başarılar, iletişim başlığı altında ise Genel Müdürlük irtibat numarası, mail adresi, faks numarası ve açık adresi, seçilecek bir il emniyet müdürlüğü binasının açık adresi, mail adresi, faks ve irtibat numarası yer almaktadır. </w:t>
      </w:r>
      <w:proofErr w:type="gramEnd"/>
      <w:r w:rsidR="006F58DD" w:rsidRPr="001357CA">
        <w:rPr>
          <w:rFonts w:ascii="Times New Roman" w:hAnsi="Times New Roman" w:cs="Times New Roman"/>
          <w:sz w:val="24"/>
          <w:szCs w:val="24"/>
        </w:rPr>
        <w:t>Ayrıca yine iletişim başlığı altında en yakın polis merkezi başlığının seçilmesinden sonra bulunulan bölge bilgilerinin girilmesiyle mevcut konuma en yakın polis merkezinin açık adres bilgisi paylaşılmaktadır</w:t>
      </w:r>
      <w:r w:rsidR="000246BF" w:rsidRPr="001357CA">
        <w:rPr>
          <w:rFonts w:ascii="Times New Roman" w:hAnsi="Times New Roman" w:cs="Times New Roman"/>
          <w:sz w:val="24"/>
          <w:szCs w:val="24"/>
        </w:rPr>
        <w:t xml:space="preserve"> (egm.gov.tr</w:t>
      </w:r>
      <w:proofErr w:type="gramStart"/>
      <w:r w:rsidR="000246BF" w:rsidRPr="001357CA">
        <w:rPr>
          <w:rFonts w:ascii="Times New Roman" w:hAnsi="Times New Roman" w:cs="Times New Roman"/>
          <w:sz w:val="24"/>
          <w:szCs w:val="24"/>
        </w:rPr>
        <w:t>.,</w:t>
      </w:r>
      <w:proofErr w:type="gramEnd"/>
      <w:r w:rsidR="000246BF" w:rsidRPr="001357CA">
        <w:rPr>
          <w:rFonts w:ascii="Times New Roman" w:hAnsi="Times New Roman" w:cs="Times New Roman"/>
          <w:sz w:val="24"/>
          <w:szCs w:val="24"/>
        </w:rPr>
        <w:t xml:space="preserve"> 2020)</w:t>
      </w:r>
      <w:r w:rsidR="006F58DD" w:rsidRPr="001357CA">
        <w:rPr>
          <w:rFonts w:ascii="Times New Roman" w:hAnsi="Times New Roman" w:cs="Times New Roman"/>
          <w:sz w:val="24"/>
          <w:szCs w:val="24"/>
        </w:rPr>
        <w:t>.</w:t>
      </w:r>
      <w:r w:rsidR="00481443" w:rsidRPr="001357CA">
        <w:rPr>
          <w:rFonts w:ascii="Times New Roman" w:hAnsi="Times New Roman" w:cs="Times New Roman"/>
          <w:sz w:val="24"/>
          <w:szCs w:val="24"/>
        </w:rPr>
        <w:t xml:space="preserve"> </w:t>
      </w:r>
    </w:p>
    <w:p w:rsidR="00D22854" w:rsidRPr="001357CA" w:rsidRDefault="00FA68B5" w:rsidP="00D22854">
      <w:pPr>
        <w:spacing w:line="360" w:lineRule="auto"/>
        <w:ind w:firstLine="360"/>
        <w:jc w:val="both"/>
        <w:rPr>
          <w:rFonts w:ascii="Times New Roman" w:hAnsi="Times New Roman" w:cs="Times New Roman"/>
          <w:sz w:val="24"/>
          <w:szCs w:val="24"/>
        </w:rPr>
      </w:pPr>
      <w:proofErr w:type="gramStart"/>
      <w:r w:rsidRPr="001357CA">
        <w:rPr>
          <w:rFonts w:ascii="Times New Roman" w:hAnsi="Times New Roman" w:cs="Times New Roman"/>
          <w:sz w:val="24"/>
          <w:szCs w:val="24"/>
        </w:rPr>
        <w:t xml:space="preserve">Emniyet Genel Müdürlüğü’nün ana sayfası alt kısmında mavi bölüm içerisinde yer alan diğer başlıkların yanı sıra İşlemler başlığı altında İhbar, Trafik Cezası ve Otopark Sorgulama, İnsan Hakları Başvuru Formu, EDS noktaları, Kayıp Şahıs/Çocuk Sorgulama, Kimliği Belirsiz Cesetler, Bilgi Edinme, EGM Mobil, Sınav Sonuç, E-Devlet Hizmetleri, Kayıp Alarmı, Kiralık Araç Bildiğim Sistemi, Özel Güvenlik Bilgi Sistemi bulunmaktadır. </w:t>
      </w:r>
      <w:proofErr w:type="gramEnd"/>
      <w:r w:rsidRPr="001357CA">
        <w:rPr>
          <w:rFonts w:ascii="Times New Roman" w:hAnsi="Times New Roman" w:cs="Times New Roman"/>
          <w:sz w:val="24"/>
          <w:szCs w:val="24"/>
        </w:rPr>
        <w:t xml:space="preserve">Belirtilen bu seçenekler vatandaşlarımızın daha hızlı bir şekilde emniyet birimlerine gitmeden ihbar yapabilmesine, trafik cezası sorgulama ekranına ulaşabilmesine olanak sağlamaktadır. İnsan Hakları Başvuru Formu seçeneği yapılan insan hakları ihlali ile ilgili </w:t>
      </w:r>
      <w:r w:rsidR="00D27F14" w:rsidRPr="001357CA">
        <w:rPr>
          <w:rFonts w:ascii="Times New Roman" w:hAnsi="Times New Roman" w:cs="Times New Roman"/>
          <w:sz w:val="24"/>
          <w:szCs w:val="24"/>
        </w:rPr>
        <w:t xml:space="preserve">başvuruda bulunulmasına olanak sağlamaktadır. EDS Noktaları seçeneği emniyet birimlerinin kontrolünde olan ülkemiz genelindeki Elektronik Denetleme Sistemlerinin haritasına ulaşımı sağlamaktadır. Kayıp Şahıs/Çocuk Sorgulama seçeneği, kayıp şahıslarla ilgili fotoğrafları olan çocukların ve yetişkinlerin bilgilerinin bulunduğu kısımdır. Kayıp Şahıs/Çocuk bilgilerini sürekli emniyet birimine gitme ihtiyacı duymadan ve zaman mefhumu gözetmeksizin kontrol edilebileceği bölümdür. Kimliği Belirsiz Cesetler seçeneği, bir şekilde tanınmaz hale gelen cesetlerin yakınlarına ulaştırılması için hizmet vermektedir. Bilgi Edinme Başlığı ise bilgi edinme başvurusunun yapılabileceği seçenektir. Talep edilen bilgi bu sayfa aracılığı ile ilgililere aktarılarak hizmetin hızını ve kalitesini artırmaktadır. </w:t>
      </w:r>
      <w:r w:rsidR="00FB2C15" w:rsidRPr="001357CA">
        <w:rPr>
          <w:rFonts w:ascii="Times New Roman" w:hAnsi="Times New Roman" w:cs="Times New Roman"/>
          <w:sz w:val="24"/>
          <w:szCs w:val="24"/>
        </w:rPr>
        <w:t xml:space="preserve"> EGM Mobil seçeneği, Emniyet Genel Müdürlüğü’nün akıllı cep telefonları için oluşturulmuş uygulamasına yönlendirmektedir. Bu uygulama cep telefonlarından birtakım emniyet hizmetlerinin en hızlı şekilde alınmasını sağlamaktadır. </w:t>
      </w:r>
      <w:r w:rsidR="00BC29D5" w:rsidRPr="001357CA">
        <w:rPr>
          <w:rFonts w:ascii="Times New Roman" w:hAnsi="Times New Roman" w:cs="Times New Roman"/>
          <w:sz w:val="24"/>
          <w:szCs w:val="24"/>
        </w:rPr>
        <w:t xml:space="preserve">Sınav Sonuç seçeneği yapılan sınavların sonuçları ile ilgili bilgilendirme yapmaktadır. E-Devlet Hizmetleri seçeneği Emniyet Genel Müdürlüğünün turkiye.gov.tr internet sitesi veya e-devlet uygulaması üzerinden verdiği hizmetlere yönlendirmektedir. Kayıp Alarmı seçeneği, bir bölgede kaybolan çocuk veya şahısların </w:t>
      </w:r>
      <w:proofErr w:type="gramStart"/>
      <w:r w:rsidR="00BC29D5" w:rsidRPr="001357CA">
        <w:rPr>
          <w:rFonts w:ascii="Times New Roman" w:hAnsi="Times New Roman" w:cs="Times New Roman"/>
          <w:sz w:val="24"/>
          <w:szCs w:val="24"/>
        </w:rPr>
        <w:t>eşkal</w:t>
      </w:r>
      <w:proofErr w:type="gramEnd"/>
      <w:r w:rsidR="00BC29D5" w:rsidRPr="001357CA">
        <w:rPr>
          <w:rFonts w:ascii="Times New Roman" w:hAnsi="Times New Roman" w:cs="Times New Roman"/>
          <w:sz w:val="24"/>
          <w:szCs w:val="24"/>
        </w:rPr>
        <w:t xml:space="preserve"> bilgilerini SMS veya MMS şeklinde o bölgede yaşayan insanlara göndererek kayıp şahıs bilgilerine ve eşkaline aş</w:t>
      </w:r>
      <w:r w:rsidR="004B0D4F">
        <w:rPr>
          <w:rFonts w:ascii="Times New Roman" w:hAnsi="Times New Roman" w:cs="Times New Roman"/>
          <w:sz w:val="24"/>
          <w:szCs w:val="24"/>
        </w:rPr>
        <w:t>i</w:t>
      </w:r>
      <w:r w:rsidR="00BC29D5" w:rsidRPr="001357CA">
        <w:rPr>
          <w:rFonts w:ascii="Times New Roman" w:hAnsi="Times New Roman" w:cs="Times New Roman"/>
          <w:sz w:val="24"/>
          <w:szCs w:val="24"/>
        </w:rPr>
        <w:t xml:space="preserve">na olmasını </w:t>
      </w:r>
      <w:r w:rsidR="00BC29D5" w:rsidRPr="001357CA">
        <w:rPr>
          <w:rFonts w:ascii="Times New Roman" w:hAnsi="Times New Roman" w:cs="Times New Roman"/>
          <w:sz w:val="24"/>
          <w:szCs w:val="24"/>
        </w:rPr>
        <w:lastRenderedPageBreak/>
        <w:t xml:space="preserve">neticesinde kayıp bireyin daha hızlı şekilde bulunmasını amaçlamaktadır. Kiralık Araç Bilgi Sistemi, araç kiralama işi ile ilgilenen kişilerin internet üzerinden gerekli bilgilendirmeleri yapabilmesi neticesinde zaman ve evrak yönünden tasarruf edilmesini kolaylaştırmaktadır. İşlemler başlığının son seçeneği olan Özel Güvenlik Bilgi Sistemi ise Özel Güvenlik personeli ve aday personel ile ilgili </w:t>
      </w:r>
      <w:r w:rsidR="00D22854" w:rsidRPr="001357CA">
        <w:rPr>
          <w:rFonts w:ascii="Times New Roman" w:hAnsi="Times New Roman" w:cs="Times New Roman"/>
          <w:sz w:val="24"/>
          <w:szCs w:val="24"/>
        </w:rPr>
        <w:t>erişim kolaylığı sağlarken aynı zamanda eğitim birimleri alarm izleme merkezi ve Özel Güvenlik izni alınan yer bilgisi</w:t>
      </w:r>
      <w:r w:rsidR="004B0D4F">
        <w:rPr>
          <w:rFonts w:ascii="Times New Roman" w:hAnsi="Times New Roman" w:cs="Times New Roman"/>
          <w:sz w:val="24"/>
          <w:szCs w:val="24"/>
        </w:rPr>
        <w:t>ni</w:t>
      </w:r>
      <w:r w:rsidR="00D22854" w:rsidRPr="001357CA">
        <w:rPr>
          <w:rFonts w:ascii="Times New Roman" w:hAnsi="Times New Roman" w:cs="Times New Roman"/>
          <w:sz w:val="24"/>
          <w:szCs w:val="24"/>
        </w:rPr>
        <w:t xml:space="preserve"> paylaşmaktadır. Belirtilen Emniyet Genel Müdürlüğü sayfası üzerindeki İşlemler başlığı altında bulunan seçeneklerin tamamı zamandan ve evraktan tasarrufu sağlayabilecek düzeydedir. Ayrıca insanlara verilen hizmetin şeffaflığının ve kişilere karşı eşit mesafede oluşun önemli bir göstergesidir. </w:t>
      </w:r>
    </w:p>
    <w:p w:rsidR="00D22854" w:rsidRPr="001357CA" w:rsidRDefault="00D22854" w:rsidP="00D22854">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Emniyet Genel Müdürlüğü sayfası üzerinde bulunan Hızlı Erişim başlığı altındaki seçenekler ise hızlı ve güvenilir bir şekilde seçenekler doğrultusunda bilgi aktarımı sağlamaktadır. Böylece vatandaşlar merak edilen konulara direk Emniyet Genel Müdürlüğü sitesi üzerinden ulaşarak ilgili bilgiyi edinebilmekte ve gerekli işlemler için birtakım kanunlara erişebilmektedir</w:t>
      </w:r>
      <w:r w:rsidR="00044F8D">
        <w:rPr>
          <w:rFonts w:ascii="Times New Roman" w:hAnsi="Times New Roman" w:cs="Times New Roman"/>
          <w:sz w:val="24"/>
          <w:szCs w:val="24"/>
        </w:rPr>
        <w:t xml:space="preserve"> </w:t>
      </w:r>
      <w:r w:rsidR="00044F8D" w:rsidRPr="001357CA">
        <w:rPr>
          <w:rFonts w:ascii="Times New Roman" w:hAnsi="Times New Roman" w:cs="Times New Roman"/>
          <w:sz w:val="24"/>
          <w:szCs w:val="24"/>
        </w:rPr>
        <w:t>(egm.gov.tr</w:t>
      </w:r>
      <w:proofErr w:type="gramStart"/>
      <w:r w:rsidR="00044F8D" w:rsidRPr="001357CA">
        <w:rPr>
          <w:rFonts w:ascii="Times New Roman" w:hAnsi="Times New Roman" w:cs="Times New Roman"/>
          <w:sz w:val="24"/>
          <w:szCs w:val="24"/>
        </w:rPr>
        <w:t>.,</w:t>
      </w:r>
      <w:proofErr w:type="gramEnd"/>
      <w:r w:rsidR="00044F8D" w:rsidRPr="001357CA">
        <w:rPr>
          <w:rFonts w:ascii="Times New Roman" w:hAnsi="Times New Roman" w:cs="Times New Roman"/>
          <w:sz w:val="24"/>
          <w:szCs w:val="24"/>
        </w:rPr>
        <w:t xml:space="preserve"> 2020)</w:t>
      </w:r>
      <w:r w:rsidRPr="001357CA">
        <w:rPr>
          <w:rFonts w:ascii="Times New Roman" w:hAnsi="Times New Roman" w:cs="Times New Roman"/>
          <w:sz w:val="24"/>
          <w:szCs w:val="24"/>
        </w:rPr>
        <w:t xml:space="preserve">. </w:t>
      </w:r>
    </w:p>
    <w:p w:rsidR="00FB493E" w:rsidRPr="001357CA" w:rsidRDefault="00FB493E" w:rsidP="00D22854">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Tüm bu belirtilen hizmetler taşra teşkilatı olan İl Emniyet Müdürlüğü sayfaların</w:t>
      </w:r>
      <w:r w:rsidR="004B0D4F">
        <w:rPr>
          <w:rFonts w:ascii="Times New Roman" w:hAnsi="Times New Roman" w:cs="Times New Roman"/>
          <w:sz w:val="24"/>
          <w:szCs w:val="24"/>
        </w:rPr>
        <w:t>d</w:t>
      </w:r>
      <w:r w:rsidRPr="001357CA">
        <w:rPr>
          <w:rFonts w:ascii="Times New Roman" w:hAnsi="Times New Roman" w:cs="Times New Roman"/>
          <w:sz w:val="24"/>
          <w:szCs w:val="24"/>
        </w:rPr>
        <w:t xml:space="preserve">a da bulunmaktadır. İl Emniyet Müdürlüğü sayfalarında bunlara ek olarak il bazında yaşanan gelişmeler, valilik </w:t>
      </w:r>
      <w:proofErr w:type="gramStart"/>
      <w:r w:rsidRPr="001357CA">
        <w:rPr>
          <w:rFonts w:ascii="Times New Roman" w:hAnsi="Times New Roman" w:cs="Times New Roman"/>
          <w:sz w:val="24"/>
          <w:szCs w:val="24"/>
        </w:rPr>
        <w:t>kararları,</w:t>
      </w:r>
      <w:proofErr w:type="gramEnd"/>
      <w:r w:rsidRPr="001357CA">
        <w:rPr>
          <w:rFonts w:ascii="Times New Roman" w:hAnsi="Times New Roman" w:cs="Times New Roman"/>
          <w:sz w:val="24"/>
          <w:szCs w:val="24"/>
        </w:rPr>
        <w:t xml:space="preserve"> ve benzeri il bazında birtakım bilgiler yer almaktadır. </w:t>
      </w:r>
    </w:p>
    <w:p w:rsidR="00E36B17" w:rsidRPr="001357CA" w:rsidRDefault="00E36B17" w:rsidP="00D22854">
      <w:pPr>
        <w:spacing w:line="360" w:lineRule="auto"/>
        <w:ind w:firstLine="360"/>
        <w:jc w:val="both"/>
        <w:rPr>
          <w:rFonts w:ascii="Times New Roman" w:hAnsi="Times New Roman" w:cs="Times New Roman"/>
          <w:sz w:val="24"/>
          <w:szCs w:val="24"/>
        </w:rPr>
      </w:pPr>
      <w:r w:rsidRPr="001357CA">
        <w:rPr>
          <w:rFonts w:ascii="Times New Roman" w:hAnsi="Times New Roman" w:cs="Times New Roman"/>
          <w:sz w:val="24"/>
          <w:szCs w:val="24"/>
        </w:rPr>
        <w:t>E-devlet üzerinden de emniyet hizmetleri verilmektedir. E-Devlet üzerinden toplam 11</w:t>
      </w:r>
      <w:r w:rsidR="004B0D4F">
        <w:rPr>
          <w:rFonts w:ascii="Times New Roman" w:hAnsi="Times New Roman" w:cs="Times New Roman"/>
          <w:sz w:val="24"/>
          <w:szCs w:val="24"/>
        </w:rPr>
        <w:t xml:space="preserve"> </w:t>
      </w:r>
      <w:r w:rsidRPr="001357CA">
        <w:rPr>
          <w:rFonts w:ascii="Times New Roman" w:hAnsi="Times New Roman" w:cs="Times New Roman"/>
          <w:sz w:val="24"/>
          <w:szCs w:val="24"/>
        </w:rPr>
        <w:t xml:space="preserve">farklı hizmet vatandaşın hizmetine sunulmaktadır. Bu hizmetler 3 ana başlık altında toplanmıştır. Belirtilen bu 3 farklı hizmet Trafik, Hudut Kapıları İşlemleri ve Toplum Destekli Polislik (TDP) olarak sınıflandırılmıştır.  </w:t>
      </w:r>
      <w:proofErr w:type="gramStart"/>
      <w:r w:rsidRPr="001357CA">
        <w:rPr>
          <w:rFonts w:ascii="Times New Roman" w:hAnsi="Times New Roman" w:cs="Times New Roman"/>
          <w:sz w:val="24"/>
          <w:szCs w:val="24"/>
        </w:rPr>
        <w:t xml:space="preserve">Trafik başlığı altında, Araç Plakasına Yazılan Ceza Sorgulama (Gerçek Kişi), Araç Plakasına Yazılan Ceza Sorgulama (Tüzel Kişi), </w:t>
      </w:r>
      <w:r w:rsidRPr="001357CA">
        <w:rPr>
          <w:rStyle w:val="Vurgu"/>
          <w:rFonts w:ascii="Times New Roman" w:hAnsi="Times New Roman" w:cs="Times New Roman"/>
          <w:i w:val="0"/>
          <w:iCs w:val="0"/>
          <w:spacing w:val="-4"/>
          <w:sz w:val="24"/>
          <w:szCs w:val="24"/>
          <w:shd w:val="clear" w:color="auto" w:fill="FFFFFF"/>
        </w:rPr>
        <w:t xml:space="preserve">Sürücü Ceza Bilgisi </w:t>
      </w:r>
      <w:proofErr w:type="spellStart"/>
      <w:r w:rsidRPr="001357CA">
        <w:rPr>
          <w:rStyle w:val="Vurgu"/>
          <w:rFonts w:ascii="Times New Roman" w:hAnsi="Times New Roman" w:cs="Times New Roman"/>
          <w:i w:val="0"/>
          <w:iCs w:val="0"/>
          <w:spacing w:val="-4"/>
          <w:sz w:val="24"/>
          <w:szCs w:val="24"/>
          <w:shd w:val="clear" w:color="auto" w:fill="FFFFFF"/>
        </w:rPr>
        <w:t>Barkodlu</w:t>
      </w:r>
      <w:proofErr w:type="spellEnd"/>
      <w:r w:rsidRPr="001357CA">
        <w:rPr>
          <w:rStyle w:val="Vurgu"/>
          <w:rFonts w:ascii="Times New Roman" w:hAnsi="Times New Roman" w:cs="Times New Roman"/>
          <w:i w:val="0"/>
          <w:iCs w:val="0"/>
          <w:spacing w:val="-4"/>
          <w:sz w:val="24"/>
          <w:szCs w:val="24"/>
          <w:shd w:val="clear" w:color="auto" w:fill="FFFFFF"/>
        </w:rPr>
        <w:t xml:space="preserve"> Belge Sorgulama, Sürücü Ceza Bilgisi </w:t>
      </w:r>
      <w:proofErr w:type="spellStart"/>
      <w:r w:rsidRPr="001357CA">
        <w:rPr>
          <w:rStyle w:val="Vurgu"/>
          <w:rFonts w:ascii="Times New Roman" w:hAnsi="Times New Roman" w:cs="Times New Roman"/>
          <w:i w:val="0"/>
          <w:iCs w:val="0"/>
          <w:spacing w:val="-4"/>
          <w:sz w:val="24"/>
          <w:szCs w:val="24"/>
          <w:shd w:val="clear" w:color="auto" w:fill="FFFFFF"/>
        </w:rPr>
        <w:t>Barkodlu</w:t>
      </w:r>
      <w:proofErr w:type="spellEnd"/>
      <w:r w:rsidRPr="001357CA">
        <w:rPr>
          <w:rStyle w:val="Vurgu"/>
          <w:rFonts w:ascii="Times New Roman" w:hAnsi="Times New Roman" w:cs="Times New Roman"/>
          <w:i w:val="0"/>
          <w:iCs w:val="0"/>
          <w:spacing w:val="-4"/>
          <w:sz w:val="24"/>
          <w:szCs w:val="24"/>
          <w:shd w:val="clear" w:color="auto" w:fill="FFFFFF"/>
        </w:rPr>
        <w:t xml:space="preserve"> Belge Doğrulama, Sürücü Trafik Kazası </w:t>
      </w:r>
      <w:proofErr w:type="spellStart"/>
      <w:r w:rsidRPr="001357CA">
        <w:rPr>
          <w:rStyle w:val="Vurgu"/>
          <w:rFonts w:ascii="Times New Roman" w:hAnsi="Times New Roman" w:cs="Times New Roman"/>
          <w:i w:val="0"/>
          <w:iCs w:val="0"/>
          <w:spacing w:val="-4"/>
          <w:sz w:val="24"/>
          <w:szCs w:val="24"/>
          <w:shd w:val="clear" w:color="auto" w:fill="FFFFFF"/>
        </w:rPr>
        <w:t>Barkodlu</w:t>
      </w:r>
      <w:proofErr w:type="spellEnd"/>
      <w:r w:rsidRPr="001357CA">
        <w:rPr>
          <w:rStyle w:val="Vurgu"/>
          <w:rFonts w:ascii="Times New Roman" w:hAnsi="Times New Roman" w:cs="Times New Roman"/>
          <w:i w:val="0"/>
          <w:iCs w:val="0"/>
          <w:spacing w:val="-4"/>
          <w:sz w:val="24"/>
          <w:szCs w:val="24"/>
          <w:shd w:val="clear" w:color="auto" w:fill="FFFFFF"/>
        </w:rPr>
        <w:t xml:space="preserve"> Belge Sorgulama, Sürücü Trafik Kazası </w:t>
      </w:r>
      <w:proofErr w:type="spellStart"/>
      <w:r w:rsidRPr="001357CA">
        <w:rPr>
          <w:rStyle w:val="Vurgu"/>
          <w:rFonts w:ascii="Times New Roman" w:hAnsi="Times New Roman" w:cs="Times New Roman"/>
          <w:i w:val="0"/>
          <w:iCs w:val="0"/>
          <w:spacing w:val="-4"/>
          <w:sz w:val="24"/>
          <w:szCs w:val="24"/>
          <w:shd w:val="clear" w:color="auto" w:fill="FFFFFF"/>
        </w:rPr>
        <w:t>Barkodlu</w:t>
      </w:r>
      <w:proofErr w:type="spellEnd"/>
      <w:r w:rsidRPr="001357CA">
        <w:rPr>
          <w:rStyle w:val="Vurgu"/>
          <w:rFonts w:ascii="Times New Roman" w:hAnsi="Times New Roman" w:cs="Times New Roman"/>
          <w:i w:val="0"/>
          <w:iCs w:val="0"/>
          <w:spacing w:val="-4"/>
          <w:sz w:val="24"/>
          <w:szCs w:val="24"/>
          <w:shd w:val="clear" w:color="auto" w:fill="FFFFFF"/>
        </w:rPr>
        <w:t xml:space="preserve"> Belge </w:t>
      </w:r>
      <w:r w:rsidR="00F43969" w:rsidRPr="001357CA">
        <w:rPr>
          <w:rStyle w:val="Vurgu"/>
          <w:rFonts w:ascii="Times New Roman" w:hAnsi="Times New Roman" w:cs="Times New Roman"/>
          <w:i w:val="0"/>
          <w:iCs w:val="0"/>
          <w:spacing w:val="-4"/>
          <w:sz w:val="24"/>
          <w:szCs w:val="24"/>
          <w:shd w:val="clear" w:color="auto" w:fill="FFFFFF"/>
        </w:rPr>
        <w:t>Doğru</w:t>
      </w:r>
      <w:r w:rsidRPr="001357CA">
        <w:rPr>
          <w:rStyle w:val="Vurgu"/>
          <w:rFonts w:ascii="Times New Roman" w:hAnsi="Times New Roman" w:cs="Times New Roman"/>
          <w:i w:val="0"/>
          <w:iCs w:val="0"/>
          <w:spacing w:val="-4"/>
          <w:sz w:val="24"/>
          <w:szCs w:val="24"/>
          <w:shd w:val="clear" w:color="auto" w:fill="FFFFFF"/>
        </w:rPr>
        <w:t>lama</w:t>
      </w:r>
      <w:r w:rsidR="00F43969" w:rsidRPr="001357CA">
        <w:rPr>
          <w:rStyle w:val="Vurgu"/>
          <w:rFonts w:ascii="Times New Roman" w:hAnsi="Times New Roman" w:cs="Times New Roman"/>
          <w:i w:val="0"/>
          <w:iCs w:val="0"/>
          <w:spacing w:val="-4"/>
          <w:sz w:val="24"/>
          <w:szCs w:val="24"/>
          <w:shd w:val="clear" w:color="auto" w:fill="FFFFFF"/>
        </w:rPr>
        <w:t xml:space="preserve">, Sürücü Belgesi ve Şahıslara Yazılan Ceza Sorgulama, Aracın Çekiliği Otopark Bilgisi Sorgulama alt başlıkları bulunmaktadır. </w:t>
      </w:r>
      <w:proofErr w:type="gramEnd"/>
      <w:r w:rsidR="00F43969" w:rsidRPr="001357CA">
        <w:rPr>
          <w:rStyle w:val="Vurgu"/>
          <w:rFonts w:ascii="Times New Roman" w:hAnsi="Times New Roman" w:cs="Times New Roman"/>
          <w:i w:val="0"/>
          <w:iCs w:val="0"/>
          <w:spacing w:val="-4"/>
          <w:sz w:val="24"/>
          <w:szCs w:val="24"/>
          <w:shd w:val="clear" w:color="auto" w:fill="FFFFFF"/>
        </w:rPr>
        <w:t xml:space="preserve">Hudut Kapı İşlemleri Başlığı Altında ise Yurda Giriş/Çıkış Belge Sorgulama ve Yurda Giriş/Çıkış Belge Doğrulama alt başlıkları yer almaktadır. Son olarak Toplum Destekli Polislik başlığı altında Toplum Destekli Polislik Mahalle Polisi Hizmeti alt başlığı yer almaktadır. Mahalle polisi </w:t>
      </w:r>
      <w:r w:rsidR="00F43969" w:rsidRPr="001357CA">
        <w:rPr>
          <w:rStyle w:val="Vurgu"/>
          <w:rFonts w:ascii="Times New Roman" w:hAnsi="Times New Roman" w:cs="Times New Roman"/>
          <w:i w:val="0"/>
          <w:iCs w:val="0"/>
          <w:spacing w:val="-4"/>
          <w:sz w:val="24"/>
          <w:szCs w:val="24"/>
          <w:shd w:val="clear" w:color="auto" w:fill="FFFFFF"/>
        </w:rPr>
        <w:lastRenderedPageBreak/>
        <w:t>hizmeti, MERNİS sistem</w:t>
      </w:r>
      <w:r w:rsidR="004B0D4F">
        <w:rPr>
          <w:rStyle w:val="Vurgu"/>
          <w:rFonts w:ascii="Times New Roman" w:hAnsi="Times New Roman" w:cs="Times New Roman"/>
          <w:i w:val="0"/>
          <w:iCs w:val="0"/>
          <w:spacing w:val="-4"/>
          <w:sz w:val="24"/>
          <w:szCs w:val="24"/>
          <w:shd w:val="clear" w:color="auto" w:fill="FFFFFF"/>
        </w:rPr>
        <w:t>in</w:t>
      </w:r>
      <w:r w:rsidR="00F43969" w:rsidRPr="001357CA">
        <w:rPr>
          <w:rStyle w:val="Vurgu"/>
          <w:rFonts w:ascii="Times New Roman" w:hAnsi="Times New Roman" w:cs="Times New Roman"/>
          <w:i w:val="0"/>
          <w:iCs w:val="0"/>
          <w:spacing w:val="-4"/>
          <w:sz w:val="24"/>
          <w:szCs w:val="24"/>
          <w:shd w:val="clear" w:color="auto" w:fill="FFFFFF"/>
        </w:rPr>
        <w:t>de yer alan kayda göre Toplum Destekli Polislik Şube Müdürlüğü tarafından belirlenen mahalle polisine ait bilgiler yer almaktadır</w:t>
      </w:r>
      <w:r w:rsidR="000246BF" w:rsidRPr="001357CA">
        <w:rPr>
          <w:rStyle w:val="Vurgu"/>
          <w:rFonts w:ascii="Times New Roman" w:hAnsi="Times New Roman" w:cs="Times New Roman"/>
          <w:i w:val="0"/>
          <w:iCs w:val="0"/>
          <w:spacing w:val="-4"/>
          <w:sz w:val="24"/>
          <w:szCs w:val="24"/>
          <w:shd w:val="clear" w:color="auto" w:fill="FFFFFF"/>
        </w:rPr>
        <w:t xml:space="preserve"> (turkiye.gov.tr</w:t>
      </w:r>
      <w:proofErr w:type="gramStart"/>
      <w:r w:rsidR="000246BF" w:rsidRPr="001357CA">
        <w:rPr>
          <w:rStyle w:val="Vurgu"/>
          <w:rFonts w:ascii="Times New Roman" w:hAnsi="Times New Roman" w:cs="Times New Roman"/>
          <w:i w:val="0"/>
          <w:iCs w:val="0"/>
          <w:spacing w:val="-4"/>
          <w:sz w:val="24"/>
          <w:szCs w:val="24"/>
          <w:shd w:val="clear" w:color="auto" w:fill="FFFFFF"/>
        </w:rPr>
        <w:t>.,</w:t>
      </w:r>
      <w:proofErr w:type="gramEnd"/>
      <w:r w:rsidR="000246BF" w:rsidRPr="001357CA">
        <w:rPr>
          <w:rStyle w:val="Vurgu"/>
          <w:rFonts w:ascii="Times New Roman" w:hAnsi="Times New Roman" w:cs="Times New Roman"/>
          <w:i w:val="0"/>
          <w:iCs w:val="0"/>
          <w:spacing w:val="-4"/>
          <w:sz w:val="24"/>
          <w:szCs w:val="24"/>
          <w:shd w:val="clear" w:color="auto" w:fill="FFFFFF"/>
        </w:rPr>
        <w:t xml:space="preserve"> 2020)</w:t>
      </w:r>
      <w:r w:rsidR="00F43969" w:rsidRPr="001357CA">
        <w:rPr>
          <w:rStyle w:val="Vurgu"/>
          <w:rFonts w:ascii="Times New Roman" w:hAnsi="Times New Roman" w:cs="Times New Roman"/>
          <w:i w:val="0"/>
          <w:iCs w:val="0"/>
          <w:spacing w:val="-4"/>
          <w:sz w:val="24"/>
          <w:szCs w:val="24"/>
          <w:shd w:val="clear" w:color="auto" w:fill="FFFFFF"/>
        </w:rPr>
        <w:t>.</w:t>
      </w: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Pr="001357CA" w:rsidRDefault="00906FD5" w:rsidP="005E4E65">
      <w:pPr>
        <w:spacing w:line="360" w:lineRule="auto"/>
        <w:jc w:val="both"/>
        <w:rPr>
          <w:rFonts w:ascii="Times New Roman" w:hAnsi="Times New Roman" w:cs="Times New Roman"/>
          <w:sz w:val="24"/>
          <w:szCs w:val="24"/>
        </w:rPr>
      </w:pPr>
    </w:p>
    <w:p w:rsidR="00906FD5" w:rsidRDefault="00906FD5" w:rsidP="00516517">
      <w:pPr>
        <w:spacing w:line="360" w:lineRule="auto"/>
        <w:ind w:firstLine="360"/>
        <w:jc w:val="center"/>
        <w:rPr>
          <w:rFonts w:ascii="Times New Roman" w:hAnsi="Times New Roman" w:cs="Times New Roman"/>
          <w:sz w:val="24"/>
          <w:szCs w:val="24"/>
        </w:rPr>
      </w:pPr>
    </w:p>
    <w:p w:rsidR="0097299E" w:rsidRDefault="0097299E"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5E3D60" w:rsidRDefault="005E3D60" w:rsidP="00516517">
      <w:pPr>
        <w:spacing w:line="360" w:lineRule="auto"/>
        <w:ind w:firstLine="360"/>
        <w:jc w:val="center"/>
        <w:rPr>
          <w:rFonts w:ascii="Times New Roman" w:hAnsi="Times New Roman" w:cs="Times New Roman"/>
          <w:b/>
          <w:sz w:val="24"/>
          <w:szCs w:val="24"/>
        </w:rPr>
      </w:pPr>
    </w:p>
    <w:p w:rsidR="00104179" w:rsidRPr="001357CA" w:rsidRDefault="00104179" w:rsidP="00516517">
      <w:pPr>
        <w:spacing w:line="360" w:lineRule="auto"/>
        <w:ind w:firstLine="360"/>
        <w:jc w:val="center"/>
        <w:rPr>
          <w:rFonts w:ascii="Times New Roman" w:hAnsi="Times New Roman" w:cs="Times New Roman"/>
          <w:b/>
          <w:sz w:val="24"/>
          <w:szCs w:val="24"/>
        </w:rPr>
      </w:pPr>
    </w:p>
    <w:p w:rsidR="00104C58" w:rsidRDefault="00104C58" w:rsidP="00516517">
      <w:pPr>
        <w:spacing w:line="360" w:lineRule="auto"/>
        <w:ind w:firstLine="360"/>
        <w:jc w:val="center"/>
        <w:rPr>
          <w:rFonts w:ascii="Times New Roman" w:hAnsi="Times New Roman" w:cs="Times New Roman"/>
          <w:b/>
          <w:sz w:val="24"/>
          <w:szCs w:val="24"/>
        </w:rPr>
      </w:pPr>
      <w:r w:rsidRPr="001357CA">
        <w:rPr>
          <w:rFonts w:ascii="Times New Roman" w:hAnsi="Times New Roman" w:cs="Times New Roman"/>
          <w:b/>
          <w:sz w:val="24"/>
          <w:szCs w:val="24"/>
        </w:rPr>
        <w:t>ÜÇÜNCÜ BÖLÜM</w:t>
      </w:r>
    </w:p>
    <w:p w:rsidR="0097299E" w:rsidRPr="001357CA" w:rsidRDefault="0097299E" w:rsidP="00516517">
      <w:pPr>
        <w:spacing w:line="360" w:lineRule="auto"/>
        <w:ind w:firstLine="360"/>
        <w:jc w:val="center"/>
        <w:rPr>
          <w:rFonts w:ascii="Times New Roman" w:hAnsi="Times New Roman" w:cs="Times New Roman"/>
          <w:b/>
          <w:sz w:val="24"/>
          <w:szCs w:val="24"/>
        </w:rPr>
      </w:pPr>
    </w:p>
    <w:p w:rsidR="00817575" w:rsidRDefault="00104C58" w:rsidP="00E22073">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3.</w:t>
      </w:r>
      <w:r w:rsidR="00F120D7">
        <w:rPr>
          <w:rFonts w:ascii="Times New Roman" w:hAnsi="Times New Roman" w:cs="Times New Roman"/>
          <w:b/>
          <w:sz w:val="24"/>
          <w:szCs w:val="24"/>
        </w:rPr>
        <w:t xml:space="preserve"> </w:t>
      </w:r>
      <w:r w:rsidR="00516517" w:rsidRPr="001357CA">
        <w:rPr>
          <w:rFonts w:ascii="Times New Roman" w:hAnsi="Times New Roman" w:cs="Times New Roman"/>
          <w:b/>
          <w:sz w:val="24"/>
          <w:szCs w:val="24"/>
        </w:rPr>
        <w:t>ERZİNCAN’DA EMNİYET HİZMETLERİ ÜZERİNDEN DEVLET ALGISI</w:t>
      </w:r>
    </w:p>
    <w:p w:rsidR="005A1A46" w:rsidRPr="001357CA" w:rsidRDefault="005A1A46" w:rsidP="00E22073">
      <w:pPr>
        <w:spacing w:line="360" w:lineRule="auto"/>
        <w:ind w:firstLine="708"/>
        <w:jc w:val="both"/>
        <w:rPr>
          <w:rFonts w:ascii="Times New Roman" w:hAnsi="Times New Roman" w:cs="Times New Roman"/>
          <w:b/>
          <w:sz w:val="24"/>
          <w:szCs w:val="24"/>
        </w:rPr>
      </w:pPr>
    </w:p>
    <w:p w:rsidR="00516517" w:rsidRPr="001357CA" w:rsidRDefault="00104C58" w:rsidP="00516517">
      <w:pPr>
        <w:spacing w:line="360" w:lineRule="auto"/>
        <w:ind w:firstLine="708"/>
        <w:jc w:val="both"/>
        <w:rPr>
          <w:rFonts w:ascii="Times New Roman" w:hAnsi="Times New Roman" w:cs="Times New Roman"/>
          <w:b/>
          <w:sz w:val="24"/>
          <w:szCs w:val="24"/>
        </w:rPr>
      </w:pPr>
      <w:r w:rsidRPr="001357CA">
        <w:rPr>
          <w:rFonts w:ascii="Times New Roman" w:hAnsi="Times New Roman" w:cs="Times New Roman"/>
          <w:b/>
          <w:sz w:val="24"/>
          <w:szCs w:val="24"/>
        </w:rPr>
        <w:t>3.</w:t>
      </w:r>
      <w:r w:rsidR="00516517" w:rsidRPr="001357CA">
        <w:rPr>
          <w:rFonts w:ascii="Times New Roman" w:hAnsi="Times New Roman" w:cs="Times New Roman"/>
          <w:b/>
          <w:sz w:val="24"/>
          <w:szCs w:val="24"/>
        </w:rPr>
        <w:t xml:space="preserve">1. </w:t>
      </w:r>
      <w:r w:rsidR="00906FD5" w:rsidRPr="001357CA">
        <w:rPr>
          <w:rFonts w:ascii="Times New Roman" w:hAnsi="Times New Roman" w:cs="Times New Roman"/>
          <w:b/>
          <w:sz w:val="24"/>
          <w:szCs w:val="24"/>
        </w:rPr>
        <w:t>Erzincan’ın Önemi</w:t>
      </w:r>
    </w:p>
    <w:p w:rsidR="00516517" w:rsidRPr="001357CA" w:rsidRDefault="00516517" w:rsidP="00CD01E9">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İl plaka kodu 24, Yüzölçümü 11.903km</w:t>
      </w:r>
      <w:r w:rsidRPr="001357CA">
        <w:rPr>
          <w:rFonts w:ascii="Times New Roman" w:hAnsi="Times New Roman" w:cs="Times New Roman"/>
          <w:sz w:val="24"/>
          <w:szCs w:val="24"/>
          <w:vertAlign w:val="superscript"/>
        </w:rPr>
        <w:t>2</w:t>
      </w:r>
      <w:r w:rsidRPr="001357CA">
        <w:rPr>
          <w:rFonts w:ascii="Times New Roman" w:hAnsi="Times New Roman" w:cs="Times New Roman"/>
          <w:sz w:val="24"/>
          <w:szCs w:val="24"/>
        </w:rPr>
        <w:t xml:space="preserve"> olan Erzincan Fırat’ın hemen yukarısında, Doğu Anadolu bölgesinde yer alır. Tarihi boyunca birçok medeniyeti barındıran Erzincan, ipek yolu üzerinde olması sebebiyle önemli bir yerleşim yeridir. Erzincan coğrafi önemi sebebiyle birçok medeniyetin egemenliğinde kalmıştır. Urartu, </w:t>
      </w:r>
      <w:proofErr w:type="spellStart"/>
      <w:r w:rsidRPr="001357CA">
        <w:rPr>
          <w:rFonts w:ascii="Times New Roman" w:hAnsi="Times New Roman" w:cs="Times New Roman"/>
          <w:sz w:val="24"/>
          <w:szCs w:val="24"/>
        </w:rPr>
        <w:t>Med</w:t>
      </w:r>
      <w:proofErr w:type="spellEnd"/>
      <w:r w:rsidRPr="001357CA">
        <w:rPr>
          <w:rFonts w:ascii="Times New Roman" w:hAnsi="Times New Roman" w:cs="Times New Roman"/>
          <w:sz w:val="24"/>
          <w:szCs w:val="24"/>
        </w:rPr>
        <w:t xml:space="preserve">, Pers, </w:t>
      </w:r>
      <w:proofErr w:type="spellStart"/>
      <w:r w:rsidRPr="001357CA">
        <w:rPr>
          <w:rFonts w:ascii="Times New Roman" w:hAnsi="Times New Roman" w:cs="Times New Roman"/>
          <w:sz w:val="24"/>
          <w:szCs w:val="24"/>
        </w:rPr>
        <w:t>Hellen</w:t>
      </w:r>
      <w:proofErr w:type="spellEnd"/>
      <w:r w:rsidRPr="001357CA">
        <w:rPr>
          <w:rFonts w:ascii="Times New Roman" w:hAnsi="Times New Roman" w:cs="Times New Roman"/>
          <w:sz w:val="24"/>
          <w:szCs w:val="24"/>
        </w:rPr>
        <w:t xml:space="preserve"> ve Roma egemenliğinden sonra Malazgirt Zaferi ile günümüzde de devam eden Türk </w:t>
      </w:r>
      <w:proofErr w:type="gramStart"/>
      <w:r w:rsidRPr="001357CA">
        <w:rPr>
          <w:rFonts w:ascii="Times New Roman" w:hAnsi="Times New Roman" w:cs="Times New Roman"/>
          <w:sz w:val="24"/>
          <w:szCs w:val="24"/>
        </w:rPr>
        <w:t>hakimiyeti</w:t>
      </w:r>
      <w:proofErr w:type="gramEnd"/>
      <w:r w:rsidRPr="001357CA">
        <w:rPr>
          <w:rFonts w:ascii="Times New Roman" w:hAnsi="Times New Roman" w:cs="Times New Roman"/>
          <w:sz w:val="24"/>
          <w:szCs w:val="24"/>
        </w:rPr>
        <w:t xml:space="preserve"> gerçekleşmiştir.  Bu durumların</w:t>
      </w:r>
      <w:r w:rsidR="004B0D4F">
        <w:rPr>
          <w:rFonts w:ascii="Times New Roman" w:hAnsi="Times New Roman" w:cs="Times New Roman"/>
          <w:sz w:val="24"/>
          <w:szCs w:val="24"/>
        </w:rPr>
        <w:t xml:space="preserve"> </w:t>
      </w:r>
      <w:r w:rsidRPr="001357CA">
        <w:rPr>
          <w:rFonts w:ascii="Times New Roman" w:hAnsi="Times New Roman" w:cs="Times New Roman"/>
          <w:sz w:val="24"/>
          <w:szCs w:val="24"/>
        </w:rPr>
        <w:t>da etkisiyle en eski kültür merkezlerinde birisi konumundadır. Erzincan kültürel zenginliğinin yanı sıra doğal güzellikleri, coğrafyası mutfağı ile de ilgi çekmektedir</w:t>
      </w:r>
      <w:r w:rsidR="000246BF" w:rsidRPr="001357CA">
        <w:rPr>
          <w:rFonts w:ascii="Times New Roman" w:hAnsi="Times New Roman" w:cs="Times New Roman"/>
          <w:sz w:val="24"/>
          <w:szCs w:val="24"/>
        </w:rPr>
        <w:t xml:space="preserve"> (erzincankulturturizm.gov.tr</w:t>
      </w:r>
      <w:proofErr w:type="gramStart"/>
      <w:r w:rsidR="000246BF" w:rsidRPr="001357CA">
        <w:rPr>
          <w:rFonts w:ascii="Times New Roman" w:hAnsi="Times New Roman" w:cs="Times New Roman"/>
          <w:sz w:val="24"/>
          <w:szCs w:val="24"/>
        </w:rPr>
        <w:t>.,</w:t>
      </w:r>
      <w:proofErr w:type="gramEnd"/>
      <w:r w:rsidR="000246BF" w:rsidRPr="001357CA">
        <w:rPr>
          <w:rFonts w:ascii="Times New Roman" w:hAnsi="Times New Roman" w:cs="Times New Roman"/>
          <w:sz w:val="24"/>
          <w:szCs w:val="24"/>
        </w:rPr>
        <w:t xml:space="preserve"> 2020)</w:t>
      </w:r>
      <w:r w:rsidRPr="001357CA">
        <w:rPr>
          <w:rFonts w:ascii="Times New Roman" w:hAnsi="Times New Roman" w:cs="Times New Roman"/>
          <w:sz w:val="24"/>
          <w:szCs w:val="24"/>
        </w:rPr>
        <w:t>.</w:t>
      </w:r>
    </w:p>
    <w:p w:rsidR="00516517" w:rsidRPr="001357CA" w:rsidRDefault="00516517" w:rsidP="00516517">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Erzincan’ın ekonomisi genel itibariyle tarıma dayanır. Nüfusun %70 gibi önemli bir oranı tarımla ilgilenmektedir. Madencilik ve sanayi sektörlerinde son yıllarda önemli gelişmeler olsa da tarımdan sonra gelen en önemli geçim kaynağı hayvancılıktır. </w:t>
      </w:r>
      <w:r w:rsidR="00041EF6" w:rsidRPr="001357CA">
        <w:rPr>
          <w:rFonts w:ascii="Times New Roman" w:hAnsi="Times New Roman" w:cs="Times New Roman"/>
          <w:sz w:val="24"/>
          <w:szCs w:val="24"/>
        </w:rPr>
        <w:t>(cografya.gen.tr/tr/</w:t>
      </w:r>
      <w:proofErr w:type="spellStart"/>
      <w:r w:rsidR="00041EF6" w:rsidRPr="001357CA">
        <w:rPr>
          <w:rFonts w:ascii="Times New Roman" w:hAnsi="Times New Roman" w:cs="Times New Roman"/>
          <w:sz w:val="24"/>
          <w:szCs w:val="24"/>
        </w:rPr>
        <w:t>erzincan</w:t>
      </w:r>
      <w:proofErr w:type="spellEnd"/>
      <w:r w:rsidR="00041EF6" w:rsidRPr="001357CA">
        <w:rPr>
          <w:rFonts w:ascii="Times New Roman" w:hAnsi="Times New Roman" w:cs="Times New Roman"/>
          <w:sz w:val="24"/>
          <w:szCs w:val="24"/>
        </w:rPr>
        <w:t>/ekonomi, 2020)</w:t>
      </w:r>
    </w:p>
    <w:p w:rsidR="0097299E" w:rsidRPr="00817575" w:rsidRDefault="00516517" w:rsidP="00817575">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Kuzey Doğu Anadolu Bölgesinde bulunan Erzincan, Erzurum alt bölgesinde (TRA1) yer almaktadır. 2016 yılında Türkiye’de kentli nüfusu %</w:t>
      </w:r>
      <w:proofErr w:type="gramStart"/>
      <w:r w:rsidRPr="001357CA">
        <w:rPr>
          <w:rFonts w:ascii="Times New Roman" w:hAnsi="Times New Roman" w:cs="Times New Roman"/>
          <w:sz w:val="24"/>
          <w:szCs w:val="24"/>
        </w:rPr>
        <w:t>92.3</w:t>
      </w:r>
      <w:proofErr w:type="gramEnd"/>
      <w:r w:rsidRPr="001357CA">
        <w:rPr>
          <w:rFonts w:ascii="Times New Roman" w:hAnsi="Times New Roman" w:cs="Times New Roman"/>
          <w:sz w:val="24"/>
          <w:szCs w:val="24"/>
        </w:rPr>
        <w:t xml:space="preserve"> iken Erzincan’da %58 civarındadır</w:t>
      </w:r>
      <w:r w:rsidR="000246BF" w:rsidRPr="001357CA">
        <w:rPr>
          <w:rFonts w:ascii="Times New Roman" w:hAnsi="Times New Roman" w:cs="Times New Roman"/>
          <w:sz w:val="24"/>
          <w:szCs w:val="24"/>
        </w:rPr>
        <w:t xml:space="preserve"> (Çelebi Zengin, 2018: 92)</w:t>
      </w:r>
      <w:r w:rsidRPr="001357CA">
        <w:rPr>
          <w:rFonts w:ascii="Times New Roman" w:hAnsi="Times New Roman" w:cs="Times New Roman"/>
          <w:sz w:val="24"/>
          <w:szCs w:val="24"/>
        </w:rPr>
        <w:t xml:space="preserve">. TRA1 bölgesinde bulunan Erzincan bu bağlamda bölgenin en yüksek ikinci kentlileşme oranına sahiptir. Buna karşın </w:t>
      </w:r>
      <w:r w:rsidR="004B0D4F">
        <w:rPr>
          <w:rFonts w:ascii="Times New Roman" w:hAnsi="Times New Roman" w:cs="Times New Roman"/>
          <w:sz w:val="24"/>
          <w:szCs w:val="24"/>
        </w:rPr>
        <w:t>k</w:t>
      </w:r>
      <w:r w:rsidRPr="001357CA">
        <w:rPr>
          <w:rFonts w:ascii="Times New Roman" w:hAnsi="Times New Roman" w:cs="Times New Roman"/>
          <w:sz w:val="24"/>
          <w:szCs w:val="24"/>
        </w:rPr>
        <w:t>m</w:t>
      </w:r>
      <w:r w:rsidRPr="001357CA">
        <w:rPr>
          <w:rFonts w:ascii="Times New Roman" w:hAnsi="Times New Roman" w:cs="Times New Roman"/>
          <w:sz w:val="24"/>
          <w:szCs w:val="24"/>
          <w:vertAlign w:val="superscript"/>
        </w:rPr>
        <w:t>2</w:t>
      </w:r>
      <w:r w:rsidRPr="001357CA">
        <w:rPr>
          <w:rFonts w:ascii="Times New Roman" w:hAnsi="Times New Roman" w:cs="Times New Roman"/>
          <w:sz w:val="24"/>
          <w:szCs w:val="24"/>
        </w:rPr>
        <w:t xml:space="preserve"> başına 20 kişi ile nüfus yoğunluğu bölgesinde en az olan il konumundadır. Kır ve kent nüfusu son yıllarda artış eğiliminde olan Erzincan TRA1 bölgesinin nüfus artış hızı en yüksek olan ilidir. İş sektörlerindeki artan çeşitlilik nüfus artışında önemli rol </w:t>
      </w:r>
      <w:r w:rsidRPr="001357CA">
        <w:rPr>
          <w:rFonts w:ascii="Times New Roman" w:hAnsi="Times New Roman" w:cs="Times New Roman"/>
          <w:sz w:val="24"/>
          <w:szCs w:val="24"/>
        </w:rPr>
        <w:lastRenderedPageBreak/>
        <w:t>oynamaktadır. Erzincan içinde olduğu bölgede olduğu gibi Türkiye genelinde de düşük nüfus yoğunluğu olan iller arasındadır. Nüfus bakımından sıralama yapıldığında ise Erzincan 81 il içinde 71. Sırada yer almaktadır</w:t>
      </w:r>
      <w:r w:rsidR="000246BF" w:rsidRPr="001357CA">
        <w:rPr>
          <w:rFonts w:ascii="Times New Roman" w:hAnsi="Times New Roman" w:cs="Times New Roman"/>
          <w:sz w:val="24"/>
          <w:szCs w:val="24"/>
        </w:rPr>
        <w:t xml:space="preserve"> (kudaka.org.tr</w:t>
      </w:r>
      <w:proofErr w:type="gramStart"/>
      <w:r w:rsidR="000246BF" w:rsidRPr="001357CA">
        <w:rPr>
          <w:rFonts w:ascii="Times New Roman" w:hAnsi="Times New Roman" w:cs="Times New Roman"/>
          <w:sz w:val="24"/>
          <w:szCs w:val="24"/>
        </w:rPr>
        <w:t>.,</w:t>
      </w:r>
      <w:proofErr w:type="gramEnd"/>
      <w:r w:rsidR="000246BF" w:rsidRPr="001357CA">
        <w:rPr>
          <w:rFonts w:ascii="Times New Roman" w:hAnsi="Times New Roman" w:cs="Times New Roman"/>
          <w:sz w:val="24"/>
          <w:szCs w:val="24"/>
        </w:rPr>
        <w:t xml:space="preserve"> 2019)</w:t>
      </w:r>
      <w:r w:rsidRPr="001357CA">
        <w:rPr>
          <w:rFonts w:ascii="Times New Roman" w:hAnsi="Times New Roman" w:cs="Times New Roman"/>
          <w:sz w:val="24"/>
          <w:szCs w:val="24"/>
        </w:rPr>
        <w:t>.</w:t>
      </w:r>
    </w:p>
    <w:p w:rsidR="0097299E" w:rsidRDefault="0097299E" w:rsidP="006C7A58">
      <w:pPr>
        <w:spacing w:after="0" w:line="360" w:lineRule="auto"/>
        <w:jc w:val="center"/>
        <w:rPr>
          <w:rFonts w:ascii="Times New Roman" w:hAnsi="Times New Roman" w:cs="Times New Roman"/>
          <w:b/>
          <w:bCs/>
          <w:sz w:val="24"/>
          <w:szCs w:val="24"/>
        </w:rPr>
      </w:pPr>
    </w:p>
    <w:p w:rsidR="00516517" w:rsidRPr="001357CA" w:rsidRDefault="00516517" w:rsidP="006C7A58">
      <w:pPr>
        <w:spacing w:after="0" w:line="360" w:lineRule="auto"/>
        <w:jc w:val="center"/>
        <w:rPr>
          <w:rFonts w:ascii="Times New Roman" w:hAnsi="Times New Roman" w:cs="Times New Roman"/>
          <w:b/>
          <w:sz w:val="24"/>
          <w:szCs w:val="24"/>
        </w:rPr>
      </w:pPr>
      <w:r w:rsidRPr="001357CA">
        <w:rPr>
          <w:rFonts w:ascii="Times New Roman" w:hAnsi="Times New Roman" w:cs="Times New Roman"/>
          <w:b/>
          <w:bCs/>
          <w:sz w:val="24"/>
          <w:szCs w:val="24"/>
        </w:rPr>
        <w:t xml:space="preserve">Tablo </w:t>
      </w:r>
      <w:r w:rsidR="00CD01E9" w:rsidRPr="001357CA">
        <w:rPr>
          <w:rFonts w:ascii="Times New Roman" w:hAnsi="Times New Roman" w:cs="Times New Roman"/>
          <w:b/>
          <w:bCs/>
          <w:sz w:val="24"/>
          <w:szCs w:val="24"/>
        </w:rPr>
        <w:t>2</w:t>
      </w:r>
      <w:r w:rsidRPr="001357CA">
        <w:rPr>
          <w:rFonts w:ascii="Times New Roman" w:hAnsi="Times New Roman" w:cs="Times New Roman"/>
          <w:b/>
          <w:bCs/>
          <w:sz w:val="24"/>
          <w:szCs w:val="24"/>
        </w:rPr>
        <w:t xml:space="preserve">. </w:t>
      </w:r>
      <w:r w:rsidRPr="001F0E48">
        <w:rPr>
          <w:rFonts w:ascii="Times New Roman" w:hAnsi="Times New Roman" w:cs="Times New Roman"/>
          <w:b/>
          <w:sz w:val="24"/>
          <w:szCs w:val="24"/>
        </w:rPr>
        <w:t>Erzincan İlinin Nüfus Yoğunluk Tablosu</w:t>
      </w:r>
    </w:p>
    <w:tbl>
      <w:tblPr>
        <w:tblStyle w:val="TabloKlavuzu"/>
        <w:tblW w:w="4616" w:type="pct"/>
        <w:tblLook w:val="04A0" w:firstRow="1" w:lastRow="0" w:firstColumn="1" w:lastColumn="0" w:noHBand="0" w:noVBand="1"/>
      </w:tblPr>
      <w:tblGrid>
        <w:gridCol w:w="726"/>
        <w:gridCol w:w="726"/>
        <w:gridCol w:w="726"/>
        <w:gridCol w:w="726"/>
        <w:gridCol w:w="727"/>
        <w:gridCol w:w="727"/>
        <w:gridCol w:w="727"/>
        <w:gridCol w:w="727"/>
        <w:gridCol w:w="727"/>
        <w:gridCol w:w="727"/>
        <w:gridCol w:w="727"/>
        <w:gridCol w:w="727"/>
      </w:tblGrid>
      <w:tr w:rsidR="00922E9F" w:rsidRPr="001357CA" w:rsidTr="00922E9F">
        <w:trPr>
          <w:trHeight w:val="639"/>
        </w:trPr>
        <w:tc>
          <w:tcPr>
            <w:tcW w:w="5000" w:type="pct"/>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922E9F" w:rsidRPr="00922E9F" w:rsidRDefault="00922E9F" w:rsidP="00922E9F">
            <w:pPr>
              <w:spacing w:line="360" w:lineRule="auto"/>
              <w:jc w:val="center"/>
              <w:rPr>
                <w:rFonts w:ascii="Times New Roman" w:hAnsi="Times New Roman" w:cs="Times New Roman"/>
                <w:bCs/>
                <w:sz w:val="18"/>
                <w:szCs w:val="18"/>
              </w:rPr>
            </w:pPr>
            <w:r w:rsidRPr="00922E9F">
              <w:rPr>
                <w:rFonts w:ascii="Times New Roman" w:hAnsi="Times New Roman" w:cs="Times New Roman"/>
                <w:bCs/>
                <w:sz w:val="18"/>
                <w:szCs w:val="18"/>
              </w:rPr>
              <w:t>Erzincan Nüfus yoğunluğu ve Nüfus Sayısı</w:t>
            </w:r>
          </w:p>
        </w:tc>
      </w:tr>
      <w:tr w:rsidR="00922E9F" w:rsidRPr="001357CA" w:rsidTr="00922E9F">
        <w:trPr>
          <w:trHeight w:val="454"/>
        </w:trPr>
        <w:tc>
          <w:tcPr>
            <w:tcW w:w="416"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2008</w:t>
            </w:r>
          </w:p>
        </w:tc>
        <w:tc>
          <w:tcPr>
            <w:tcW w:w="416"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2009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2010</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2011</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2012</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2013</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2014</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2015</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2016</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2017</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2018</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2019</w:t>
            </w:r>
          </w:p>
        </w:tc>
      </w:tr>
      <w:tr w:rsidR="00922E9F" w:rsidRPr="001357CA" w:rsidTr="00922E9F">
        <w:trPr>
          <w:trHeight w:val="546"/>
        </w:trPr>
        <w:tc>
          <w:tcPr>
            <w:tcW w:w="416"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18</w:t>
            </w:r>
          </w:p>
        </w:tc>
        <w:tc>
          <w:tcPr>
            <w:tcW w:w="416"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18</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19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 xml:space="preserve">  20</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20</w:t>
            </w:r>
          </w:p>
        </w:tc>
      </w:tr>
      <w:tr w:rsidR="00922E9F" w:rsidRPr="001357CA" w:rsidTr="00922E9F">
        <w:trPr>
          <w:trHeight w:val="553"/>
        </w:trPr>
        <w:tc>
          <w:tcPr>
            <w:tcW w:w="416"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210.645</w:t>
            </w:r>
          </w:p>
        </w:tc>
        <w:tc>
          <w:tcPr>
            <w:tcW w:w="416"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213.288</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224.949</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215.277</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218.886</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219.996</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223.633</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222.918</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226.032</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noWrap/>
            <w:hideMark/>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231.511</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236.034</w:t>
            </w:r>
          </w:p>
        </w:tc>
        <w:tc>
          <w:tcPr>
            <w:tcW w:w="41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22E9F" w:rsidRPr="00922E9F" w:rsidRDefault="00922E9F">
            <w:pPr>
              <w:spacing w:line="360" w:lineRule="auto"/>
              <w:jc w:val="both"/>
              <w:rPr>
                <w:rFonts w:ascii="Times New Roman" w:hAnsi="Times New Roman" w:cs="Times New Roman"/>
                <w:sz w:val="18"/>
                <w:szCs w:val="18"/>
              </w:rPr>
            </w:pPr>
            <w:r w:rsidRPr="00922E9F">
              <w:rPr>
                <w:rFonts w:ascii="Times New Roman" w:hAnsi="Times New Roman" w:cs="Times New Roman"/>
                <w:sz w:val="18"/>
                <w:szCs w:val="18"/>
              </w:rPr>
              <w:t>234.747</w:t>
            </w:r>
          </w:p>
        </w:tc>
      </w:tr>
    </w:tbl>
    <w:p w:rsidR="0097299E" w:rsidRDefault="00516517" w:rsidP="0097299E">
      <w:pPr>
        <w:spacing w:line="360" w:lineRule="auto"/>
        <w:jc w:val="center"/>
        <w:rPr>
          <w:rFonts w:ascii="Times New Roman" w:hAnsi="Times New Roman" w:cs="Times New Roman"/>
          <w:sz w:val="20"/>
          <w:szCs w:val="20"/>
        </w:rPr>
      </w:pPr>
      <w:r w:rsidRPr="001357CA">
        <w:rPr>
          <w:rFonts w:ascii="Times New Roman" w:hAnsi="Times New Roman" w:cs="Times New Roman"/>
          <w:sz w:val="20"/>
          <w:szCs w:val="20"/>
        </w:rPr>
        <w:t xml:space="preserve">Kaynak: http://www.tuik.gov.tr/UstMenu.do?metod=temelist Erişim Tarihi: </w:t>
      </w:r>
      <w:r w:rsidR="000066C9" w:rsidRPr="001357CA">
        <w:rPr>
          <w:rFonts w:ascii="Times New Roman" w:hAnsi="Times New Roman" w:cs="Times New Roman"/>
          <w:sz w:val="20"/>
          <w:szCs w:val="20"/>
        </w:rPr>
        <w:t>16</w:t>
      </w:r>
      <w:r w:rsidRPr="001357CA">
        <w:rPr>
          <w:rFonts w:ascii="Times New Roman" w:hAnsi="Times New Roman" w:cs="Times New Roman"/>
          <w:sz w:val="20"/>
          <w:szCs w:val="20"/>
        </w:rPr>
        <w:t>.0</w:t>
      </w:r>
      <w:r w:rsidR="00D47A43" w:rsidRPr="001357CA">
        <w:rPr>
          <w:rFonts w:ascii="Times New Roman" w:hAnsi="Times New Roman" w:cs="Times New Roman"/>
          <w:sz w:val="20"/>
          <w:szCs w:val="20"/>
        </w:rPr>
        <w:t>3</w:t>
      </w:r>
      <w:r w:rsidRPr="001357CA">
        <w:rPr>
          <w:rFonts w:ascii="Times New Roman" w:hAnsi="Times New Roman" w:cs="Times New Roman"/>
          <w:sz w:val="20"/>
          <w:szCs w:val="20"/>
        </w:rPr>
        <w:t>.20</w:t>
      </w:r>
      <w:r w:rsidR="00D47A43" w:rsidRPr="001357CA">
        <w:rPr>
          <w:rFonts w:ascii="Times New Roman" w:hAnsi="Times New Roman" w:cs="Times New Roman"/>
          <w:sz w:val="20"/>
          <w:szCs w:val="20"/>
        </w:rPr>
        <w:t>20</w:t>
      </w:r>
    </w:p>
    <w:p w:rsidR="00922E9F" w:rsidRPr="001357CA" w:rsidRDefault="00922E9F" w:rsidP="0097299E">
      <w:pPr>
        <w:spacing w:line="360" w:lineRule="auto"/>
        <w:jc w:val="center"/>
        <w:rPr>
          <w:rFonts w:ascii="Times New Roman" w:hAnsi="Times New Roman" w:cs="Times New Roman"/>
          <w:sz w:val="20"/>
          <w:szCs w:val="20"/>
        </w:rPr>
      </w:pPr>
    </w:p>
    <w:p w:rsidR="00516517" w:rsidRPr="001357CA" w:rsidRDefault="00516517" w:rsidP="00516517">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 </w:t>
      </w:r>
      <w:r w:rsidR="00CD01E9" w:rsidRPr="001357CA">
        <w:rPr>
          <w:rFonts w:ascii="Times New Roman" w:hAnsi="Times New Roman" w:cs="Times New Roman"/>
          <w:sz w:val="24"/>
          <w:szCs w:val="24"/>
        </w:rPr>
        <w:tab/>
        <w:t xml:space="preserve">Tüm bunların yanı sıra Erzincan Kuzey Anadolu fay hattı üzerinde bulunması hasebiyle birinci dereceden deprem bölgesindedir. 1939 yılında gerçekleşen </w:t>
      </w:r>
      <w:proofErr w:type="spellStart"/>
      <w:r w:rsidR="00D47A43" w:rsidRPr="001357CA">
        <w:rPr>
          <w:rFonts w:ascii="Times New Roman" w:hAnsi="Times New Roman" w:cs="Times New Roman"/>
          <w:sz w:val="24"/>
          <w:szCs w:val="24"/>
        </w:rPr>
        <w:t>Rihter</w:t>
      </w:r>
      <w:proofErr w:type="spellEnd"/>
      <w:r w:rsidR="00D47A43" w:rsidRPr="001357CA">
        <w:rPr>
          <w:rFonts w:ascii="Times New Roman" w:hAnsi="Times New Roman" w:cs="Times New Roman"/>
          <w:sz w:val="24"/>
          <w:szCs w:val="24"/>
        </w:rPr>
        <w:t xml:space="preserve"> </w:t>
      </w:r>
      <w:r w:rsidR="00CD01E9" w:rsidRPr="001357CA">
        <w:rPr>
          <w:rFonts w:ascii="Times New Roman" w:hAnsi="Times New Roman" w:cs="Times New Roman"/>
          <w:sz w:val="24"/>
          <w:szCs w:val="24"/>
        </w:rPr>
        <w:t>ölçeğine göre 7.9 büyüklüğünde Erzincan ilinde yaşanan depremde 30.000 kişinin hayatını kaybettiği belirtilmekle beraber Cumhuriyet Tarihinin en büyük depremi yaşanmıştır</w:t>
      </w:r>
      <w:r w:rsidR="000246BF" w:rsidRPr="001357CA">
        <w:rPr>
          <w:rFonts w:ascii="Times New Roman" w:hAnsi="Times New Roman" w:cs="Times New Roman"/>
          <w:sz w:val="24"/>
          <w:szCs w:val="24"/>
        </w:rPr>
        <w:t xml:space="preserve"> (deprem.afad.gov.tr</w:t>
      </w:r>
      <w:proofErr w:type="gramStart"/>
      <w:r w:rsidR="000246BF" w:rsidRPr="001357CA">
        <w:rPr>
          <w:rFonts w:ascii="Times New Roman" w:hAnsi="Times New Roman" w:cs="Times New Roman"/>
          <w:sz w:val="24"/>
          <w:szCs w:val="24"/>
        </w:rPr>
        <w:t>.,</w:t>
      </w:r>
      <w:proofErr w:type="gramEnd"/>
      <w:r w:rsidR="000246BF" w:rsidRPr="001357CA">
        <w:rPr>
          <w:rFonts w:ascii="Times New Roman" w:hAnsi="Times New Roman" w:cs="Times New Roman"/>
          <w:sz w:val="24"/>
          <w:szCs w:val="24"/>
        </w:rPr>
        <w:t xml:space="preserve"> 2020)</w:t>
      </w:r>
      <w:r w:rsidR="00CD01E9" w:rsidRPr="001357CA">
        <w:rPr>
          <w:rFonts w:ascii="Times New Roman" w:hAnsi="Times New Roman" w:cs="Times New Roman"/>
          <w:sz w:val="24"/>
          <w:szCs w:val="24"/>
        </w:rPr>
        <w:t>. 1939 yılında yaşanmış olan bu büyük depremde 116.220 bi</w:t>
      </w:r>
      <w:r w:rsidR="00B900B4" w:rsidRPr="001357CA">
        <w:rPr>
          <w:rFonts w:ascii="Times New Roman" w:hAnsi="Times New Roman" w:cs="Times New Roman"/>
          <w:sz w:val="24"/>
          <w:szCs w:val="24"/>
        </w:rPr>
        <w:t>n</w:t>
      </w:r>
      <w:r w:rsidR="00CD01E9" w:rsidRPr="001357CA">
        <w:rPr>
          <w:rFonts w:ascii="Times New Roman" w:hAnsi="Times New Roman" w:cs="Times New Roman"/>
          <w:sz w:val="24"/>
          <w:szCs w:val="24"/>
        </w:rPr>
        <w:t xml:space="preserve">a yıkılmakla kalmamış,  32.962 kişi de hayatını kaybetmiştir. Çok önemli ve büyük bir kayıp olarak tarihe geçen bu ölüm oranı şehrin içinde bulunduğu acıklı durumu göstermektedir. Bunun yanı sıra </w:t>
      </w:r>
      <w:r w:rsidR="00B900B4" w:rsidRPr="001357CA">
        <w:rPr>
          <w:rFonts w:ascii="Times New Roman" w:hAnsi="Times New Roman" w:cs="Times New Roman"/>
          <w:sz w:val="24"/>
          <w:szCs w:val="24"/>
        </w:rPr>
        <w:t>yaklaşık 100.000 kişinin de yaralandığı bu depremde kış şartları dolayısıyla yardımların gecikmesi de ölüm sayısının artmasına ayrıca sebebiyet vermiştir</w:t>
      </w:r>
      <w:r w:rsidR="000246BF" w:rsidRPr="001357CA">
        <w:rPr>
          <w:rFonts w:ascii="Times New Roman" w:hAnsi="Times New Roman" w:cs="Times New Roman"/>
          <w:sz w:val="24"/>
          <w:szCs w:val="24"/>
        </w:rPr>
        <w:t xml:space="preserve"> (</w:t>
      </w:r>
      <w:r w:rsidR="004019CE">
        <w:rPr>
          <w:rFonts w:ascii="Times New Roman" w:hAnsi="Times New Roman" w:cs="Times New Roman"/>
          <w:sz w:val="24"/>
          <w:szCs w:val="24"/>
        </w:rPr>
        <w:t>www.cnnturk.com</w:t>
      </w:r>
      <w:r w:rsidR="000246BF" w:rsidRPr="001357CA">
        <w:rPr>
          <w:rFonts w:ascii="Times New Roman" w:hAnsi="Times New Roman" w:cs="Times New Roman"/>
          <w:sz w:val="24"/>
          <w:szCs w:val="24"/>
        </w:rPr>
        <w:t>, 2020)</w:t>
      </w:r>
      <w:r w:rsidR="00B900B4" w:rsidRPr="001357CA">
        <w:rPr>
          <w:rFonts w:ascii="Times New Roman" w:hAnsi="Times New Roman" w:cs="Times New Roman"/>
          <w:sz w:val="24"/>
          <w:szCs w:val="24"/>
        </w:rPr>
        <w:t>. Çevre il ve ilçelerin</w:t>
      </w:r>
      <w:r w:rsidR="00565601">
        <w:rPr>
          <w:rFonts w:ascii="Times New Roman" w:hAnsi="Times New Roman" w:cs="Times New Roman"/>
          <w:sz w:val="24"/>
          <w:szCs w:val="24"/>
        </w:rPr>
        <w:t xml:space="preserve"> </w:t>
      </w:r>
      <w:r w:rsidR="00B900B4" w:rsidRPr="001357CA">
        <w:rPr>
          <w:rFonts w:ascii="Times New Roman" w:hAnsi="Times New Roman" w:cs="Times New Roman"/>
          <w:sz w:val="24"/>
          <w:szCs w:val="24"/>
        </w:rPr>
        <w:t xml:space="preserve">de bir kısmının </w:t>
      </w:r>
      <w:r w:rsidR="004046B2" w:rsidRPr="001357CA">
        <w:rPr>
          <w:rFonts w:ascii="Times New Roman" w:hAnsi="Times New Roman" w:cs="Times New Roman"/>
          <w:sz w:val="24"/>
          <w:szCs w:val="24"/>
        </w:rPr>
        <w:t>bu depremden etkilendiği ve ölü ve yaralı sayılarının çevre yerleşim merkezlerinden olduğu belirtilmektedir. Erzincan nüfusu 1939 yılında 20.000 kişi iken deprem sonrası nüfus 12.000 kişi civarına düşmüştür</w:t>
      </w:r>
      <w:r w:rsidR="000246BF" w:rsidRPr="001357CA">
        <w:rPr>
          <w:rFonts w:ascii="Times New Roman" w:hAnsi="Times New Roman" w:cs="Times New Roman"/>
          <w:sz w:val="24"/>
          <w:szCs w:val="24"/>
        </w:rPr>
        <w:t xml:space="preserve"> (erzincan.csb.gov.tr</w:t>
      </w:r>
      <w:proofErr w:type="gramStart"/>
      <w:r w:rsidR="004046B2" w:rsidRPr="001357CA">
        <w:rPr>
          <w:rFonts w:ascii="Times New Roman" w:hAnsi="Times New Roman" w:cs="Times New Roman"/>
          <w:sz w:val="24"/>
          <w:szCs w:val="24"/>
        </w:rPr>
        <w:t>.</w:t>
      </w:r>
      <w:r w:rsidR="003D6081" w:rsidRPr="001357CA">
        <w:rPr>
          <w:rFonts w:ascii="Times New Roman" w:hAnsi="Times New Roman" w:cs="Times New Roman"/>
          <w:sz w:val="24"/>
          <w:szCs w:val="24"/>
        </w:rPr>
        <w:t>,</w:t>
      </w:r>
      <w:proofErr w:type="gramEnd"/>
      <w:r w:rsidR="003D6081" w:rsidRPr="001357CA">
        <w:rPr>
          <w:rFonts w:ascii="Times New Roman" w:hAnsi="Times New Roman" w:cs="Times New Roman"/>
          <w:sz w:val="24"/>
          <w:szCs w:val="24"/>
        </w:rPr>
        <w:t xml:space="preserve"> 2020).</w:t>
      </w:r>
      <w:r w:rsidR="004046B2" w:rsidRPr="001357CA">
        <w:rPr>
          <w:rFonts w:ascii="Times New Roman" w:hAnsi="Times New Roman" w:cs="Times New Roman"/>
          <w:sz w:val="24"/>
          <w:szCs w:val="24"/>
        </w:rPr>
        <w:t xml:space="preserve"> </w:t>
      </w:r>
      <w:r w:rsidR="00B45BB3" w:rsidRPr="001357CA">
        <w:rPr>
          <w:rFonts w:ascii="Times New Roman" w:hAnsi="Times New Roman" w:cs="Times New Roman"/>
          <w:sz w:val="24"/>
          <w:szCs w:val="24"/>
        </w:rPr>
        <w:t>Oranlandığında nüfusun yüzde kırk oranda azaldığı gözlemlenmektedir.</w:t>
      </w:r>
      <w:r w:rsidR="00B900B4" w:rsidRPr="001357CA">
        <w:rPr>
          <w:rFonts w:ascii="Times New Roman" w:hAnsi="Times New Roman" w:cs="Times New Roman"/>
          <w:sz w:val="24"/>
          <w:szCs w:val="24"/>
        </w:rPr>
        <w:t xml:space="preserve"> </w:t>
      </w:r>
      <w:r w:rsidR="00CD01E9" w:rsidRPr="001357CA">
        <w:rPr>
          <w:rFonts w:ascii="Times New Roman" w:hAnsi="Times New Roman" w:cs="Times New Roman"/>
          <w:sz w:val="24"/>
          <w:szCs w:val="24"/>
        </w:rPr>
        <w:t xml:space="preserve">Sonrasında 1992 yılında Erzincan tekrar bir deprem daha geçirmiş, bu depremin şiddeti </w:t>
      </w:r>
      <w:proofErr w:type="spellStart"/>
      <w:r w:rsidR="00CD01E9" w:rsidRPr="001357CA">
        <w:rPr>
          <w:rFonts w:ascii="Times New Roman" w:hAnsi="Times New Roman" w:cs="Times New Roman"/>
          <w:sz w:val="24"/>
          <w:szCs w:val="24"/>
        </w:rPr>
        <w:t>rihter</w:t>
      </w:r>
      <w:proofErr w:type="spellEnd"/>
      <w:r w:rsidR="00CD01E9" w:rsidRPr="001357CA">
        <w:rPr>
          <w:rFonts w:ascii="Times New Roman" w:hAnsi="Times New Roman" w:cs="Times New Roman"/>
          <w:sz w:val="24"/>
          <w:szCs w:val="24"/>
        </w:rPr>
        <w:t xml:space="preserve"> ölçeğine göre 6.8 olarak ölçülmüş, 653 kişinin deprem dolayısıyla can vermesine sebep olmuştur</w:t>
      </w:r>
      <w:r w:rsidR="000246BF" w:rsidRPr="001357CA">
        <w:rPr>
          <w:rFonts w:ascii="Times New Roman" w:hAnsi="Times New Roman" w:cs="Times New Roman"/>
          <w:sz w:val="24"/>
          <w:szCs w:val="24"/>
        </w:rPr>
        <w:t>(www.refahiyedernek.com</w:t>
      </w:r>
      <w:proofErr w:type="gramStart"/>
      <w:r w:rsidR="000246BF" w:rsidRPr="001357CA">
        <w:rPr>
          <w:rFonts w:ascii="Times New Roman" w:hAnsi="Times New Roman" w:cs="Times New Roman"/>
          <w:sz w:val="24"/>
          <w:szCs w:val="24"/>
        </w:rPr>
        <w:t>.,</w:t>
      </w:r>
      <w:proofErr w:type="gramEnd"/>
      <w:r w:rsidR="000246BF" w:rsidRPr="001357CA">
        <w:rPr>
          <w:rFonts w:ascii="Times New Roman" w:hAnsi="Times New Roman" w:cs="Times New Roman"/>
          <w:sz w:val="24"/>
          <w:szCs w:val="24"/>
        </w:rPr>
        <w:t xml:space="preserve"> 2020)</w:t>
      </w:r>
      <w:r w:rsidR="00CD01E9" w:rsidRPr="001357CA">
        <w:rPr>
          <w:rFonts w:ascii="Times New Roman" w:hAnsi="Times New Roman" w:cs="Times New Roman"/>
          <w:sz w:val="24"/>
          <w:szCs w:val="24"/>
        </w:rPr>
        <w:t>.</w:t>
      </w:r>
      <w:r w:rsidR="00B45BB3" w:rsidRPr="001357CA">
        <w:rPr>
          <w:rFonts w:ascii="Times New Roman" w:hAnsi="Times New Roman" w:cs="Times New Roman"/>
          <w:sz w:val="24"/>
          <w:szCs w:val="24"/>
        </w:rPr>
        <w:t xml:space="preserve"> </w:t>
      </w:r>
      <w:r w:rsidR="00ED1ACE" w:rsidRPr="001357CA">
        <w:rPr>
          <w:rFonts w:ascii="Times New Roman" w:hAnsi="Times New Roman" w:cs="Times New Roman"/>
          <w:sz w:val="24"/>
          <w:szCs w:val="24"/>
        </w:rPr>
        <w:t xml:space="preserve">Yaşanan </w:t>
      </w:r>
      <w:r w:rsidR="00B45BB3" w:rsidRPr="001357CA">
        <w:rPr>
          <w:rFonts w:ascii="Times New Roman" w:hAnsi="Times New Roman" w:cs="Times New Roman"/>
          <w:sz w:val="24"/>
          <w:szCs w:val="24"/>
        </w:rPr>
        <w:t xml:space="preserve">bu can kayıpları da içinde bulunulan o dönem için oldukça yüksektir. Ayrıca Erzincan’ın fay hattı üzerinde olduğu, depremin bu şehir için normal bir durum olduğu, önemli olanın alınması </w:t>
      </w:r>
      <w:r w:rsidR="00B45BB3" w:rsidRPr="001357CA">
        <w:rPr>
          <w:rFonts w:ascii="Times New Roman" w:hAnsi="Times New Roman" w:cs="Times New Roman"/>
          <w:sz w:val="24"/>
          <w:szCs w:val="24"/>
        </w:rPr>
        <w:lastRenderedPageBreak/>
        <w:t xml:space="preserve">gereken tedbirler olduğu bir kez daha gözler önüne serilmiştir. </w:t>
      </w:r>
      <w:r w:rsidR="003A33AA" w:rsidRPr="001357CA">
        <w:rPr>
          <w:rFonts w:ascii="Times New Roman" w:hAnsi="Times New Roman" w:cs="Times New Roman"/>
          <w:sz w:val="24"/>
          <w:szCs w:val="24"/>
        </w:rPr>
        <w:t>Depremler</w:t>
      </w:r>
      <w:r w:rsidR="00B900B4" w:rsidRPr="001357CA">
        <w:rPr>
          <w:rFonts w:ascii="Times New Roman" w:hAnsi="Times New Roman" w:cs="Times New Roman"/>
          <w:sz w:val="24"/>
          <w:szCs w:val="24"/>
        </w:rPr>
        <w:t xml:space="preserve"> Erzincan’ın kitleler halinde göç vermesinin en önemli nedeni </w:t>
      </w:r>
      <w:r w:rsidR="003A33AA" w:rsidRPr="001357CA">
        <w:rPr>
          <w:rFonts w:ascii="Times New Roman" w:hAnsi="Times New Roman" w:cs="Times New Roman"/>
          <w:sz w:val="24"/>
          <w:szCs w:val="24"/>
        </w:rPr>
        <w:t xml:space="preserve">olarak karşımıza çıkmaktadır. 1939 yılında şehrin yüzde kırkının yok olmasının yanı sıra birçok göç verilmesine de sebebiyet vermiştir. Göç verildikten sonra Erzincan şehrinde yaşayanların sayısı oldukça azalmış ve Erzincan çevre il, ilçe ve köylerden göç almaya başlamıştır. </w:t>
      </w:r>
    </w:p>
    <w:p w:rsidR="00ED1ACE" w:rsidRPr="001357CA" w:rsidRDefault="00ED1ACE" w:rsidP="00516517">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Nitekim bu durum haberlere de konu olmuştur. 2016 yılında Milliyet isimli yayın organının internet sitesinde yapılan haberde TÜİK verileri kullanılarak haberin oluşturulduğu belirtilerek Erzincan’ın nüfusunun 222.000 civarında olduğu belirtilmiş, ancak Erzincan nüfusuna kayıtlı kişi sayısının 620.609 olduğu dile getirilmiştir. Yine aynı haberin devamında Erzincan ilinde yaşayan kişi sayısının yaklaşık üç katı kadar Türkiye genelinde Erzincanlı olduğu belirtilmiş ve bu nüfusun tüm Türkiye’ye dağıldığı belirtilmektedir. Türkiye genelinde Erzincanlı kişi sayısının en yoğun olduğu illerin başında İstanbul, Ankara, İzmir, Kocaeli ve Bursa olduğu belirtilirken en az olan illerin ise Kilis, Karaman ve Ardahan olduğu aktarılmıştır. Erzincan, verdiği göç kadar göç almamış olmakla birlikte civar illerden göç almıştır. Erzincan’a göç veren illerin başında </w:t>
      </w:r>
      <w:r w:rsidR="008A2C08" w:rsidRPr="001357CA">
        <w:rPr>
          <w:rFonts w:ascii="Times New Roman" w:hAnsi="Times New Roman" w:cs="Times New Roman"/>
          <w:sz w:val="24"/>
          <w:szCs w:val="24"/>
        </w:rPr>
        <w:t>Gümüşhane, Erzurum ve Tunceli’nin geldiği bildirilmektedir</w:t>
      </w:r>
      <w:r w:rsidR="00B170AC" w:rsidRPr="001357CA">
        <w:rPr>
          <w:rFonts w:ascii="Times New Roman" w:hAnsi="Times New Roman" w:cs="Times New Roman"/>
          <w:sz w:val="24"/>
          <w:szCs w:val="24"/>
        </w:rPr>
        <w:t xml:space="preserve"> (milliyet.com.tr</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2020)</w:t>
      </w:r>
      <w:r w:rsidR="008A2C08" w:rsidRPr="001357CA">
        <w:rPr>
          <w:rFonts w:ascii="Times New Roman" w:hAnsi="Times New Roman" w:cs="Times New Roman"/>
          <w:sz w:val="24"/>
          <w:szCs w:val="24"/>
        </w:rPr>
        <w:t>.</w:t>
      </w:r>
    </w:p>
    <w:p w:rsidR="00D47A43" w:rsidRPr="001357CA" w:rsidRDefault="00D47A43" w:rsidP="00516517">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Ayrıca belirtmek gerekirse Ukrayna ile Rusya arasında yakın zamanda yaşanan savaşlar neticesinde, savaşın olduğu bölgede yaşayan soydaşlarımız olan Ahıska Türkleri </w:t>
      </w:r>
      <w:r w:rsidR="001D77F0" w:rsidRPr="001357CA">
        <w:rPr>
          <w:rFonts w:ascii="Times New Roman" w:hAnsi="Times New Roman" w:cs="Times New Roman"/>
          <w:sz w:val="24"/>
          <w:szCs w:val="24"/>
        </w:rPr>
        <w:t xml:space="preserve">oldukça sıkıntılı bir durum içine girmişlerdir. Ahıska Türklerinin zor durumda olmasına kayıtsız kalamayan ülkemiz burada bulunan Türkleri ülkemiz topraklarına getirerek yerleştirme kararı almıştır. Rusya ile Ukrayna arasında çıkan </w:t>
      </w:r>
      <w:proofErr w:type="spellStart"/>
      <w:r w:rsidR="001D77F0" w:rsidRPr="001357CA">
        <w:rPr>
          <w:rFonts w:ascii="Times New Roman" w:hAnsi="Times New Roman" w:cs="Times New Roman"/>
          <w:sz w:val="24"/>
          <w:szCs w:val="24"/>
        </w:rPr>
        <w:t>Donbass</w:t>
      </w:r>
      <w:proofErr w:type="spellEnd"/>
      <w:r w:rsidR="001D77F0" w:rsidRPr="001357CA">
        <w:rPr>
          <w:rFonts w:ascii="Times New Roman" w:hAnsi="Times New Roman" w:cs="Times New Roman"/>
          <w:sz w:val="24"/>
          <w:szCs w:val="24"/>
        </w:rPr>
        <w:t xml:space="preserve"> Savaşı</w:t>
      </w:r>
      <w:r w:rsidR="000066C9" w:rsidRPr="001357CA">
        <w:rPr>
          <w:rFonts w:ascii="Times New Roman" w:hAnsi="Times New Roman" w:cs="Times New Roman"/>
          <w:sz w:val="24"/>
          <w:szCs w:val="24"/>
        </w:rPr>
        <w:t xml:space="preserve"> neticesinde</w:t>
      </w:r>
      <w:r w:rsidR="001D77F0" w:rsidRPr="001357CA">
        <w:rPr>
          <w:rFonts w:ascii="Times New Roman" w:hAnsi="Times New Roman" w:cs="Times New Roman"/>
          <w:sz w:val="24"/>
          <w:szCs w:val="24"/>
        </w:rPr>
        <w:t xml:space="preserve"> bölgede yaşayan Ahıska Türkleri Bitlis ve Erzincan’a yerleştirilme kararı alınarak belirli gruplar halinde ülkemize getirilmiştir. Yapılan bu </w:t>
      </w:r>
      <w:proofErr w:type="gramStart"/>
      <w:r w:rsidR="001D77F0" w:rsidRPr="001357CA">
        <w:rPr>
          <w:rFonts w:ascii="Times New Roman" w:hAnsi="Times New Roman" w:cs="Times New Roman"/>
          <w:sz w:val="24"/>
          <w:szCs w:val="24"/>
        </w:rPr>
        <w:t>iskanlı</w:t>
      </w:r>
      <w:proofErr w:type="gramEnd"/>
      <w:r w:rsidR="001D77F0" w:rsidRPr="001357CA">
        <w:rPr>
          <w:rFonts w:ascii="Times New Roman" w:hAnsi="Times New Roman" w:cs="Times New Roman"/>
          <w:sz w:val="24"/>
          <w:szCs w:val="24"/>
        </w:rPr>
        <w:t xml:space="preserve"> göç 7668 sayılı Bakanlar Kurulu Kararı ile gerçekleştirilmiştir. </w:t>
      </w:r>
      <w:r w:rsidR="00283EEF" w:rsidRPr="001357CA">
        <w:rPr>
          <w:rFonts w:ascii="Times New Roman" w:hAnsi="Times New Roman" w:cs="Times New Roman"/>
          <w:sz w:val="24"/>
          <w:szCs w:val="24"/>
        </w:rPr>
        <w:t>Böylece Erzincan iline Ahıska Türkleri getirilerek yerleştirilmiştir</w:t>
      </w:r>
      <w:r w:rsidR="00B170AC" w:rsidRPr="001357CA">
        <w:rPr>
          <w:rFonts w:ascii="Times New Roman" w:hAnsi="Times New Roman" w:cs="Times New Roman"/>
          <w:sz w:val="24"/>
          <w:szCs w:val="24"/>
        </w:rPr>
        <w:t xml:space="preserve"> (Aktepe vd</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2017: 140-146)</w:t>
      </w:r>
      <w:r w:rsidR="00283EEF" w:rsidRPr="001357CA">
        <w:rPr>
          <w:rFonts w:ascii="Times New Roman" w:hAnsi="Times New Roman" w:cs="Times New Roman"/>
          <w:sz w:val="24"/>
          <w:szCs w:val="24"/>
        </w:rPr>
        <w:t xml:space="preserve">. </w:t>
      </w:r>
      <w:r w:rsidR="000066C9" w:rsidRPr="001357CA">
        <w:rPr>
          <w:rFonts w:ascii="Times New Roman" w:hAnsi="Times New Roman" w:cs="Times New Roman"/>
          <w:sz w:val="24"/>
          <w:szCs w:val="24"/>
        </w:rPr>
        <w:t>Parça parça yapılan iskanda dört grup halinde getirilen son kafile yani dördüncü kafile de getirildikten sonra Erzincan il merkezine 22 kilometre uzaktaki Üzümlü ilçesine yerleştirilen Ahıska Türklerinin toplam sayısı yerleştirildikleri tarih itibariyle 2.312 olarak belirtilmektedir</w:t>
      </w:r>
      <w:r w:rsidR="00B170AC" w:rsidRPr="001357CA">
        <w:rPr>
          <w:rFonts w:ascii="Times New Roman" w:hAnsi="Times New Roman" w:cs="Times New Roman"/>
          <w:sz w:val="24"/>
          <w:szCs w:val="24"/>
        </w:rPr>
        <w:t xml:space="preserve"> (Erzincan.gov.tr</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2020)</w:t>
      </w:r>
      <w:r w:rsidR="000066C9" w:rsidRPr="001357CA">
        <w:rPr>
          <w:rFonts w:ascii="Times New Roman" w:hAnsi="Times New Roman" w:cs="Times New Roman"/>
          <w:sz w:val="24"/>
          <w:szCs w:val="24"/>
        </w:rPr>
        <w:t>. Bu durum da Erzincan’daki kültürel çeşitliliğe ayrıca bir katkı sağlamaktadır.</w:t>
      </w:r>
    </w:p>
    <w:p w:rsidR="009954F9" w:rsidRPr="001357CA" w:rsidRDefault="00DE749B"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lastRenderedPageBreak/>
        <w:tab/>
        <w:t xml:space="preserve">Başka bir kaynak olan Erzincan Gazetesi isimli yayın organının TÜİK verilerine göre yapmış olduğu habere ve haberde yer verdiği listeye göre 2008 yılı verileri alınmıştır. Her ne kadar veriler geçmiş tarihli de olsa belirtilen dönemin içindeki diğer illerden olan insanların sayısının oranlanmasında ve şuan ki sayının tahmin edilmesine yardımcı olacağı düşünülerek yapılan bu çalışmaya </w:t>
      </w:r>
      <w:proofErr w:type="gramStart"/>
      <w:r w:rsidRPr="001357CA">
        <w:rPr>
          <w:rFonts w:ascii="Times New Roman" w:hAnsi="Times New Roman" w:cs="Times New Roman"/>
          <w:sz w:val="24"/>
          <w:szCs w:val="24"/>
        </w:rPr>
        <w:t>dahil</w:t>
      </w:r>
      <w:proofErr w:type="gramEnd"/>
      <w:r w:rsidRPr="001357CA">
        <w:rPr>
          <w:rFonts w:ascii="Times New Roman" w:hAnsi="Times New Roman" w:cs="Times New Roman"/>
          <w:sz w:val="24"/>
          <w:szCs w:val="24"/>
        </w:rPr>
        <w:t xml:space="preserve"> edilmiştir. </w:t>
      </w:r>
      <w:r w:rsidR="004019CE">
        <w:rPr>
          <w:rFonts w:ascii="Times New Roman" w:hAnsi="Times New Roman" w:cs="Times New Roman"/>
          <w:sz w:val="24"/>
          <w:szCs w:val="24"/>
        </w:rPr>
        <w:t>Ç</w:t>
      </w:r>
      <w:r w:rsidR="000922DC" w:rsidRPr="001357CA">
        <w:rPr>
          <w:rFonts w:ascii="Times New Roman" w:hAnsi="Times New Roman" w:cs="Times New Roman"/>
          <w:sz w:val="24"/>
          <w:szCs w:val="24"/>
        </w:rPr>
        <w:t>evre illerden aldığı göçlerle birlikte 2008 yılı itibariyle başlıca, 7.578 ile Gümüşhane nüfusuna kayıtlı vatandaş</w:t>
      </w:r>
      <w:r w:rsidR="004019CE">
        <w:rPr>
          <w:rFonts w:ascii="Times New Roman" w:hAnsi="Times New Roman" w:cs="Times New Roman"/>
          <w:sz w:val="24"/>
          <w:szCs w:val="24"/>
        </w:rPr>
        <w:t xml:space="preserve"> Erzincan’da</w:t>
      </w:r>
      <w:r w:rsidR="000922DC" w:rsidRPr="001357CA">
        <w:rPr>
          <w:rFonts w:ascii="Times New Roman" w:hAnsi="Times New Roman" w:cs="Times New Roman"/>
          <w:sz w:val="24"/>
          <w:szCs w:val="24"/>
        </w:rPr>
        <w:t xml:space="preserve"> yaşamaktadır. Hemen sonrasında 5.112 kişi ile Erzurum gelmektedir. Erzurum’u ise 3.508 sayısı ile Tunceli takip etmektedir. Dördüncü sırada 1574 ile Bayburt, beşinci sırada 1.547 ile Ağrı, altıncı sırada 1.527 ile Bingöl, yedinci sırada 1.458 ile Sivas bulunmaktadır</w:t>
      </w:r>
      <w:r w:rsidR="00B170AC" w:rsidRPr="001357CA">
        <w:rPr>
          <w:rFonts w:ascii="Times New Roman" w:hAnsi="Times New Roman" w:cs="Times New Roman"/>
          <w:sz w:val="24"/>
          <w:szCs w:val="24"/>
        </w:rPr>
        <w:t xml:space="preserve"> (www.erzincangazetesi.com.tr</w:t>
      </w:r>
      <w:proofErr w:type="gramStart"/>
      <w:r w:rsidR="000922DC" w:rsidRPr="001357CA">
        <w:rPr>
          <w:rFonts w:ascii="Times New Roman" w:hAnsi="Times New Roman" w:cs="Times New Roman"/>
          <w:sz w:val="24"/>
          <w:szCs w:val="24"/>
        </w:rPr>
        <w:t>.</w:t>
      </w:r>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2020).</w:t>
      </w:r>
      <w:r w:rsidR="000922DC" w:rsidRPr="001357CA">
        <w:rPr>
          <w:rFonts w:ascii="Times New Roman" w:hAnsi="Times New Roman" w:cs="Times New Roman"/>
          <w:sz w:val="24"/>
          <w:szCs w:val="24"/>
        </w:rPr>
        <w:t xml:space="preserve"> </w:t>
      </w:r>
      <w:r w:rsidR="00B5441B" w:rsidRPr="001357CA">
        <w:rPr>
          <w:rFonts w:ascii="Times New Roman" w:hAnsi="Times New Roman" w:cs="Times New Roman"/>
          <w:sz w:val="24"/>
          <w:szCs w:val="24"/>
        </w:rPr>
        <w:t xml:space="preserve">Belirtilen yıl için toplam nüfusun 210.645 olduğu düşünülürse hiç azımsanmayacak derecede göç aldığı ve adeta Erzincan’ın bir mozaik gibi olduğu söylenebilmektedir. </w:t>
      </w:r>
      <w:r w:rsidR="009720DB" w:rsidRPr="001357CA">
        <w:rPr>
          <w:rFonts w:ascii="Times New Roman" w:hAnsi="Times New Roman" w:cs="Times New Roman"/>
          <w:sz w:val="24"/>
          <w:szCs w:val="24"/>
        </w:rPr>
        <w:t>Nitekim siyasi görüş olarak taban tabana zıt olan illerden alınan göçler olmasına rağmen Erzincan’a yansıyan bir gerginlik olmamış, saygı ve hoşgörü ortamı sürekli olarak korunmaya çalışılmıştır.</w:t>
      </w:r>
    </w:p>
    <w:p w:rsidR="00516517" w:rsidRPr="001357CA" w:rsidRDefault="009954F9" w:rsidP="009720D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Erzincan’ı siyasi açıdan ele almak gerekirse, 2018 yılında yapılan son genel seçimlerde Cumhurbaşkanı oylamasına Recep Tayyip Erdoğan’a %</w:t>
      </w:r>
      <w:proofErr w:type="gramStart"/>
      <w:r w:rsidRPr="001357CA">
        <w:rPr>
          <w:rFonts w:ascii="Times New Roman" w:hAnsi="Times New Roman" w:cs="Times New Roman"/>
          <w:sz w:val="24"/>
          <w:szCs w:val="24"/>
        </w:rPr>
        <w:t>60.6</w:t>
      </w:r>
      <w:proofErr w:type="gramEnd"/>
      <w:r w:rsidRPr="001357CA">
        <w:rPr>
          <w:rFonts w:ascii="Times New Roman" w:hAnsi="Times New Roman" w:cs="Times New Roman"/>
          <w:sz w:val="24"/>
          <w:szCs w:val="24"/>
        </w:rPr>
        <w:t xml:space="preserve"> oy çıkarken, Muharrem İnce’ye %31.5 oy çıkmıştır. Üçüncü sırada Meral Akşener’e %</w:t>
      </w:r>
      <w:proofErr w:type="gramStart"/>
      <w:r w:rsidRPr="001357CA">
        <w:rPr>
          <w:rFonts w:ascii="Times New Roman" w:hAnsi="Times New Roman" w:cs="Times New Roman"/>
          <w:sz w:val="24"/>
          <w:szCs w:val="24"/>
        </w:rPr>
        <w:t>5.5</w:t>
      </w:r>
      <w:proofErr w:type="gramEnd"/>
      <w:r w:rsidRPr="001357CA">
        <w:rPr>
          <w:rFonts w:ascii="Times New Roman" w:hAnsi="Times New Roman" w:cs="Times New Roman"/>
          <w:sz w:val="24"/>
          <w:szCs w:val="24"/>
        </w:rPr>
        <w:t>, Selahattin Demirtaş’a %1.3, Temel Karamollaoğlu’na ise %1 oy çıkmıştır. Milletvekilli seçimi ele alınırsa %</w:t>
      </w:r>
      <w:proofErr w:type="gramStart"/>
      <w:r w:rsidRPr="001357CA">
        <w:rPr>
          <w:rFonts w:ascii="Times New Roman" w:hAnsi="Times New Roman" w:cs="Times New Roman"/>
          <w:sz w:val="24"/>
          <w:szCs w:val="24"/>
        </w:rPr>
        <w:t>44.8</w:t>
      </w:r>
      <w:proofErr w:type="gramEnd"/>
      <w:r w:rsidRPr="001357CA">
        <w:rPr>
          <w:rFonts w:ascii="Times New Roman" w:hAnsi="Times New Roman" w:cs="Times New Roman"/>
          <w:sz w:val="24"/>
          <w:szCs w:val="24"/>
        </w:rPr>
        <w:t xml:space="preserve"> AK parti oy alırken %25 CHP oy almıştır. Üçüncü sırada %18.6 ile MHP, dördüncü sırada ise %5.6 HDP, beşinci sırada %4.2 ile İYİ Parti bulunmaktadır</w:t>
      </w:r>
      <w:r w:rsidR="00B170AC" w:rsidRPr="001357CA">
        <w:rPr>
          <w:rFonts w:ascii="Times New Roman" w:hAnsi="Times New Roman" w:cs="Times New Roman"/>
          <w:sz w:val="24"/>
          <w:szCs w:val="24"/>
        </w:rPr>
        <w:t xml:space="preserve"> (www.sabah.com.tr</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2020)</w:t>
      </w:r>
      <w:r w:rsidRPr="001357CA">
        <w:rPr>
          <w:rFonts w:ascii="Times New Roman" w:hAnsi="Times New Roman" w:cs="Times New Roman"/>
          <w:sz w:val="24"/>
          <w:szCs w:val="24"/>
        </w:rPr>
        <w:t xml:space="preserve">. </w:t>
      </w:r>
      <w:r w:rsidR="009720DB" w:rsidRPr="001357CA">
        <w:rPr>
          <w:rFonts w:ascii="Times New Roman" w:hAnsi="Times New Roman" w:cs="Times New Roman"/>
          <w:sz w:val="24"/>
          <w:szCs w:val="24"/>
        </w:rPr>
        <w:t>Her ne kadar toplamda iki milletvekilinin ikisini de AK Parti meclise gönderse de diğer partiler de toplamda %</w:t>
      </w:r>
      <w:proofErr w:type="gramStart"/>
      <w:r w:rsidR="009720DB" w:rsidRPr="001357CA">
        <w:rPr>
          <w:rFonts w:ascii="Times New Roman" w:hAnsi="Times New Roman" w:cs="Times New Roman"/>
          <w:sz w:val="24"/>
          <w:szCs w:val="24"/>
        </w:rPr>
        <w:t>55.2</w:t>
      </w:r>
      <w:proofErr w:type="gramEnd"/>
      <w:r w:rsidR="009720DB" w:rsidRPr="001357CA">
        <w:rPr>
          <w:rFonts w:ascii="Times New Roman" w:hAnsi="Times New Roman" w:cs="Times New Roman"/>
          <w:sz w:val="24"/>
          <w:szCs w:val="24"/>
        </w:rPr>
        <w:t xml:space="preserve"> ile farklı görüşler bildirmektedir. Bu durum çeşitlil</w:t>
      </w:r>
      <w:r w:rsidR="006A2EC3" w:rsidRPr="001357CA">
        <w:rPr>
          <w:rFonts w:ascii="Times New Roman" w:hAnsi="Times New Roman" w:cs="Times New Roman"/>
          <w:sz w:val="24"/>
          <w:szCs w:val="24"/>
        </w:rPr>
        <w:t>iğin ve farklı farklı fikirlere sahip bireylerin</w:t>
      </w:r>
      <w:r w:rsidR="009720DB" w:rsidRPr="001357CA">
        <w:rPr>
          <w:rFonts w:ascii="Times New Roman" w:hAnsi="Times New Roman" w:cs="Times New Roman"/>
          <w:sz w:val="24"/>
          <w:szCs w:val="24"/>
        </w:rPr>
        <w:t xml:space="preserve"> bir arada ve anlaşmazlık yaşanmaksızın yaşayabildiğinin göstergesidir.</w:t>
      </w:r>
      <w:r w:rsidR="006A2EC3" w:rsidRPr="001357CA">
        <w:rPr>
          <w:rFonts w:ascii="Times New Roman" w:hAnsi="Times New Roman" w:cs="Times New Roman"/>
          <w:sz w:val="24"/>
          <w:szCs w:val="24"/>
        </w:rPr>
        <w:t xml:space="preserve"> </w:t>
      </w:r>
    </w:p>
    <w:p w:rsidR="006A2EC3" w:rsidRDefault="006A2EC3" w:rsidP="00817575">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Bir mozaik olan Erzincan’ın ele alınan bu çalışmadaki önemi, farklı kültürlerden beslenmiş, farklı şehirlerden gelen, farklı düşünce yapılarına sahip olan birçok insanı bünyesinde barındırmasından kaynaklanmaktadır. Erzincan örneği</w:t>
      </w:r>
      <w:r w:rsidR="00763249" w:rsidRPr="001357CA">
        <w:rPr>
          <w:rFonts w:ascii="Times New Roman" w:hAnsi="Times New Roman" w:cs="Times New Roman"/>
          <w:sz w:val="24"/>
          <w:szCs w:val="24"/>
        </w:rPr>
        <w:t>, yapılan çalışma</w:t>
      </w:r>
      <w:r w:rsidRPr="001357CA">
        <w:rPr>
          <w:rFonts w:ascii="Times New Roman" w:hAnsi="Times New Roman" w:cs="Times New Roman"/>
          <w:sz w:val="24"/>
          <w:szCs w:val="24"/>
        </w:rPr>
        <w:t>da</w:t>
      </w:r>
      <w:r w:rsidR="00763249" w:rsidRPr="001357CA">
        <w:rPr>
          <w:rFonts w:ascii="Times New Roman" w:hAnsi="Times New Roman" w:cs="Times New Roman"/>
          <w:sz w:val="24"/>
          <w:szCs w:val="24"/>
        </w:rPr>
        <w:t xml:space="preserve"> bölgesel ve siyasal açıdan birçok farklılığı bünyesinde barındırması sebebiyle önem arz etmektedir. Nitekim Türkiye geneli ele alındığında Cumhurbaşkanlığı seçiminde %</w:t>
      </w:r>
      <w:proofErr w:type="gramStart"/>
      <w:r w:rsidR="00763249" w:rsidRPr="001357CA">
        <w:rPr>
          <w:rFonts w:ascii="Times New Roman" w:hAnsi="Times New Roman" w:cs="Times New Roman"/>
          <w:sz w:val="24"/>
          <w:szCs w:val="24"/>
        </w:rPr>
        <w:t>52.6</w:t>
      </w:r>
      <w:proofErr w:type="gramEnd"/>
      <w:r w:rsidR="00763249" w:rsidRPr="001357CA">
        <w:rPr>
          <w:rFonts w:ascii="Times New Roman" w:hAnsi="Times New Roman" w:cs="Times New Roman"/>
          <w:sz w:val="24"/>
          <w:szCs w:val="24"/>
        </w:rPr>
        <w:t xml:space="preserve"> ile Recep Tayip Erdoğan</w:t>
      </w:r>
      <w:r w:rsidR="00B23F42" w:rsidRPr="001357CA">
        <w:rPr>
          <w:rFonts w:ascii="Times New Roman" w:hAnsi="Times New Roman" w:cs="Times New Roman"/>
          <w:sz w:val="24"/>
          <w:szCs w:val="24"/>
        </w:rPr>
        <w:t xml:space="preserve"> Türkiye Cumhuriyeti</w:t>
      </w:r>
      <w:r w:rsidR="00763249" w:rsidRPr="001357CA">
        <w:rPr>
          <w:rFonts w:ascii="Times New Roman" w:hAnsi="Times New Roman" w:cs="Times New Roman"/>
          <w:sz w:val="24"/>
          <w:szCs w:val="24"/>
        </w:rPr>
        <w:t xml:space="preserve"> Cumhurbaşkanı seçilmiştir. </w:t>
      </w:r>
      <w:r w:rsidR="00B23F42" w:rsidRPr="001357CA">
        <w:rPr>
          <w:rFonts w:ascii="Times New Roman" w:hAnsi="Times New Roman" w:cs="Times New Roman"/>
          <w:sz w:val="24"/>
          <w:szCs w:val="24"/>
        </w:rPr>
        <w:t xml:space="preserve">İkinci </w:t>
      </w:r>
      <w:r w:rsidR="00763249" w:rsidRPr="001357CA">
        <w:rPr>
          <w:rFonts w:ascii="Times New Roman" w:hAnsi="Times New Roman" w:cs="Times New Roman"/>
          <w:sz w:val="24"/>
          <w:szCs w:val="24"/>
        </w:rPr>
        <w:t xml:space="preserve">sırada </w:t>
      </w:r>
      <w:r w:rsidR="00763249" w:rsidRPr="001357CA">
        <w:rPr>
          <w:rFonts w:ascii="Times New Roman" w:hAnsi="Times New Roman" w:cs="Times New Roman"/>
          <w:sz w:val="24"/>
          <w:szCs w:val="24"/>
        </w:rPr>
        <w:lastRenderedPageBreak/>
        <w:t>%30.6 ile Muharrem İnce, üçüncü sırada %8.4 ile Sela</w:t>
      </w:r>
      <w:r w:rsidR="00B23F42" w:rsidRPr="001357CA">
        <w:rPr>
          <w:rFonts w:ascii="Times New Roman" w:hAnsi="Times New Roman" w:cs="Times New Roman"/>
          <w:sz w:val="24"/>
          <w:szCs w:val="24"/>
        </w:rPr>
        <w:t>hattin Demirtaş,</w:t>
      </w:r>
      <w:r w:rsidRPr="001357CA">
        <w:rPr>
          <w:rFonts w:ascii="Times New Roman" w:hAnsi="Times New Roman" w:cs="Times New Roman"/>
          <w:sz w:val="24"/>
          <w:szCs w:val="24"/>
        </w:rPr>
        <w:t xml:space="preserve"> </w:t>
      </w:r>
      <w:r w:rsidR="00763249" w:rsidRPr="001357CA">
        <w:rPr>
          <w:rFonts w:ascii="Times New Roman" w:hAnsi="Times New Roman" w:cs="Times New Roman"/>
          <w:sz w:val="24"/>
          <w:szCs w:val="24"/>
        </w:rPr>
        <w:t>dördüncü sırada %7.3 ile Meral Akşener yer almıştır</w:t>
      </w:r>
      <w:r w:rsidR="00B170AC" w:rsidRPr="001357CA">
        <w:rPr>
          <w:rFonts w:ascii="Times New Roman" w:hAnsi="Times New Roman" w:cs="Times New Roman"/>
          <w:sz w:val="24"/>
          <w:szCs w:val="24"/>
        </w:rPr>
        <w:t xml:space="preserve"> (www.hurriyet.com.tr</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2020)</w:t>
      </w:r>
      <w:r w:rsidR="00763249" w:rsidRPr="001357CA">
        <w:rPr>
          <w:rFonts w:ascii="Times New Roman" w:hAnsi="Times New Roman" w:cs="Times New Roman"/>
          <w:sz w:val="24"/>
          <w:szCs w:val="24"/>
        </w:rPr>
        <w:t xml:space="preserve">. Türkiye geneli ile Erzincan </w:t>
      </w:r>
      <w:r w:rsidR="004019CE">
        <w:rPr>
          <w:rFonts w:ascii="Times New Roman" w:hAnsi="Times New Roman" w:cs="Times New Roman"/>
          <w:sz w:val="24"/>
          <w:szCs w:val="24"/>
        </w:rPr>
        <w:t>kıyaslandığında Türkiye geneliyle</w:t>
      </w:r>
      <w:r w:rsidR="00763249" w:rsidRPr="001357CA">
        <w:rPr>
          <w:rFonts w:ascii="Times New Roman" w:hAnsi="Times New Roman" w:cs="Times New Roman"/>
          <w:sz w:val="24"/>
          <w:szCs w:val="24"/>
        </w:rPr>
        <w:t xml:space="preserve"> seçim verilerinin yakın olması göze çarpmaktadır. </w:t>
      </w:r>
      <w:r w:rsidR="00B23F42" w:rsidRPr="001357CA">
        <w:rPr>
          <w:rFonts w:ascii="Times New Roman" w:hAnsi="Times New Roman" w:cs="Times New Roman"/>
          <w:sz w:val="24"/>
          <w:szCs w:val="24"/>
        </w:rPr>
        <w:t xml:space="preserve">Farklı kültürlerden beslenen, farklı inanışlara hoşgörüyle ev sahipliği yapan, farklılıkların zenginliğe dönüştüğü il olan </w:t>
      </w:r>
      <w:r w:rsidR="00763249" w:rsidRPr="001357CA">
        <w:rPr>
          <w:rFonts w:ascii="Times New Roman" w:hAnsi="Times New Roman" w:cs="Times New Roman"/>
          <w:sz w:val="24"/>
          <w:szCs w:val="24"/>
        </w:rPr>
        <w:t xml:space="preserve">Erzincan’ın belirtilen bu çalışmada örnek il seçilmesinin en önemli nedeni olarak siyasi anlamda Türkiye geneli verilerine yakın verilerin seçim sonuçlarında ön plana çıkması </w:t>
      </w:r>
      <w:r w:rsidR="00FB576B" w:rsidRPr="001357CA">
        <w:rPr>
          <w:rFonts w:ascii="Times New Roman" w:hAnsi="Times New Roman" w:cs="Times New Roman"/>
          <w:sz w:val="24"/>
          <w:szCs w:val="24"/>
        </w:rPr>
        <w:t>gösterilebilmektedir.</w:t>
      </w:r>
    </w:p>
    <w:p w:rsidR="0097299E" w:rsidRPr="001357CA" w:rsidRDefault="0097299E" w:rsidP="00817575">
      <w:pPr>
        <w:spacing w:after="0" w:line="360" w:lineRule="auto"/>
        <w:ind w:firstLine="708"/>
        <w:jc w:val="both"/>
        <w:rPr>
          <w:rFonts w:ascii="Times New Roman" w:hAnsi="Times New Roman" w:cs="Times New Roman"/>
          <w:sz w:val="24"/>
          <w:szCs w:val="24"/>
        </w:rPr>
      </w:pPr>
    </w:p>
    <w:p w:rsidR="009954F9" w:rsidRPr="001357CA" w:rsidRDefault="001669D2" w:rsidP="00817575">
      <w:pPr>
        <w:spacing w:after="0" w:line="360" w:lineRule="auto"/>
        <w:jc w:val="both"/>
        <w:rPr>
          <w:rFonts w:ascii="Times New Roman" w:hAnsi="Times New Roman" w:cs="Times New Roman"/>
          <w:b/>
          <w:sz w:val="24"/>
          <w:szCs w:val="24"/>
        </w:rPr>
      </w:pPr>
      <w:r w:rsidRPr="001357CA">
        <w:rPr>
          <w:rFonts w:ascii="Times New Roman" w:hAnsi="Times New Roman" w:cs="Times New Roman"/>
          <w:sz w:val="24"/>
          <w:szCs w:val="24"/>
        </w:rPr>
        <w:tab/>
      </w:r>
      <w:r w:rsidR="00104C58" w:rsidRPr="001357CA">
        <w:rPr>
          <w:rFonts w:ascii="Times New Roman" w:hAnsi="Times New Roman" w:cs="Times New Roman"/>
          <w:b/>
          <w:sz w:val="24"/>
          <w:szCs w:val="24"/>
        </w:rPr>
        <w:t>3.2.</w:t>
      </w:r>
      <w:r w:rsidR="00F120D7">
        <w:rPr>
          <w:rFonts w:ascii="Times New Roman" w:hAnsi="Times New Roman" w:cs="Times New Roman"/>
          <w:b/>
          <w:sz w:val="24"/>
          <w:szCs w:val="24"/>
        </w:rPr>
        <w:t xml:space="preserve"> </w:t>
      </w:r>
      <w:r w:rsidR="00906FD5" w:rsidRPr="001357CA">
        <w:rPr>
          <w:rFonts w:ascii="Times New Roman" w:hAnsi="Times New Roman" w:cs="Times New Roman"/>
          <w:b/>
          <w:sz w:val="24"/>
          <w:szCs w:val="24"/>
        </w:rPr>
        <w:t>Araştırmanın Amacı</w:t>
      </w:r>
    </w:p>
    <w:p w:rsidR="001669D2" w:rsidRPr="001357CA" w:rsidRDefault="001669D2" w:rsidP="00DE749B">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ab/>
      </w:r>
      <w:r w:rsidR="000517BB" w:rsidRPr="001357CA">
        <w:rPr>
          <w:rFonts w:ascii="Times New Roman" w:hAnsi="Times New Roman" w:cs="Times New Roman"/>
          <w:sz w:val="24"/>
          <w:szCs w:val="24"/>
        </w:rPr>
        <w:t xml:space="preserve">Emniyet birimleri, vatandaşların birçok ihtiyacı için uğradığı birimlerdir. Yol tarifinden adli kontrole, trafik hizmetlerinden silah ruhsat işlemlerine kadar birçok konuda vatandaşa hizmet veren emniyet birimleri ile ilgili yapılan </w:t>
      </w:r>
      <w:proofErr w:type="gramStart"/>
      <w:r w:rsidR="000517BB" w:rsidRPr="001357CA">
        <w:rPr>
          <w:rFonts w:ascii="Times New Roman" w:hAnsi="Times New Roman" w:cs="Times New Roman"/>
          <w:sz w:val="24"/>
          <w:szCs w:val="24"/>
        </w:rPr>
        <w:t>literatür</w:t>
      </w:r>
      <w:proofErr w:type="gramEnd"/>
      <w:r w:rsidR="000517BB" w:rsidRPr="001357CA">
        <w:rPr>
          <w:rFonts w:ascii="Times New Roman" w:hAnsi="Times New Roman" w:cs="Times New Roman"/>
          <w:sz w:val="24"/>
          <w:szCs w:val="24"/>
        </w:rPr>
        <w:t xml:space="preserve"> çalışmasında oldukça az veri kar</w:t>
      </w:r>
      <w:r w:rsidR="00044F8D">
        <w:rPr>
          <w:rFonts w:ascii="Times New Roman" w:hAnsi="Times New Roman" w:cs="Times New Roman"/>
          <w:sz w:val="24"/>
          <w:szCs w:val="24"/>
        </w:rPr>
        <w:t>ş</w:t>
      </w:r>
      <w:r w:rsidR="000517BB" w:rsidRPr="001357CA">
        <w:rPr>
          <w:rFonts w:ascii="Times New Roman" w:hAnsi="Times New Roman" w:cs="Times New Roman"/>
          <w:sz w:val="24"/>
          <w:szCs w:val="24"/>
        </w:rPr>
        <w:t xml:space="preserve">ımıza çıkmaktadır. Emniyet hizmetlerinin devlet algısına etkisi ile ilgili yapılan </w:t>
      </w:r>
      <w:proofErr w:type="gramStart"/>
      <w:r w:rsidR="000517BB" w:rsidRPr="001357CA">
        <w:rPr>
          <w:rFonts w:ascii="Times New Roman" w:hAnsi="Times New Roman" w:cs="Times New Roman"/>
          <w:sz w:val="24"/>
          <w:szCs w:val="24"/>
        </w:rPr>
        <w:t>literatür</w:t>
      </w:r>
      <w:proofErr w:type="gramEnd"/>
      <w:r w:rsidR="000517BB" w:rsidRPr="001357CA">
        <w:rPr>
          <w:rFonts w:ascii="Times New Roman" w:hAnsi="Times New Roman" w:cs="Times New Roman"/>
          <w:sz w:val="24"/>
          <w:szCs w:val="24"/>
        </w:rPr>
        <w:t xml:space="preserve"> çalışmasında herhangi bir sonuca varılamamıştır. Bu durum, belirtile</w:t>
      </w:r>
      <w:r w:rsidR="00970A88" w:rsidRPr="001357CA">
        <w:rPr>
          <w:rFonts w:ascii="Times New Roman" w:hAnsi="Times New Roman" w:cs="Times New Roman"/>
          <w:sz w:val="24"/>
          <w:szCs w:val="24"/>
        </w:rPr>
        <w:t xml:space="preserve">n alanda çalışma yapılmasının gerekliliğini göstermektedir. </w:t>
      </w:r>
    </w:p>
    <w:p w:rsidR="00970A88" w:rsidRPr="004019CE" w:rsidRDefault="00970A88"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Birçok vatandaşın emniyet birimlerinden hizmet aldığı sırada ve sonrasında yapılan </w:t>
      </w:r>
      <w:r w:rsidR="004B298F" w:rsidRPr="001357CA">
        <w:rPr>
          <w:rFonts w:ascii="Times New Roman" w:hAnsi="Times New Roman" w:cs="Times New Roman"/>
          <w:sz w:val="24"/>
          <w:szCs w:val="24"/>
        </w:rPr>
        <w:t>ikili görüşmelerde,</w:t>
      </w:r>
      <w:r w:rsidRPr="001357CA">
        <w:rPr>
          <w:rFonts w:ascii="Times New Roman" w:hAnsi="Times New Roman" w:cs="Times New Roman"/>
          <w:sz w:val="24"/>
          <w:szCs w:val="24"/>
        </w:rPr>
        <w:t xml:space="preserve"> “Allah devletimize zeval vermesin”, “Devletimiz vatandaşlarına değer veriyor”, “Devletin </w:t>
      </w:r>
      <w:proofErr w:type="gramStart"/>
      <w:r w:rsidRPr="001357CA">
        <w:rPr>
          <w:rFonts w:ascii="Times New Roman" w:hAnsi="Times New Roman" w:cs="Times New Roman"/>
          <w:sz w:val="24"/>
          <w:szCs w:val="24"/>
        </w:rPr>
        <w:t>imkanları</w:t>
      </w:r>
      <w:proofErr w:type="gramEnd"/>
      <w:r w:rsidRPr="001357CA">
        <w:rPr>
          <w:rFonts w:ascii="Times New Roman" w:hAnsi="Times New Roman" w:cs="Times New Roman"/>
          <w:sz w:val="24"/>
          <w:szCs w:val="24"/>
        </w:rPr>
        <w:t xml:space="preserve"> bu devletin ne kadar büyük olduğunun göstergesidir” gibi birtakım cümleler sarf etmektedir. Belirtilen bu ve bunun gibi cümlelerden yola çıkarak devletin imajının emniyet birimleri tarafından etkilendiği düşünülmüştür. </w:t>
      </w:r>
      <w:r w:rsidR="00F421D4" w:rsidRPr="001357CA">
        <w:rPr>
          <w:rFonts w:ascii="Times New Roman" w:hAnsi="Times New Roman" w:cs="Times New Roman"/>
          <w:sz w:val="24"/>
          <w:szCs w:val="24"/>
        </w:rPr>
        <w:t>E</w:t>
      </w:r>
      <w:r w:rsidRPr="001357CA">
        <w:rPr>
          <w:rFonts w:ascii="Times New Roman" w:hAnsi="Times New Roman" w:cs="Times New Roman"/>
          <w:sz w:val="24"/>
          <w:szCs w:val="24"/>
        </w:rPr>
        <w:t>mniyet birimlerinden kaliteli hizmet alan insanların, hizmet aldığı emniyet biriminden çok d</w:t>
      </w:r>
      <w:r w:rsidR="00F421D4" w:rsidRPr="001357CA">
        <w:rPr>
          <w:rFonts w:ascii="Times New Roman" w:hAnsi="Times New Roman" w:cs="Times New Roman"/>
          <w:sz w:val="24"/>
          <w:szCs w:val="24"/>
        </w:rPr>
        <w:t>evletin yüceliğine vurgu yaptığı gözlemlenmiştir.</w:t>
      </w:r>
      <w:r w:rsidRPr="001357CA">
        <w:rPr>
          <w:rFonts w:ascii="Times New Roman" w:hAnsi="Times New Roman" w:cs="Times New Roman"/>
          <w:sz w:val="24"/>
          <w:szCs w:val="24"/>
        </w:rPr>
        <w:t xml:space="preserve"> </w:t>
      </w:r>
      <w:r w:rsidR="00F421D4" w:rsidRPr="001357CA">
        <w:rPr>
          <w:rFonts w:ascii="Times New Roman" w:hAnsi="Times New Roman" w:cs="Times New Roman"/>
          <w:sz w:val="24"/>
          <w:szCs w:val="24"/>
        </w:rPr>
        <w:t>Bu durum</w:t>
      </w:r>
      <w:r w:rsidR="009347A6" w:rsidRPr="001357CA">
        <w:rPr>
          <w:rFonts w:ascii="Times New Roman" w:hAnsi="Times New Roman" w:cs="Times New Roman"/>
          <w:sz w:val="24"/>
          <w:szCs w:val="24"/>
        </w:rPr>
        <w:t xml:space="preserve"> birçok</w:t>
      </w:r>
      <w:r w:rsidR="00F421D4" w:rsidRPr="001357CA">
        <w:rPr>
          <w:rFonts w:ascii="Times New Roman" w:hAnsi="Times New Roman" w:cs="Times New Roman"/>
          <w:sz w:val="24"/>
          <w:szCs w:val="24"/>
        </w:rPr>
        <w:t xml:space="preserve"> v</w:t>
      </w:r>
      <w:r w:rsidRPr="001357CA">
        <w:rPr>
          <w:rFonts w:ascii="Times New Roman" w:hAnsi="Times New Roman" w:cs="Times New Roman"/>
          <w:sz w:val="24"/>
          <w:szCs w:val="24"/>
        </w:rPr>
        <w:t>atandaşın gözünde</w:t>
      </w:r>
      <w:r w:rsidR="00F421D4" w:rsidRPr="001357CA">
        <w:rPr>
          <w:rFonts w:ascii="Times New Roman" w:hAnsi="Times New Roman" w:cs="Times New Roman"/>
          <w:sz w:val="24"/>
          <w:szCs w:val="24"/>
        </w:rPr>
        <w:t xml:space="preserve"> emniyetten aldığı hizmetin</w:t>
      </w:r>
      <w:r w:rsidRPr="001357CA">
        <w:rPr>
          <w:rFonts w:ascii="Times New Roman" w:hAnsi="Times New Roman" w:cs="Times New Roman"/>
          <w:sz w:val="24"/>
          <w:szCs w:val="24"/>
        </w:rPr>
        <w:t xml:space="preserve"> devlet algısını </w:t>
      </w:r>
      <w:r w:rsidR="00F421D4" w:rsidRPr="001357CA">
        <w:rPr>
          <w:rFonts w:ascii="Times New Roman" w:hAnsi="Times New Roman" w:cs="Times New Roman"/>
          <w:sz w:val="24"/>
          <w:szCs w:val="24"/>
        </w:rPr>
        <w:t>etkilediği</w:t>
      </w:r>
      <w:r w:rsidR="004B298F" w:rsidRPr="001357CA">
        <w:rPr>
          <w:rFonts w:ascii="Times New Roman" w:hAnsi="Times New Roman" w:cs="Times New Roman"/>
          <w:sz w:val="24"/>
          <w:szCs w:val="24"/>
        </w:rPr>
        <w:t xml:space="preserve"> fikrinin düşünülmesine ve bu yönde bir çalışma yapılmasının gerekliliği kanısına varılmasına</w:t>
      </w:r>
      <w:r w:rsidR="00F421D4" w:rsidRPr="001357CA">
        <w:rPr>
          <w:rFonts w:ascii="Times New Roman" w:hAnsi="Times New Roman" w:cs="Times New Roman"/>
          <w:sz w:val="24"/>
          <w:szCs w:val="24"/>
        </w:rPr>
        <w:t xml:space="preserve"> sebebiyet vermiştir.</w:t>
      </w:r>
    </w:p>
    <w:p w:rsidR="009347A6" w:rsidRPr="001357CA" w:rsidRDefault="009347A6" w:rsidP="00DE749B">
      <w:pPr>
        <w:spacing w:line="360" w:lineRule="auto"/>
        <w:jc w:val="both"/>
        <w:rPr>
          <w:rFonts w:ascii="Times New Roman" w:hAnsi="Times New Roman" w:cs="Times New Roman"/>
          <w:sz w:val="24"/>
          <w:szCs w:val="24"/>
        </w:rPr>
      </w:pPr>
      <w:r w:rsidRPr="004019CE">
        <w:rPr>
          <w:rFonts w:ascii="Times New Roman" w:hAnsi="Times New Roman" w:cs="Times New Roman"/>
          <w:sz w:val="24"/>
          <w:szCs w:val="24"/>
        </w:rPr>
        <w:tab/>
        <w:t xml:space="preserve">Yapılan bu çalışmanın amacı Erzincan İl Merkezi genelinde </w:t>
      </w:r>
      <w:r w:rsidR="004019CE" w:rsidRPr="004019CE">
        <w:rPr>
          <w:rFonts w:ascii="Times New Roman" w:hAnsi="Times New Roman" w:cs="Times New Roman"/>
          <w:sz w:val="24"/>
          <w:szCs w:val="24"/>
        </w:rPr>
        <w:t>emniyet hizmetlerinden faydalanan bireylerin bu hizmetlere ve bu hizmetler üzerinden devlete ola</w:t>
      </w:r>
      <w:r w:rsidR="004019CE">
        <w:rPr>
          <w:rFonts w:ascii="Times New Roman" w:hAnsi="Times New Roman" w:cs="Times New Roman"/>
          <w:sz w:val="24"/>
          <w:szCs w:val="24"/>
        </w:rPr>
        <w:t>n</w:t>
      </w:r>
      <w:r w:rsidR="004019CE" w:rsidRPr="004019CE">
        <w:rPr>
          <w:rFonts w:ascii="Times New Roman" w:hAnsi="Times New Roman" w:cs="Times New Roman"/>
          <w:sz w:val="24"/>
          <w:szCs w:val="24"/>
        </w:rPr>
        <w:t xml:space="preserve"> bakışını ortaya koymaktır</w:t>
      </w:r>
      <w:r w:rsidRPr="001357CA">
        <w:rPr>
          <w:rFonts w:ascii="Times New Roman" w:hAnsi="Times New Roman" w:cs="Times New Roman"/>
          <w:sz w:val="24"/>
          <w:szCs w:val="24"/>
        </w:rPr>
        <w:t xml:space="preserve">. Yapılacak bu değerlendirmede anket uygulanan kişiler </w:t>
      </w:r>
      <w:proofErr w:type="gramStart"/>
      <w:r w:rsidRPr="001357CA">
        <w:rPr>
          <w:rFonts w:ascii="Times New Roman" w:hAnsi="Times New Roman" w:cs="Times New Roman"/>
          <w:sz w:val="24"/>
          <w:szCs w:val="24"/>
        </w:rPr>
        <w:t>baz</w:t>
      </w:r>
      <w:proofErr w:type="gramEnd"/>
      <w:r w:rsidRPr="001357CA">
        <w:rPr>
          <w:rFonts w:ascii="Times New Roman" w:hAnsi="Times New Roman" w:cs="Times New Roman"/>
          <w:sz w:val="24"/>
          <w:szCs w:val="24"/>
        </w:rPr>
        <w:t xml:space="preserve"> alınacak olup şehrin tamamını yansıtmayabilir ancak büyük bir kesimini yansıtacağı düşünülmektedir. Nitekim emniyet birimleri kimi zaman hizmet vermez operasyon yapar. Örnek vermek gerekirse Kaçakçılık ve Organize Suçlarla Mücadele Şube </w:t>
      </w:r>
      <w:r w:rsidRPr="001357CA">
        <w:rPr>
          <w:rFonts w:ascii="Times New Roman" w:hAnsi="Times New Roman" w:cs="Times New Roman"/>
          <w:sz w:val="24"/>
          <w:szCs w:val="24"/>
        </w:rPr>
        <w:lastRenderedPageBreak/>
        <w:t>Müdürlüğü</w:t>
      </w:r>
      <w:r w:rsidR="00031DB5" w:rsidRPr="001357CA">
        <w:rPr>
          <w:rFonts w:ascii="Times New Roman" w:hAnsi="Times New Roman" w:cs="Times New Roman"/>
          <w:sz w:val="24"/>
          <w:szCs w:val="24"/>
        </w:rPr>
        <w:t xml:space="preserve"> ve Terörle Mücadele Şube Müdürlüğü</w:t>
      </w:r>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operasyonel</w:t>
      </w:r>
      <w:proofErr w:type="spellEnd"/>
      <w:r w:rsidRPr="001357CA">
        <w:rPr>
          <w:rFonts w:ascii="Times New Roman" w:hAnsi="Times New Roman" w:cs="Times New Roman"/>
          <w:sz w:val="24"/>
          <w:szCs w:val="24"/>
        </w:rPr>
        <w:t xml:space="preserve"> birim</w:t>
      </w:r>
      <w:r w:rsidR="00031DB5" w:rsidRPr="001357CA">
        <w:rPr>
          <w:rFonts w:ascii="Times New Roman" w:hAnsi="Times New Roman" w:cs="Times New Roman"/>
          <w:sz w:val="24"/>
          <w:szCs w:val="24"/>
        </w:rPr>
        <w:t>ler</w:t>
      </w:r>
      <w:r w:rsidRPr="001357CA">
        <w:rPr>
          <w:rFonts w:ascii="Times New Roman" w:hAnsi="Times New Roman" w:cs="Times New Roman"/>
          <w:sz w:val="24"/>
          <w:szCs w:val="24"/>
        </w:rPr>
        <w:t xml:space="preserve">dir. </w:t>
      </w:r>
      <w:r w:rsidR="00031DB5" w:rsidRPr="001357CA">
        <w:rPr>
          <w:rFonts w:ascii="Times New Roman" w:hAnsi="Times New Roman" w:cs="Times New Roman"/>
          <w:sz w:val="24"/>
          <w:szCs w:val="24"/>
        </w:rPr>
        <w:t>Terörle Mücadele</w:t>
      </w:r>
      <w:r w:rsidRPr="001357CA">
        <w:rPr>
          <w:rFonts w:ascii="Times New Roman" w:hAnsi="Times New Roman" w:cs="Times New Roman"/>
          <w:sz w:val="24"/>
          <w:szCs w:val="24"/>
        </w:rPr>
        <w:t xml:space="preserve"> </w:t>
      </w:r>
      <w:r w:rsidR="00031DB5" w:rsidRPr="001357CA">
        <w:rPr>
          <w:rFonts w:ascii="Times New Roman" w:hAnsi="Times New Roman" w:cs="Times New Roman"/>
          <w:sz w:val="24"/>
          <w:szCs w:val="24"/>
        </w:rPr>
        <w:t>üzerinden örnek vermek gerekirse, bu</w:t>
      </w:r>
      <w:r w:rsidRPr="001357CA">
        <w:rPr>
          <w:rFonts w:ascii="Times New Roman" w:hAnsi="Times New Roman" w:cs="Times New Roman"/>
          <w:sz w:val="24"/>
          <w:szCs w:val="24"/>
        </w:rPr>
        <w:t xml:space="preserve"> birimde her türlü suç örgütlerine, </w:t>
      </w:r>
      <w:r w:rsidR="00031DB5" w:rsidRPr="001357CA">
        <w:rPr>
          <w:rFonts w:ascii="Times New Roman" w:hAnsi="Times New Roman" w:cs="Times New Roman"/>
          <w:sz w:val="24"/>
          <w:szCs w:val="24"/>
        </w:rPr>
        <w:t>terörist faaliyetlere ve</w:t>
      </w:r>
      <w:r w:rsidRPr="001357CA">
        <w:rPr>
          <w:rFonts w:ascii="Times New Roman" w:hAnsi="Times New Roman" w:cs="Times New Roman"/>
          <w:sz w:val="24"/>
          <w:szCs w:val="24"/>
        </w:rPr>
        <w:t xml:space="preserve"> her türlü </w:t>
      </w:r>
      <w:r w:rsidR="00031DB5" w:rsidRPr="001357CA">
        <w:rPr>
          <w:rFonts w:ascii="Times New Roman" w:hAnsi="Times New Roman" w:cs="Times New Roman"/>
          <w:sz w:val="24"/>
          <w:szCs w:val="24"/>
        </w:rPr>
        <w:t>terör suçuna</w:t>
      </w:r>
      <w:r w:rsidRPr="001357CA">
        <w:rPr>
          <w:rFonts w:ascii="Times New Roman" w:hAnsi="Times New Roman" w:cs="Times New Roman"/>
          <w:sz w:val="24"/>
          <w:szCs w:val="24"/>
        </w:rPr>
        <w:t xml:space="preserve"> karşı operasyonlar düzenlenmektedir. Düzenlenen operasyonlar neticesinde yakalanan kişiler suçlu oldukları anlaşıldıktan sonra uzun yıllar cezaevinde tutulacağı ağır hükümler giymektedir. Belirtilen bu kişilerin emniyet birimlerine karşı objektif olabilmesi diğer vatandaşlara göre daha zor olduğu düşünülmektedir. Ayrıca </w:t>
      </w:r>
      <w:r w:rsidR="00031DB5" w:rsidRPr="001357CA">
        <w:rPr>
          <w:rFonts w:ascii="Times New Roman" w:hAnsi="Times New Roman" w:cs="Times New Roman"/>
          <w:sz w:val="24"/>
          <w:szCs w:val="24"/>
        </w:rPr>
        <w:t>bu birimler vatandaşa birebir hizmet vermediği, operasyonlar yapmak suretiyle görev ifa ettiği için bu ankette değerlendirmeye alınmamıştır.</w:t>
      </w:r>
    </w:p>
    <w:p w:rsidR="00DE6CA7" w:rsidRDefault="00DE6CA7"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proofErr w:type="gramStart"/>
      <w:r w:rsidRPr="001357CA">
        <w:rPr>
          <w:rFonts w:ascii="Times New Roman" w:hAnsi="Times New Roman" w:cs="Times New Roman"/>
          <w:sz w:val="24"/>
          <w:szCs w:val="24"/>
        </w:rPr>
        <w:t xml:space="preserve">Ele alınan bu çalışmada yapılan ankette yoğun olarak hizmet veren ve vatandaş ile birebir ilgilenen birimler olan Polis Merkezi, Trafik Şube Müdürlüğü, Asayiş Şube Müdürlüğü, Çocuk Şube Müdürlüğü, </w:t>
      </w:r>
      <w:proofErr w:type="spellStart"/>
      <w:r w:rsidRPr="001357CA">
        <w:rPr>
          <w:rFonts w:ascii="Times New Roman" w:hAnsi="Times New Roman" w:cs="Times New Roman"/>
          <w:sz w:val="24"/>
          <w:szCs w:val="24"/>
        </w:rPr>
        <w:t>Polisevi</w:t>
      </w:r>
      <w:proofErr w:type="spellEnd"/>
      <w:r w:rsidRPr="001357CA">
        <w:rPr>
          <w:rFonts w:ascii="Times New Roman" w:hAnsi="Times New Roman" w:cs="Times New Roman"/>
          <w:sz w:val="24"/>
          <w:szCs w:val="24"/>
        </w:rPr>
        <w:t xml:space="preserve"> Şube Müdürlüğü, Silah ve Patlayıcı Maddeler Şube Müdürlüğü, Siber Suçlarla Mücadele Şube Müdürlüğü ve Toplum Destekli Polislik Şube Müdürlüğü birimleri aracılığıyla verilen hizmetler değerlendirilmek istenmiştir. </w:t>
      </w:r>
      <w:proofErr w:type="gramEnd"/>
      <w:r w:rsidRPr="001357CA">
        <w:rPr>
          <w:rFonts w:ascii="Times New Roman" w:hAnsi="Times New Roman" w:cs="Times New Roman"/>
          <w:sz w:val="24"/>
          <w:szCs w:val="24"/>
        </w:rPr>
        <w:t xml:space="preserve">Böylece vatandaşların vereceği cevaplar neticesinde verilen hizmetin kalitesiyle birlikte emniyet hizmetlerinin devlet algısına olan olumlu veya olumsuz etkisi </w:t>
      </w:r>
      <w:r w:rsidR="004B298F" w:rsidRPr="001357CA">
        <w:rPr>
          <w:rFonts w:ascii="Times New Roman" w:hAnsi="Times New Roman" w:cs="Times New Roman"/>
          <w:sz w:val="24"/>
          <w:szCs w:val="24"/>
        </w:rPr>
        <w:t xml:space="preserve">değerlendirilecektir. Böylece </w:t>
      </w:r>
      <w:proofErr w:type="gramStart"/>
      <w:r w:rsidR="004B298F" w:rsidRPr="001357CA">
        <w:rPr>
          <w:rFonts w:ascii="Times New Roman" w:hAnsi="Times New Roman" w:cs="Times New Roman"/>
          <w:sz w:val="24"/>
          <w:szCs w:val="24"/>
        </w:rPr>
        <w:t>literatüre</w:t>
      </w:r>
      <w:proofErr w:type="gramEnd"/>
      <w:r w:rsidR="004B298F" w:rsidRPr="001357CA">
        <w:rPr>
          <w:rFonts w:ascii="Times New Roman" w:hAnsi="Times New Roman" w:cs="Times New Roman"/>
          <w:sz w:val="24"/>
          <w:szCs w:val="24"/>
        </w:rPr>
        <w:t xml:space="preserve"> katkı sağlayabilmek amaçlanmaktadır.</w:t>
      </w:r>
    </w:p>
    <w:p w:rsidR="0097299E" w:rsidRPr="001357CA" w:rsidRDefault="0097299E" w:rsidP="00DE749B">
      <w:pPr>
        <w:spacing w:line="360" w:lineRule="auto"/>
        <w:jc w:val="both"/>
        <w:rPr>
          <w:rFonts w:ascii="Times New Roman" w:hAnsi="Times New Roman" w:cs="Times New Roman"/>
          <w:sz w:val="24"/>
          <w:szCs w:val="24"/>
        </w:rPr>
      </w:pPr>
    </w:p>
    <w:p w:rsidR="00031DB5" w:rsidRPr="001357CA" w:rsidRDefault="00DE6CA7" w:rsidP="00DE749B">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t xml:space="preserve"> </w:t>
      </w:r>
      <w:r w:rsidR="007A674E" w:rsidRPr="001357CA">
        <w:rPr>
          <w:rFonts w:ascii="Times New Roman" w:hAnsi="Times New Roman" w:cs="Times New Roman"/>
          <w:sz w:val="24"/>
          <w:szCs w:val="24"/>
        </w:rPr>
        <w:tab/>
      </w:r>
      <w:r w:rsidR="007A674E" w:rsidRPr="001357CA">
        <w:rPr>
          <w:rFonts w:ascii="Times New Roman" w:hAnsi="Times New Roman" w:cs="Times New Roman"/>
          <w:b/>
          <w:sz w:val="24"/>
          <w:szCs w:val="24"/>
        </w:rPr>
        <w:t>3</w:t>
      </w:r>
      <w:r w:rsidR="00104C58" w:rsidRPr="001357CA">
        <w:rPr>
          <w:rFonts w:ascii="Times New Roman" w:hAnsi="Times New Roman" w:cs="Times New Roman"/>
          <w:b/>
          <w:sz w:val="24"/>
          <w:szCs w:val="24"/>
        </w:rPr>
        <w:t>.3</w:t>
      </w:r>
      <w:r w:rsidR="007A674E" w:rsidRPr="001357CA">
        <w:rPr>
          <w:rFonts w:ascii="Times New Roman" w:hAnsi="Times New Roman" w:cs="Times New Roman"/>
          <w:b/>
          <w:sz w:val="24"/>
          <w:szCs w:val="24"/>
        </w:rPr>
        <w:t>.</w:t>
      </w:r>
      <w:r w:rsidR="00F120D7">
        <w:rPr>
          <w:rFonts w:ascii="Times New Roman" w:hAnsi="Times New Roman" w:cs="Times New Roman"/>
          <w:b/>
          <w:sz w:val="24"/>
          <w:szCs w:val="24"/>
        </w:rPr>
        <w:t xml:space="preserve"> </w:t>
      </w:r>
      <w:r w:rsidR="00906FD5" w:rsidRPr="001357CA">
        <w:rPr>
          <w:rFonts w:ascii="Times New Roman" w:hAnsi="Times New Roman" w:cs="Times New Roman"/>
          <w:b/>
          <w:sz w:val="24"/>
          <w:szCs w:val="24"/>
        </w:rPr>
        <w:t>Araştırmanın Sınırlılıkları</w:t>
      </w:r>
    </w:p>
    <w:p w:rsidR="009C5937" w:rsidRPr="001357CA" w:rsidRDefault="00A4778A"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“Emniyet Hizmetleri Üzerinden Devlet Algısı: Erzincan İli Örneği” ismiyle ele alınan çalışmayla aynı ismi taşıyan </w:t>
      </w:r>
      <w:r w:rsidR="00044F8D">
        <w:rPr>
          <w:rFonts w:ascii="Times New Roman" w:hAnsi="Times New Roman" w:cs="Times New Roman"/>
          <w:sz w:val="24"/>
          <w:szCs w:val="24"/>
        </w:rPr>
        <w:t>anketin,</w:t>
      </w:r>
      <w:r w:rsidRPr="001357CA">
        <w:rPr>
          <w:rFonts w:ascii="Times New Roman" w:hAnsi="Times New Roman" w:cs="Times New Roman"/>
          <w:sz w:val="24"/>
          <w:szCs w:val="24"/>
        </w:rPr>
        <w:t xml:space="preserve"> vatandaşların Erzincan Emniyetinin devlet algısına etkisi</w:t>
      </w:r>
      <w:r w:rsidR="009C5937" w:rsidRPr="001357CA">
        <w:rPr>
          <w:rFonts w:ascii="Times New Roman" w:hAnsi="Times New Roman" w:cs="Times New Roman"/>
          <w:sz w:val="24"/>
          <w:szCs w:val="24"/>
        </w:rPr>
        <w:t xml:space="preserve">ni belirlemesi beklenmektedir. </w:t>
      </w:r>
    </w:p>
    <w:p w:rsidR="009C5937" w:rsidRPr="001357CA" w:rsidRDefault="009C5937"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Bahse konu bu çalışmada Polis Merkezi, Trafik Şube Müdürlüğü, Asayiş Şube Müdürlüğü, Çocuk Şube Müdürlüğü, </w:t>
      </w:r>
      <w:proofErr w:type="spellStart"/>
      <w:r w:rsidRPr="001357CA">
        <w:rPr>
          <w:rFonts w:ascii="Times New Roman" w:hAnsi="Times New Roman" w:cs="Times New Roman"/>
          <w:sz w:val="24"/>
          <w:szCs w:val="24"/>
        </w:rPr>
        <w:t>Polisevi</w:t>
      </w:r>
      <w:proofErr w:type="spellEnd"/>
      <w:r w:rsidRPr="001357CA">
        <w:rPr>
          <w:rFonts w:ascii="Times New Roman" w:hAnsi="Times New Roman" w:cs="Times New Roman"/>
          <w:sz w:val="24"/>
          <w:szCs w:val="24"/>
        </w:rPr>
        <w:t xml:space="preserve"> Şube Müdürlüğü, Silah ve Patlayıcı Maddeler Şube Müdürlüğü, Siber Suçlarla Mücadele Şube Müdürlüğü ve Toplum Destekli Polislik Şube Müdürlüğü birimleri olmak üzere toplam yedi (7) birim </w:t>
      </w:r>
      <w:proofErr w:type="gramStart"/>
      <w:r w:rsidRPr="001357CA">
        <w:rPr>
          <w:rFonts w:ascii="Times New Roman" w:hAnsi="Times New Roman" w:cs="Times New Roman"/>
          <w:sz w:val="24"/>
          <w:szCs w:val="24"/>
        </w:rPr>
        <w:t>baz</w:t>
      </w:r>
      <w:proofErr w:type="gramEnd"/>
      <w:r w:rsidRPr="001357CA">
        <w:rPr>
          <w:rFonts w:ascii="Times New Roman" w:hAnsi="Times New Roman" w:cs="Times New Roman"/>
          <w:sz w:val="24"/>
          <w:szCs w:val="24"/>
        </w:rPr>
        <w:t xml:space="preserve"> alınarak değerlendirme yapılmıştır.</w:t>
      </w:r>
    </w:p>
    <w:p w:rsidR="00A4778A" w:rsidRPr="001357CA" w:rsidRDefault="009C5937"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lastRenderedPageBreak/>
        <w:tab/>
        <w:t xml:space="preserve">Vatandaşlarla yapılan anket çalışmasında bu verilerin sadece yapılan bu çalışmada kullanılacağı ve üçüncü şahıslarla paylaşılmayacağı aktarılmıştır. Dolayısıyla katılımcıların isim </w:t>
      </w:r>
      <w:proofErr w:type="spellStart"/>
      <w:r w:rsidRPr="001357CA">
        <w:rPr>
          <w:rFonts w:ascii="Times New Roman" w:hAnsi="Times New Roman" w:cs="Times New Roman"/>
          <w:sz w:val="24"/>
          <w:szCs w:val="24"/>
        </w:rPr>
        <w:t>soyisim</w:t>
      </w:r>
      <w:proofErr w:type="spellEnd"/>
      <w:r w:rsidRPr="001357CA">
        <w:rPr>
          <w:rFonts w:ascii="Times New Roman" w:hAnsi="Times New Roman" w:cs="Times New Roman"/>
          <w:sz w:val="24"/>
          <w:szCs w:val="24"/>
        </w:rPr>
        <w:t xml:space="preserve">, adres, telefon ve benzeri kişisel bilgilerinin talep edilmeyeceği belirtilmiştir. </w:t>
      </w:r>
      <w:r w:rsidR="00CA5E42" w:rsidRPr="001357CA">
        <w:rPr>
          <w:rFonts w:ascii="Times New Roman" w:hAnsi="Times New Roman" w:cs="Times New Roman"/>
          <w:sz w:val="24"/>
          <w:szCs w:val="24"/>
        </w:rPr>
        <w:t>Bu sebepler çerçevesinde katılımcıların düşün</w:t>
      </w:r>
      <w:r w:rsidR="004019CE">
        <w:rPr>
          <w:rFonts w:ascii="Times New Roman" w:hAnsi="Times New Roman" w:cs="Times New Roman"/>
          <w:sz w:val="24"/>
          <w:szCs w:val="24"/>
        </w:rPr>
        <w:t>c</w:t>
      </w:r>
      <w:r w:rsidR="00CA5E42" w:rsidRPr="001357CA">
        <w:rPr>
          <w:rFonts w:ascii="Times New Roman" w:hAnsi="Times New Roman" w:cs="Times New Roman"/>
          <w:sz w:val="24"/>
          <w:szCs w:val="24"/>
        </w:rPr>
        <w:t>e ve görüşlerini doğru bir şekilde yansıttığı varsayılmaktadır.</w:t>
      </w:r>
      <w:r w:rsidRPr="001357CA">
        <w:rPr>
          <w:rFonts w:ascii="Times New Roman" w:hAnsi="Times New Roman" w:cs="Times New Roman"/>
          <w:sz w:val="24"/>
          <w:szCs w:val="24"/>
        </w:rPr>
        <w:t xml:space="preserve">  </w:t>
      </w:r>
    </w:p>
    <w:p w:rsidR="00BA106C" w:rsidRPr="001357CA" w:rsidRDefault="00BA106C"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Emniyet hizmetlerinin kalitesinin devletin itibarıyla ilişkilendirilebileceği düşünülerek hareket edilmiş, neticesinde Emniyet hizmetleri üzerinden devlet algısını ölçmek için oluşturulan bu anketin yeterli olduğu varsayılmıştır.</w:t>
      </w:r>
    </w:p>
    <w:p w:rsidR="0097299E" w:rsidRDefault="007A674E" w:rsidP="00104179">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Yapılan araştırma,</w:t>
      </w:r>
      <w:r w:rsidR="00E80A77" w:rsidRPr="001357CA">
        <w:rPr>
          <w:rFonts w:ascii="Times New Roman" w:hAnsi="Times New Roman" w:cs="Times New Roman"/>
          <w:sz w:val="24"/>
          <w:szCs w:val="24"/>
        </w:rPr>
        <w:t xml:space="preserve"> 2019 yılı verilerine göre 81.779 Erkek ve 79.412 Kadın toplam 161.191 nüfuslu</w:t>
      </w:r>
      <w:r w:rsidR="005C6736" w:rsidRPr="001357CA">
        <w:rPr>
          <w:rFonts w:ascii="Times New Roman" w:hAnsi="Times New Roman" w:cs="Times New Roman"/>
          <w:sz w:val="24"/>
          <w:szCs w:val="24"/>
        </w:rPr>
        <w:t xml:space="preserve"> olan Erzincan İl Merkezinde</w:t>
      </w:r>
      <w:r w:rsidR="00B170AC" w:rsidRPr="001357CA">
        <w:rPr>
          <w:rFonts w:ascii="Times New Roman" w:hAnsi="Times New Roman" w:cs="Times New Roman"/>
          <w:sz w:val="24"/>
          <w:szCs w:val="24"/>
        </w:rPr>
        <w:t xml:space="preserve"> (www.nufusu.com</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2020)</w:t>
      </w:r>
      <w:r w:rsidR="00E80A77" w:rsidRPr="001357CA">
        <w:rPr>
          <w:rFonts w:ascii="Times New Roman" w:hAnsi="Times New Roman" w:cs="Times New Roman"/>
          <w:sz w:val="24"/>
          <w:szCs w:val="24"/>
        </w:rPr>
        <w:t xml:space="preserve"> </w:t>
      </w:r>
      <w:r w:rsidRPr="001357CA">
        <w:rPr>
          <w:rFonts w:ascii="Times New Roman" w:hAnsi="Times New Roman" w:cs="Times New Roman"/>
          <w:sz w:val="24"/>
          <w:szCs w:val="24"/>
        </w:rPr>
        <w:t>yapıldığından ve Erzincan’da emniyet hizmetleri üzerinden devlet algısı ölçülmek istendiğinden Erzincan İl Merkezinde yaşayan ve Erzincan ilinde bir şekilde emniyetten hizmet almış vat</w:t>
      </w:r>
      <w:r w:rsidR="00906FD5" w:rsidRPr="001357CA">
        <w:rPr>
          <w:rFonts w:ascii="Times New Roman" w:hAnsi="Times New Roman" w:cs="Times New Roman"/>
          <w:sz w:val="24"/>
          <w:szCs w:val="24"/>
        </w:rPr>
        <w:t>andaşlarla sınırlı tutulmuştur.</w:t>
      </w:r>
    </w:p>
    <w:p w:rsidR="00817575" w:rsidRPr="001357CA" w:rsidRDefault="00817575" w:rsidP="004019CE">
      <w:pPr>
        <w:spacing w:line="360" w:lineRule="auto"/>
        <w:jc w:val="both"/>
        <w:rPr>
          <w:rFonts w:ascii="Times New Roman" w:hAnsi="Times New Roman" w:cs="Times New Roman"/>
          <w:sz w:val="24"/>
          <w:szCs w:val="24"/>
        </w:rPr>
      </w:pPr>
    </w:p>
    <w:p w:rsidR="00CA5E42" w:rsidRPr="001357CA" w:rsidRDefault="00A96680" w:rsidP="00DE749B">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tab/>
      </w:r>
      <w:r w:rsidR="00104C58" w:rsidRPr="001357CA">
        <w:rPr>
          <w:rFonts w:ascii="Times New Roman" w:hAnsi="Times New Roman" w:cs="Times New Roman"/>
          <w:b/>
          <w:sz w:val="24"/>
          <w:szCs w:val="24"/>
        </w:rPr>
        <w:t>3.</w:t>
      </w:r>
      <w:r w:rsidRPr="001357CA">
        <w:rPr>
          <w:rFonts w:ascii="Times New Roman" w:hAnsi="Times New Roman" w:cs="Times New Roman"/>
          <w:b/>
          <w:sz w:val="24"/>
          <w:szCs w:val="24"/>
        </w:rPr>
        <w:t>4.</w:t>
      </w:r>
      <w:r w:rsidR="00F120D7">
        <w:rPr>
          <w:rFonts w:ascii="Times New Roman" w:hAnsi="Times New Roman" w:cs="Times New Roman"/>
          <w:b/>
          <w:sz w:val="24"/>
          <w:szCs w:val="24"/>
        </w:rPr>
        <w:t xml:space="preserve"> </w:t>
      </w:r>
      <w:r w:rsidR="00906FD5" w:rsidRPr="001357CA">
        <w:rPr>
          <w:rFonts w:ascii="Times New Roman" w:hAnsi="Times New Roman" w:cs="Times New Roman"/>
          <w:b/>
          <w:sz w:val="24"/>
          <w:szCs w:val="24"/>
        </w:rPr>
        <w:t>Araştırmanın Yöntemi</w:t>
      </w:r>
    </w:p>
    <w:p w:rsidR="00FB2D80" w:rsidRDefault="00320641"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Yapılan araştırmada öncelikle kavramların tanımlanması için </w:t>
      </w:r>
      <w:proofErr w:type="gramStart"/>
      <w:r w:rsidRPr="001357CA">
        <w:rPr>
          <w:rFonts w:ascii="Times New Roman" w:hAnsi="Times New Roman" w:cs="Times New Roman"/>
          <w:sz w:val="24"/>
          <w:szCs w:val="24"/>
        </w:rPr>
        <w:t>literatür</w:t>
      </w:r>
      <w:proofErr w:type="gramEnd"/>
      <w:r w:rsidRPr="001357CA">
        <w:rPr>
          <w:rFonts w:ascii="Times New Roman" w:hAnsi="Times New Roman" w:cs="Times New Roman"/>
          <w:sz w:val="24"/>
          <w:szCs w:val="24"/>
        </w:rPr>
        <w:t xml:space="preserve"> çalışması yapılmıştır. Literatür taraması ardından kavramlar açıklanmıştır. Sonrasında Erzincan ilinde emniyet hizmetleri üzerinden devlet algısını ölçebilmek adına vatandaşlar ile yüz yüze anket </w:t>
      </w:r>
      <w:r w:rsidR="00A77787" w:rsidRPr="001357CA">
        <w:rPr>
          <w:rFonts w:ascii="Times New Roman" w:hAnsi="Times New Roman" w:cs="Times New Roman"/>
          <w:sz w:val="24"/>
          <w:szCs w:val="24"/>
        </w:rPr>
        <w:t xml:space="preserve">yapılmakla birlikte </w:t>
      </w:r>
      <w:proofErr w:type="spellStart"/>
      <w:r w:rsidR="00A77787" w:rsidRPr="001357CA">
        <w:rPr>
          <w:rFonts w:ascii="Times New Roman" w:hAnsi="Times New Roman" w:cs="Times New Roman"/>
          <w:sz w:val="24"/>
          <w:szCs w:val="24"/>
        </w:rPr>
        <w:t>koronavirüs</w:t>
      </w:r>
      <w:proofErr w:type="spellEnd"/>
      <w:r w:rsidR="00A77787" w:rsidRPr="001357CA">
        <w:rPr>
          <w:rFonts w:ascii="Times New Roman" w:hAnsi="Times New Roman" w:cs="Times New Roman"/>
          <w:sz w:val="24"/>
          <w:szCs w:val="24"/>
        </w:rPr>
        <w:t xml:space="preserve"> salgını sebebiyle internet ortamından da anket yapılmıştır.</w:t>
      </w:r>
      <w:r w:rsidRPr="001357CA">
        <w:rPr>
          <w:rFonts w:ascii="Times New Roman" w:hAnsi="Times New Roman" w:cs="Times New Roman"/>
          <w:sz w:val="24"/>
          <w:szCs w:val="24"/>
        </w:rPr>
        <w:t xml:space="preserve"> Yapılan bu ankette beşli </w:t>
      </w:r>
      <w:proofErr w:type="spellStart"/>
      <w:r w:rsidRPr="001357CA">
        <w:rPr>
          <w:rFonts w:ascii="Times New Roman" w:hAnsi="Times New Roman" w:cs="Times New Roman"/>
          <w:sz w:val="24"/>
          <w:szCs w:val="24"/>
        </w:rPr>
        <w:t>likert</w:t>
      </w:r>
      <w:proofErr w:type="spellEnd"/>
      <w:r w:rsidRPr="001357CA">
        <w:rPr>
          <w:rFonts w:ascii="Times New Roman" w:hAnsi="Times New Roman" w:cs="Times New Roman"/>
          <w:sz w:val="24"/>
          <w:szCs w:val="24"/>
        </w:rPr>
        <w:t xml:space="preserve"> tipi ölçek kullanılmıştır. “Kesinlikle Katılmıyorum, Katılmıyorum, Kısmen Katılıyorum, Katılıyorum </w:t>
      </w:r>
      <w:r w:rsidR="004019CE">
        <w:rPr>
          <w:rFonts w:ascii="Times New Roman" w:hAnsi="Times New Roman" w:cs="Times New Roman"/>
          <w:sz w:val="24"/>
          <w:szCs w:val="24"/>
        </w:rPr>
        <w:t>v</w:t>
      </w:r>
      <w:r w:rsidRPr="001357CA">
        <w:rPr>
          <w:rFonts w:ascii="Times New Roman" w:hAnsi="Times New Roman" w:cs="Times New Roman"/>
          <w:sz w:val="24"/>
          <w:szCs w:val="24"/>
        </w:rPr>
        <w:t xml:space="preserve">e Kesinlikle Katılıyorum” şeklinde </w:t>
      </w:r>
      <w:r w:rsidR="00426567" w:rsidRPr="001357CA">
        <w:rPr>
          <w:rFonts w:ascii="Times New Roman" w:hAnsi="Times New Roman" w:cs="Times New Roman"/>
          <w:sz w:val="24"/>
          <w:szCs w:val="24"/>
        </w:rPr>
        <w:t xml:space="preserve">beş noktalı puanlama yapılmıştır. </w:t>
      </w:r>
      <w:r w:rsidR="00643FAB">
        <w:rPr>
          <w:rFonts w:ascii="Times New Roman" w:hAnsi="Times New Roman" w:cs="Times New Roman"/>
          <w:sz w:val="24"/>
          <w:szCs w:val="24"/>
        </w:rPr>
        <w:t>H</w:t>
      </w:r>
      <w:r w:rsidR="00426567" w:rsidRPr="001357CA">
        <w:rPr>
          <w:rFonts w:ascii="Times New Roman" w:hAnsi="Times New Roman" w:cs="Times New Roman"/>
          <w:sz w:val="24"/>
          <w:szCs w:val="24"/>
        </w:rPr>
        <w:t>izmet kalitesi</w:t>
      </w:r>
      <w:r w:rsidR="004019CE">
        <w:rPr>
          <w:rFonts w:ascii="Times New Roman" w:hAnsi="Times New Roman" w:cs="Times New Roman"/>
          <w:sz w:val="24"/>
          <w:szCs w:val="24"/>
        </w:rPr>
        <w:t>ni</w:t>
      </w:r>
      <w:r w:rsidR="00426567" w:rsidRPr="001357CA">
        <w:rPr>
          <w:rFonts w:ascii="Times New Roman" w:hAnsi="Times New Roman" w:cs="Times New Roman"/>
          <w:sz w:val="24"/>
          <w:szCs w:val="24"/>
        </w:rPr>
        <w:t xml:space="preserve"> ölçmek için kullanılan </w:t>
      </w:r>
      <w:proofErr w:type="spellStart"/>
      <w:r w:rsidR="00426567" w:rsidRPr="001357CA">
        <w:rPr>
          <w:rFonts w:ascii="Times New Roman" w:hAnsi="Times New Roman" w:cs="Times New Roman"/>
          <w:sz w:val="24"/>
          <w:szCs w:val="24"/>
        </w:rPr>
        <w:t>Parasuman</w:t>
      </w:r>
      <w:proofErr w:type="spellEnd"/>
      <w:r w:rsidR="00426567" w:rsidRPr="001357CA">
        <w:rPr>
          <w:rFonts w:ascii="Times New Roman" w:hAnsi="Times New Roman" w:cs="Times New Roman"/>
          <w:sz w:val="24"/>
          <w:szCs w:val="24"/>
        </w:rPr>
        <w:t xml:space="preserve"> ve diğerleri tarafından geliştirilen SERVQUAL isimli hizmet ölçüm modelinden ve </w:t>
      </w:r>
      <w:proofErr w:type="spellStart"/>
      <w:r w:rsidR="00426567" w:rsidRPr="001357CA">
        <w:rPr>
          <w:rFonts w:ascii="Times New Roman" w:hAnsi="Times New Roman" w:cs="Times New Roman"/>
          <w:sz w:val="24"/>
          <w:szCs w:val="24"/>
        </w:rPr>
        <w:t>Cronin</w:t>
      </w:r>
      <w:proofErr w:type="spellEnd"/>
      <w:r w:rsidR="00426567" w:rsidRPr="001357CA">
        <w:rPr>
          <w:rFonts w:ascii="Times New Roman" w:hAnsi="Times New Roman" w:cs="Times New Roman"/>
          <w:sz w:val="24"/>
          <w:szCs w:val="24"/>
        </w:rPr>
        <w:t xml:space="preserve"> ile Taylor tarafından geliştirilen SERVPERF</w:t>
      </w:r>
      <w:r w:rsidR="00FB2D80" w:rsidRPr="001357CA">
        <w:rPr>
          <w:rFonts w:ascii="Times New Roman" w:hAnsi="Times New Roman" w:cs="Times New Roman"/>
          <w:sz w:val="24"/>
          <w:szCs w:val="24"/>
        </w:rPr>
        <w:t xml:space="preserve"> hizmet ölçüm modelinden</w:t>
      </w:r>
      <w:r w:rsidR="00B170AC" w:rsidRPr="001357CA">
        <w:rPr>
          <w:rFonts w:ascii="Times New Roman" w:hAnsi="Times New Roman" w:cs="Times New Roman"/>
          <w:sz w:val="24"/>
          <w:szCs w:val="24"/>
        </w:rPr>
        <w:t xml:space="preserve"> (</w:t>
      </w:r>
      <w:proofErr w:type="spellStart"/>
      <w:r w:rsidR="00B170AC" w:rsidRPr="001357CA">
        <w:rPr>
          <w:rFonts w:ascii="Times New Roman" w:hAnsi="Times New Roman" w:cs="Times New Roman"/>
          <w:sz w:val="24"/>
          <w:szCs w:val="24"/>
        </w:rPr>
        <w:t>Songur</w:t>
      </w:r>
      <w:proofErr w:type="spellEnd"/>
      <w:r w:rsidR="00B170AC" w:rsidRPr="001357CA">
        <w:rPr>
          <w:rFonts w:ascii="Times New Roman" w:hAnsi="Times New Roman" w:cs="Times New Roman"/>
          <w:sz w:val="24"/>
          <w:szCs w:val="24"/>
        </w:rPr>
        <w:t xml:space="preserve"> vd</w:t>
      </w:r>
      <w:proofErr w:type="gramStart"/>
      <w:r w:rsidR="00B170AC" w:rsidRPr="001357CA">
        <w:rPr>
          <w:rFonts w:ascii="Times New Roman" w:hAnsi="Times New Roman" w:cs="Times New Roman"/>
          <w:sz w:val="24"/>
          <w:szCs w:val="24"/>
        </w:rPr>
        <w:t>.,</w:t>
      </w:r>
      <w:proofErr w:type="gramEnd"/>
      <w:r w:rsidR="00B170AC" w:rsidRPr="001357CA">
        <w:rPr>
          <w:rFonts w:ascii="Times New Roman" w:hAnsi="Times New Roman" w:cs="Times New Roman"/>
          <w:sz w:val="24"/>
          <w:szCs w:val="24"/>
        </w:rPr>
        <w:t xml:space="preserve"> 2017: 808)</w:t>
      </w:r>
      <w:r w:rsidR="00FB2D80" w:rsidRPr="001357CA">
        <w:rPr>
          <w:rFonts w:ascii="Times New Roman" w:hAnsi="Times New Roman" w:cs="Times New Roman"/>
          <w:sz w:val="24"/>
          <w:szCs w:val="24"/>
        </w:rPr>
        <w:t xml:space="preserve"> faydalanıl</w:t>
      </w:r>
      <w:r w:rsidR="00143D01">
        <w:rPr>
          <w:rFonts w:ascii="Times New Roman" w:hAnsi="Times New Roman" w:cs="Times New Roman"/>
          <w:sz w:val="24"/>
          <w:szCs w:val="24"/>
        </w:rPr>
        <w:t>mıştır.</w:t>
      </w:r>
      <w:r w:rsidR="00643FAB">
        <w:rPr>
          <w:rFonts w:ascii="Times New Roman" w:hAnsi="Times New Roman" w:cs="Times New Roman"/>
          <w:sz w:val="24"/>
          <w:szCs w:val="24"/>
        </w:rPr>
        <w:t xml:space="preserve"> Ayrıca anket oluşturulurken Oğuz Yıldız ve Sabri Erdil’in “Türkiye Havayolu Yolcu Taşıma Sektöründe Hizmet Kalitesinin Karşılaştırılmalı Ölçümlenmesi” isimli eserinden ve Fatih Ay’ın “Kamu Hizmetlerinde Kalite: Mardin Adalet Sarayında Bir Araştırma” isimli eserinde</w:t>
      </w:r>
      <w:r w:rsidR="000E60A8">
        <w:rPr>
          <w:rFonts w:ascii="Times New Roman" w:hAnsi="Times New Roman" w:cs="Times New Roman"/>
          <w:sz w:val="24"/>
          <w:szCs w:val="24"/>
        </w:rPr>
        <w:t xml:space="preserve">n faydalanılmıştır( Yıldız ve </w:t>
      </w:r>
      <w:r w:rsidR="00143D01">
        <w:rPr>
          <w:rFonts w:ascii="Times New Roman" w:hAnsi="Times New Roman" w:cs="Times New Roman"/>
          <w:sz w:val="24"/>
          <w:szCs w:val="24"/>
        </w:rPr>
        <w:t>Erdil</w:t>
      </w:r>
      <w:r w:rsidR="000E60A8">
        <w:rPr>
          <w:rFonts w:ascii="Times New Roman" w:hAnsi="Times New Roman" w:cs="Times New Roman"/>
          <w:sz w:val="24"/>
          <w:szCs w:val="24"/>
        </w:rPr>
        <w:t>,</w:t>
      </w:r>
      <w:r w:rsidR="00143D01">
        <w:rPr>
          <w:rFonts w:ascii="Times New Roman" w:hAnsi="Times New Roman" w:cs="Times New Roman"/>
          <w:sz w:val="24"/>
          <w:szCs w:val="24"/>
        </w:rPr>
        <w:t xml:space="preserve"> 2013: 93; Ay, 2015: 84-86).</w:t>
      </w:r>
      <w:r w:rsidR="00990F26" w:rsidRPr="001357CA">
        <w:rPr>
          <w:rFonts w:ascii="Times New Roman" w:hAnsi="Times New Roman" w:cs="Times New Roman"/>
          <w:sz w:val="24"/>
          <w:szCs w:val="24"/>
        </w:rPr>
        <w:t xml:space="preserve"> Yapılan anket</w:t>
      </w:r>
      <w:r w:rsidR="00A41D6E" w:rsidRPr="001357CA">
        <w:rPr>
          <w:rFonts w:ascii="Times New Roman" w:hAnsi="Times New Roman" w:cs="Times New Roman"/>
          <w:sz w:val="24"/>
          <w:szCs w:val="24"/>
        </w:rPr>
        <w:t xml:space="preserve"> demografik sorular hariç</w:t>
      </w:r>
      <w:r w:rsidR="00990F26" w:rsidRPr="001357CA">
        <w:rPr>
          <w:rFonts w:ascii="Times New Roman" w:hAnsi="Times New Roman" w:cs="Times New Roman"/>
          <w:sz w:val="24"/>
          <w:szCs w:val="24"/>
        </w:rPr>
        <w:t xml:space="preserve"> beş bölümden oluşmaktadır</w:t>
      </w:r>
      <w:r w:rsidR="00143D01">
        <w:rPr>
          <w:rFonts w:ascii="Times New Roman" w:hAnsi="Times New Roman" w:cs="Times New Roman"/>
          <w:sz w:val="24"/>
          <w:szCs w:val="24"/>
        </w:rPr>
        <w:t xml:space="preserve">. </w:t>
      </w:r>
      <w:r w:rsidR="00990F26" w:rsidRPr="001357CA">
        <w:rPr>
          <w:rFonts w:ascii="Times New Roman" w:hAnsi="Times New Roman" w:cs="Times New Roman"/>
          <w:sz w:val="24"/>
          <w:szCs w:val="24"/>
        </w:rPr>
        <w:t xml:space="preserve">Bu bölümler sırasıyla </w:t>
      </w:r>
      <w:r w:rsidR="00587E3B" w:rsidRPr="001357CA">
        <w:rPr>
          <w:rFonts w:ascii="Times New Roman" w:hAnsi="Times New Roman" w:cs="Times New Roman"/>
          <w:sz w:val="24"/>
          <w:szCs w:val="24"/>
        </w:rPr>
        <w:lastRenderedPageBreak/>
        <w:t xml:space="preserve">Fiziksel Özellikler, Empati, Güvenilirlik, Yanıt Verebilirlik </w:t>
      </w:r>
      <w:r w:rsidR="004019CE">
        <w:rPr>
          <w:rFonts w:ascii="Times New Roman" w:hAnsi="Times New Roman" w:cs="Times New Roman"/>
          <w:sz w:val="24"/>
          <w:szCs w:val="24"/>
        </w:rPr>
        <w:t>v</w:t>
      </w:r>
      <w:r w:rsidR="00587E3B" w:rsidRPr="001357CA">
        <w:rPr>
          <w:rFonts w:ascii="Times New Roman" w:hAnsi="Times New Roman" w:cs="Times New Roman"/>
          <w:sz w:val="24"/>
          <w:szCs w:val="24"/>
        </w:rPr>
        <w:t>e Güvence Boyu</w:t>
      </w:r>
      <w:r w:rsidR="00990F26" w:rsidRPr="001357CA">
        <w:rPr>
          <w:rFonts w:ascii="Times New Roman" w:hAnsi="Times New Roman" w:cs="Times New Roman"/>
          <w:sz w:val="24"/>
          <w:szCs w:val="24"/>
        </w:rPr>
        <w:t xml:space="preserve">tu şeklindedir. Toplam 28 sorudan oluşan ankette fiziksel özellikler boyutunda </w:t>
      </w:r>
      <w:r w:rsidR="00A41D6E" w:rsidRPr="001357CA">
        <w:rPr>
          <w:rFonts w:ascii="Times New Roman" w:hAnsi="Times New Roman" w:cs="Times New Roman"/>
          <w:sz w:val="24"/>
          <w:szCs w:val="24"/>
        </w:rPr>
        <w:t>5</w:t>
      </w:r>
      <w:r w:rsidR="00990F26" w:rsidRPr="001357CA">
        <w:rPr>
          <w:rFonts w:ascii="Times New Roman" w:hAnsi="Times New Roman" w:cs="Times New Roman"/>
          <w:sz w:val="24"/>
          <w:szCs w:val="24"/>
        </w:rPr>
        <w:t xml:space="preserve">, </w:t>
      </w:r>
      <w:proofErr w:type="gramStart"/>
      <w:r w:rsidR="00990F26" w:rsidRPr="001357CA">
        <w:rPr>
          <w:rFonts w:ascii="Times New Roman" w:hAnsi="Times New Roman" w:cs="Times New Roman"/>
          <w:sz w:val="24"/>
          <w:szCs w:val="24"/>
        </w:rPr>
        <w:t>empati</w:t>
      </w:r>
      <w:proofErr w:type="gramEnd"/>
      <w:r w:rsidR="00990F26" w:rsidRPr="001357CA">
        <w:rPr>
          <w:rFonts w:ascii="Times New Roman" w:hAnsi="Times New Roman" w:cs="Times New Roman"/>
          <w:sz w:val="24"/>
          <w:szCs w:val="24"/>
        </w:rPr>
        <w:t xml:space="preserve"> boyutunda </w:t>
      </w:r>
      <w:r w:rsidR="00A41D6E" w:rsidRPr="001357CA">
        <w:rPr>
          <w:rFonts w:ascii="Times New Roman" w:hAnsi="Times New Roman" w:cs="Times New Roman"/>
          <w:sz w:val="24"/>
          <w:szCs w:val="24"/>
        </w:rPr>
        <w:t>4</w:t>
      </w:r>
      <w:r w:rsidR="00990F26" w:rsidRPr="001357CA">
        <w:rPr>
          <w:rFonts w:ascii="Times New Roman" w:hAnsi="Times New Roman" w:cs="Times New Roman"/>
          <w:sz w:val="24"/>
          <w:szCs w:val="24"/>
        </w:rPr>
        <w:t xml:space="preserve">, güvenilirlik boyutunda </w:t>
      </w:r>
      <w:r w:rsidR="00A41D6E" w:rsidRPr="001357CA">
        <w:rPr>
          <w:rFonts w:ascii="Times New Roman" w:hAnsi="Times New Roman" w:cs="Times New Roman"/>
          <w:sz w:val="24"/>
          <w:szCs w:val="24"/>
        </w:rPr>
        <w:t>7</w:t>
      </w:r>
      <w:r w:rsidR="00990F26" w:rsidRPr="001357CA">
        <w:rPr>
          <w:rFonts w:ascii="Times New Roman" w:hAnsi="Times New Roman" w:cs="Times New Roman"/>
          <w:sz w:val="24"/>
          <w:szCs w:val="24"/>
        </w:rPr>
        <w:t xml:space="preserve">, yanıt verebilirlik boyutunda </w:t>
      </w:r>
      <w:r w:rsidR="00A41D6E" w:rsidRPr="001357CA">
        <w:rPr>
          <w:rFonts w:ascii="Times New Roman" w:hAnsi="Times New Roman" w:cs="Times New Roman"/>
          <w:sz w:val="24"/>
          <w:szCs w:val="24"/>
        </w:rPr>
        <w:t>5</w:t>
      </w:r>
      <w:r w:rsidR="00990F26" w:rsidRPr="001357CA">
        <w:rPr>
          <w:rFonts w:ascii="Times New Roman" w:hAnsi="Times New Roman" w:cs="Times New Roman"/>
          <w:sz w:val="24"/>
          <w:szCs w:val="24"/>
        </w:rPr>
        <w:t xml:space="preserve">, anketin son boyutu olan güvence boyutunda ise </w:t>
      </w:r>
      <w:r w:rsidR="00A41D6E" w:rsidRPr="001357CA">
        <w:rPr>
          <w:rFonts w:ascii="Times New Roman" w:hAnsi="Times New Roman" w:cs="Times New Roman"/>
          <w:sz w:val="24"/>
          <w:szCs w:val="24"/>
        </w:rPr>
        <w:t>7</w:t>
      </w:r>
      <w:r w:rsidR="00990F26" w:rsidRPr="001357CA">
        <w:rPr>
          <w:rFonts w:ascii="Times New Roman" w:hAnsi="Times New Roman" w:cs="Times New Roman"/>
          <w:sz w:val="24"/>
          <w:szCs w:val="24"/>
        </w:rPr>
        <w:t xml:space="preserve"> soru bulunmaktadır. Toplam 5 boyut ve 28 sorudan oluşmaktadır.</w:t>
      </w:r>
    </w:p>
    <w:p w:rsidR="0097299E" w:rsidRPr="001357CA" w:rsidRDefault="0097299E" w:rsidP="00DE749B">
      <w:pPr>
        <w:spacing w:line="360" w:lineRule="auto"/>
        <w:jc w:val="both"/>
        <w:rPr>
          <w:rFonts w:ascii="Times New Roman" w:hAnsi="Times New Roman" w:cs="Times New Roman"/>
          <w:sz w:val="24"/>
          <w:szCs w:val="24"/>
        </w:rPr>
      </w:pPr>
    </w:p>
    <w:p w:rsidR="00D01DDA" w:rsidRPr="001357CA" w:rsidRDefault="00FB2D80" w:rsidP="00DE749B">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tab/>
      </w:r>
      <w:r w:rsidR="00104C58" w:rsidRPr="001357CA">
        <w:rPr>
          <w:rFonts w:ascii="Times New Roman" w:hAnsi="Times New Roman" w:cs="Times New Roman"/>
          <w:b/>
          <w:sz w:val="24"/>
          <w:szCs w:val="24"/>
        </w:rPr>
        <w:t>3.</w:t>
      </w:r>
      <w:r w:rsidR="00D01DDA" w:rsidRPr="001357CA">
        <w:rPr>
          <w:rFonts w:ascii="Times New Roman" w:hAnsi="Times New Roman" w:cs="Times New Roman"/>
          <w:b/>
          <w:sz w:val="24"/>
          <w:szCs w:val="24"/>
        </w:rPr>
        <w:t xml:space="preserve">4.1. </w:t>
      </w:r>
      <w:proofErr w:type="spellStart"/>
      <w:r w:rsidR="00D01DDA" w:rsidRPr="001357CA">
        <w:rPr>
          <w:rFonts w:ascii="Times New Roman" w:hAnsi="Times New Roman" w:cs="Times New Roman"/>
          <w:b/>
          <w:sz w:val="24"/>
          <w:szCs w:val="24"/>
        </w:rPr>
        <w:t>Servqual</w:t>
      </w:r>
      <w:proofErr w:type="spellEnd"/>
      <w:r w:rsidR="00D01DDA" w:rsidRPr="001357CA">
        <w:rPr>
          <w:rFonts w:ascii="Times New Roman" w:hAnsi="Times New Roman" w:cs="Times New Roman"/>
          <w:b/>
          <w:sz w:val="24"/>
          <w:szCs w:val="24"/>
        </w:rPr>
        <w:t xml:space="preserve"> Ölçeği</w:t>
      </w:r>
    </w:p>
    <w:p w:rsidR="00320641" w:rsidRPr="001357CA" w:rsidRDefault="00D01DDA" w:rsidP="00DE749B">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ab/>
      </w:r>
      <w:r w:rsidRPr="001357CA">
        <w:rPr>
          <w:rFonts w:ascii="Times New Roman" w:hAnsi="Times New Roman" w:cs="Times New Roman"/>
          <w:sz w:val="24"/>
          <w:szCs w:val="24"/>
        </w:rPr>
        <w:t>Belirtilen bu hizmet ölçüm modeli, boşluk modelini temel alan modeldir. Boşluk doldurma modeli ise, bir kişinin hizmet almadan önce hizmet alacağı yerden beklentisinin hizmet alımdan sonraki büyüklüğü ve bu belirtilen büyüklüğün pozitif veya negatif olmak üzere yönüyle ilgili olan kişinin tatmini olarak tanımlanabilmektedir.</w:t>
      </w:r>
      <w:r w:rsidR="00426567" w:rsidRPr="001357CA">
        <w:rPr>
          <w:rFonts w:ascii="Times New Roman" w:hAnsi="Times New Roman" w:cs="Times New Roman"/>
          <w:sz w:val="24"/>
          <w:szCs w:val="24"/>
        </w:rPr>
        <w:t xml:space="preserve"> </w:t>
      </w:r>
      <w:r w:rsidR="00E27CE4" w:rsidRPr="001357CA">
        <w:rPr>
          <w:rFonts w:ascii="Times New Roman" w:hAnsi="Times New Roman" w:cs="Times New Roman"/>
          <w:sz w:val="24"/>
          <w:szCs w:val="24"/>
        </w:rPr>
        <w:t>Beklentiler ile algıların farklılık gösterdiği hizmet kalitesi, yetersiz olan kaliteden ideal olan kalite yönünde birleşen noktalardan oluşmaktadır. Hizmet alımında beklenen ka</w:t>
      </w:r>
      <w:r w:rsidR="004019CE">
        <w:rPr>
          <w:rFonts w:ascii="Times New Roman" w:hAnsi="Times New Roman" w:cs="Times New Roman"/>
          <w:sz w:val="24"/>
          <w:szCs w:val="24"/>
        </w:rPr>
        <w:t>lit</w:t>
      </w:r>
      <w:r w:rsidR="00E27CE4" w:rsidRPr="001357CA">
        <w:rPr>
          <w:rFonts w:ascii="Times New Roman" w:hAnsi="Times New Roman" w:cs="Times New Roman"/>
          <w:sz w:val="24"/>
          <w:szCs w:val="24"/>
        </w:rPr>
        <w:t xml:space="preserve">e alınan yani algılanan kaliteden büyükse algılanan kalite hizmeti alan bireyi tatmin edemeyecektir. </w:t>
      </w:r>
      <w:r w:rsidR="00B17F52" w:rsidRPr="001357CA">
        <w:rPr>
          <w:rFonts w:ascii="Times New Roman" w:hAnsi="Times New Roman" w:cs="Times New Roman"/>
          <w:sz w:val="24"/>
          <w:szCs w:val="24"/>
        </w:rPr>
        <w:t xml:space="preserve">Bu durumda hizmet kalitesi yetersiz kalite düzeyinde kalacaktır. </w:t>
      </w:r>
      <w:r w:rsidR="00C912B6" w:rsidRPr="001357CA">
        <w:rPr>
          <w:rFonts w:ascii="Times New Roman" w:hAnsi="Times New Roman" w:cs="Times New Roman"/>
          <w:sz w:val="24"/>
          <w:szCs w:val="24"/>
        </w:rPr>
        <w:t>Beklenen hizmet kalitesi ile algılanan hizmet düzeyi eşit ise birey aldığı hizmetten tatmin olacaktır. Beklenen hizmetin kalitesi</w:t>
      </w:r>
      <w:r w:rsidR="00426567" w:rsidRPr="001357CA">
        <w:rPr>
          <w:rFonts w:ascii="Times New Roman" w:hAnsi="Times New Roman" w:cs="Times New Roman"/>
          <w:sz w:val="24"/>
          <w:szCs w:val="24"/>
        </w:rPr>
        <w:t xml:space="preserve"> </w:t>
      </w:r>
      <w:r w:rsidR="00C912B6" w:rsidRPr="001357CA">
        <w:rPr>
          <w:rFonts w:ascii="Times New Roman" w:hAnsi="Times New Roman" w:cs="Times New Roman"/>
          <w:sz w:val="24"/>
          <w:szCs w:val="24"/>
        </w:rPr>
        <w:t xml:space="preserve">algılanan hizmetin kalitesinden düşük ise yani algılanan hizmet beklentiyi geçmiş ise algılanan hizmet kalitesi, müşteri tatmininden daha fazla olacaktır. Neticesinde beklenen hizmet kalitesi ile algılanan hizmet kalitesi arasında oluşan boşluk büyüyecek ve ideal kaliteye doğru yönelim olacaktır. Böylece </w:t>
      </w:r>
      <w:r w:rsidR="00F13488" w:rsidRPr="001357CA">
        <w:rPr>
          <w:rFonts w:ascii="Times New Roman" w:hAnsi="Times New Roman" w:cs="Times New Roman"/>
          <w:sz w:val="24"/>
          <w:szCs w:val="24"/>
        </w:rPr>
        <w:t>hizmetin bireye sunulması sonrasında ortaya çıkan tatminin düzeyi hizmeti alan bireyin hizmete yönelik bir tutum belirlemesine sebebiyet verecektir</w:t>
      </w:r>
      <w:r w:rsidR="00B170AC" w:rsidRPr="001357CA">
        <w:rPr>
          <w:rFonts w:ascii="Times New Roman" w:hAnsi="Times New Roman" w:cs="Times New Roman"/>
          <w:sz w:val="24"/>
          <w:szCs w:val="24"/>
        </w:rPr>
        <w:t xml:space="preserve"> (Yıldırım, 2008: 45)</w:t>
      </w:r>
      <w:r w:rsidR="00F13488" w:rsidRPr="001357CA">
        <w:rPr>
          <w:rFonts w:ascii="Times New Roman" w:hAnsi="Times New Roman" w:cs="Times New Roman"/>
          <w:sz w:val="24"/>
          <w:szCs w:val="24"/>
        </w:rPr>
        <w:t>.</w:t>
      </w:r>
      <w:r w:rsidR="00C912B6" w:rsidRPr="001357CA">
        <w:rPr>
          <w:rFonts w:ascii="Times New Roman" w:hAnsi="Times New Roman" w:cs="Times New Roman"/>
          <w:sz w:val="24"/>
          <w:szCs w:val="24"/>
        </w:rPr>
        <w:t xml:space="preserve"> </w:t>
      </w:r>
      <w:r w:rsidR="00426567" w:rsidRPr="001357CA">
        <w:rPr>
          <w:rFonts w:ascii="Times New Roman" w:hAnsi="Times New Roman" w:cs="Times New Roman"/>
          <w:sz w:val="24"/>
          <w:szCs w:val="24"/>
        </w:rPr>
        <w:t xml:space="preserve"> </w:t>
      </w:r>
    </w:p>
    <w:p w:rsidR="008462EE" w:rsidRPr="001357CA" w:rsidRDefault="00D247AF"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Boşluk modeli, hizmet kalitesinde algı ve beklentilerin fonksiyonu olarak karşımıza çıkmaktadır. </w:t>
      </w:r>
      <w:proofErr w:type="spellStart"/>
      <w:r w:rsidR="008462EE" w:rsidRPr="001357CA">
        <w:rPr>
          <w:rFonts w:ascii="Times New Roman" w:hAnsi="Times New Roman" w:cs="Times New Roman"/>
          <w:sz w:val="24"/>
          <w:szCs w:val="24"/>
        </w:rPr>
        <w:t>Servqual</w:t>
      </w:r>
      <w:proofErr w:type="spellEnd"/>
      <w:r w:rsidR="008462EE" w:rsidRPr="001357CA">
        <w:rPr>
          <w:rFonts w:ascii="Times New Roman" w:hAnsi="Times New Roman" w:cs="Times New Roman"/>
          <w:sz w:val="24"/>
          <w:szCs w:val="24"/>
        </w:rPr>
        <w:t xml:space="preserve"> ölçeği başlangıçta 97 değişkenden oluşturulmuş ve 10 boyutta değerlendirilmiştir. Ayrıca 7 </w:t>
      </w:r>
      <w:proofErr w:type="spellStart"/>
      <w:r w:rsidR="008462EE" w:rsidRPr="001357CA">
        <w:rPr>
          <w:rFonts w:ascii="Times New Roman" w:hAnsi="Times New Roman" w:cs="Times New Roman"/>
          <w:sz w:val="24"/>
          <w:szCs w:val="24"/>
        </w:rPr>
        <w:t>li</w:t>
      </w:r>
      <w:proofErr w:type="spellEnd"/>
      <w:r w:rsidR="008462EE" w:rsidRPr="001357CA">
        <w:rPr>
          <w:rFonts w:ascii="Times New Roman" w:hAnsi="Times New Roman" w:cs="Times New Roman"/>
          <w:sz w:val="24"/>
          <w:szCs w:val="24"/>
        </w:rPr>
        <w:t xml:space="preserve"> </w:t>
      </w:r>
      <w:proofErr w:type="spellStart"/>
      <w:r w:rsidR="008462EE" w:rsidRPr="001357CA">
        <w:rPr>
          <w:rFonts w:ascii="Times New Roman" w:hAnsi="Times New Roman" w:cs="Times New Roman"/>
          <w:sz w:val="24"/>
          <w:szCs w:val="24"/>
        </w:rPr>
        <w:t>likert</w:t>
      </w:r>
      <w:proofErr w:type="spellEnd"/>
      <w:r w:rsidR="008462EE" w:rsidRPr="001357CA">
        <w:rPr>
          <w:rFonts w:ascii="Times New Roman" w:hAnsi="Times New Roman" w:cs="Times New Roman"/>
          <w:sz w:val="24"/>
          <w:szCs w:val="24"/>
        </w:rPr>
        <w:t xml:space="preserve"> ölçeği kullanılmıştır. Zaman içerisinde değişime uğramış ve değişken sayısı 97’den</w:t>
      </w:r>
      <w:r w:rsidR="00A41D6E" w:rsidRPr="001357CA">
        <w:rPr>
          <w:rFonts w:ascii="Times New Roman" w:hAnsi="Times New Roman" w:cs="Times New Roman"/>
          <w:sz w:val="24"/>
          <w:szCs w:val="24"/>
        </w:rPr>
        <w:t xml:space="preserve"> performans ve beklentilerin</w:t>
      </w:r>
      <w:r w:rsidR="008462EE" w:rsidRPr="001357CA">
        <w:rPr>
          <w:rFonts w:ascii="Times New Roman" w:hAnsi="Times New Roman" w:cs="Times New Roman"/>
          <w:sz w:val="24"/>
          <w:szCs w:val="24"/>
        </w:rPr>
        <w:t xml:space="preserve"> 22’</w:t>
      </w:r>
      <w:r w:rsidR="00A41D6E" w:rsidRPr="001357CA">
        <w:rPr>
          <w:rFonts w:ascii="Times New Roman" w:hAnsi="Times New Roman" w:cs="Times New Roman"/>
          <w:sz w:val="24"/>
          <w:szCs w:val="24"/>
        </w:rPr>
        <w:t>şer sorudan oluşan toplam 44 soru sayısına</w:t>
      </w:r>
      <w:r w:rsidR="008462EE" w:rsidRPr="001357CA">
        <w:rPr>
          <w:rFonts w:ascii="Times New Roman" w:hAnsi="Times New Roman" w:cs="Times New Roman"/>
          <w:sz w:val="24"/>
          <w:szCs w:val="24"/>
        </w:rPr>
        <w:t xml:space="preserve"> düşürülmüştür. 10 farklı boyut ise zamanla 5 boyuta</w:t>
      </w:r>
      <w:r w:rsidR="00990F26" w:rsidRPr="001357CA">
        <w:rPr>
          <w:rFonts w:ascii="Times New Roman" w:hAnsi="Times New Roman" w:cs="Times New Roman"/>
          <w:sz w:val="24"/>
          <w:szCs w:val="24"/>
        </w:rPr>
        <w:t xml:space="preserve"> düşürülmüştür. </w:t>
      </w:r>
      <w:r w:rsidR="00A41D6E" w:rsidRPr="001357CA">
        <w:rPr>
          <w:rFonts w:ascii="Times New Roman" w:hAnsi="Times New Roman" w:cs="Times New Roman"/>
          <w:sz w:val="24"/>
          <w:szCs w:val="24"/>
        </w:rPr>
        <w:t xml:space="preserve">Önerme algılama skorundan önerme beklenti skorunun çıkartılmasıyla önerme kalite skorunun bulunduğu hizmet kalitesinin hesaplanma yöntemi olan bu </w:t>
      </w:r>
      <w:r w:rsidR="00A41D6E" w:rsidRPr="001357CA">
        <w:rPr>
          <w:rFonts w:ascii="Times New Roman" w:hAnsi="Times New Roman" w:cs="Times New Roman"/>
          <w:sz w:val="24"/>
          <w:szCs w:val="24"/>
        </w:rPr>
        <w:lastRenderedPageBreak/>
        <w:t>ölçüm modeli +6 ile -6 arasında değişen hizmet kalite skoruna sahiptir. Rakamın pozitifliği hizmet kalitesinin ne kadar iyi olduğunun, negatifliği ise ne kadar kötü olduğunun göstergesidir</w:t>
      </w:r>
      <w:r w:rsidR="00B170AC" w:rsidRPr="001357CA">
        <w:rPr>
          <w:rFonts w:ascii="Times New Roman" w:hAnsi="Times New Roman" w:cs="Times New Roman"/>
          <w:sz w:val="24"/>
          <w:szCs w:val="24"/>
        </w:rPr>
        <w:t xml:space="preserve"> (Yıldız ve Erdil, 2013: 90)</w:t>
      </w:r>
      <w:r w:rsidR="00A41D6E" w:rsidRPr="001357CA">
        <w:rPr>
          <w:rFonts w:ascii="Times New Roman" w:hAnsi="Times New Roman" w:cs="Times New Roman"/>
          <w:sz w:val="24"/>
          <w:szCs w:val="24"/>
        </w:rPr>
        <w:t>.</w:t>
      </w:r>
    </w:p>
    <w:p w:rsidR="00103ADE" w:rsidRDefault="0026639C"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model birtakım eleştirilere de maruz kalmaktadır. Nitekim bu modelin beklenti ve performansı karşılaştırmasında çelişki olduğu düşüncesi dile getirilmektedir. Bir başka eleştiri ise ölçeğin algılamalar kısmının haricinde başka bilgiye ulaşılamadığı yönündedir. Bir diğer eleştiri ise değişkenlerin sürekli değişeceği yönündedir. Yani beklenti bir sonraki yıl daha yüksek olabilir ve neticesinde anket yetersiz kalabilir. </w:t>
      </w:r>
      <w:r w:rsidR="001C69B8" w:rsidRPr="001357CA">
        <w:rPr>
          <w:rFonts w:ascii="Times New Roman" w:hAnsi="Times New Roman" w:cs="Times New Roman"/>
          <w:sz w:val="24"/>
          <w:szCs w:val="24"/>
        </w:rPr>
        <w:t xml:space="preserve">Başka bir eleştiri ise ölçeğin beş farklı boyutunun evrensel olmadığı yönündedir yani her hizmet sektöründe farklı boyutlara gerek duyulabilmektedir. Diğer bir eleştiri ise her hizmet alımında memnuniyet düzeyinin farklılık gösterebilmesidir. Nitekim hizmeti sunan ile hizmeti alan arasında her defasında etkileşim yaşanmaktadır. </w:t>
      </w:r>
      <w:proofErr w:type="spellStart"/>
      <w:r w:rsidR="001C69B8" w:rsidRPr="001357CA">
        <w:rPr>
          <w:rFonts w:ascii="Times New Roman" w:hAnsi="Times New Roman" w:cs="Times New Roman"/>
          <w:sz w:val="24"/>
          <w:szCs w:val="24"/>
        </w:rPr>
        <w:t>Servqual</w:t>
      </w:r>
      <w:proofErr w:type="spellEnd"/>
      <w:r w:rsidR="001C69B8" w:rsidRPr="001357CA">
        <w:rPr>
          <w:rFonts w:ascii="Times New Roman" w:hAnsi="Times New Roman" w:cs="Times New Roman"/>
          <w:sz w:val="24"/>
          <w:szCs w:val="24"/>
        </w:rPr>
        <w:t xml:space="preserve"> model bu ve bunun gibi birçok eleştiriye maruz kalmıştır</w:t>
      </w:r>
      <w:r w:rsidR="00B170AC" w:rsidRPr="001357CA">
        <w:rPr>
          <w:rFonts w:ascii="Times New Roman" w:hAnsi="Times New Roman" w:cs="Times New Roman"/>
          <w:sz w:val="24"/>
          <w:szCs w:val="24"/>
        </w:rPr>
        <w:t xml:space="preserve"> (Yıldız ve Erdil, 2013: 91)</w:t>
      </w:r>
      <w:r w:rsidR="001C69B8" w:rsidRPr="001357CA">
        <w:rPr>
          <w:rFonts w:ascii="Times New Roman" w:hAnsi="Times New Roman" w:cs="Times New Roman"/>
          <w:sz w:val="24"/>
          <w:szCs w:val="24"/>
        </w:rPr>
        <w:t xml:space="preserve">. </w:t>
      </w:r>
    </w:p>
    <w:p w:rsidR="0097299E" w:rsidRPr="001357CA" w:rsidRDefault="0097299E" w:rsidP="00DE749B">
      <w:pPr>
        <w:spacing w:line="360" w:lineRule="auto"/>
        <w:jc w:val="both"/>
        <w:rPr>
          <w:rFonts w:ascii="Times New Roman" w:hAnsi="Times New Roman" w:cs="Times New Roman"/>
          <w:sz w:val="24"/>
          <w:szCs w:val="24"/>
        </w:rPr>
      </w:pPr>
    </w:p>
    <w:p w:rsidR="00155F07" w:rsidRPr="001357CA" w:rsidRDefault="00155F07" w:rsidP="00DE749B">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tab/>
      </w:r>
      <w:r w:rsidR="00104C58" w:rsidRPr="001357CA">
        <w:rPr>
          <w:rFonts w:ascii="Times New Roman" w:hAnsi="Times New Roman" w:cs="Times New Roman"/>
          <w:b/>
          <w:sz w:val="24"/>
          <w:szCs w:val="24"/>
        </w:rPr>
        <w:t>3.</w:t>
      </w:r>
      <w:r w:rsidRPr="001357CA">
        <w:rPr>
          <w:rFonts w:ascii="Times New Roman" w:hAnsi="Times New Roman" w:cs="Times New Roman"/>
          <w:b/>
          <w:sz w:val="24"/>
          <w:szCs w:val="24"/>
        </w:rPr>
        <w:t xml:space="preserve">4.2. </w:t>
      </w:r>
      <w:proofErr w:type="spellStart"/>
      <w:r w:rsidRPr="001357CA">
        <w:rPr>
          <w:rFonts w:ascii="Times New Roman" w:hAnsi="Times New Roman" w:cs="Times New Roman"/>
          <w:b/>
          <w:sz w:val="24"/>
          <w:szCs w:val="24"/>
        </w:rPr>
        <w:t>Servperf</w:t>
      </w:r>
      <w:proofErr w:type="spellEnd"/>
      <w:r w:rsidRPr="001357CA">
        <w:rPr>
          <w:rFonts w:ascii="Times New Roman" w:hAnsi="Times New Roman" w:cs="Times New Roman"/>
          <w:b/>
          <w:sz w:val="24"/>
          <w:szCs w:val="24"/>
        </w:rPr>
        <w:t xml:space="preserve"> Ölçeği</w:t>
      </w:r>
    </w:p>
    <w:p w:rsidR="00155F07" w:rsidRPr="001357CA" w:rsidRDefault="00155F07" w:rsidP="00DE749B">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ab/>
      </w:r>
      <w:r w:rsidRPr="001357CA">
        <w:rPr>
          <w:rFonts w:ascii="Times New Roman" w:hAnsi="Times New Roman" w:cs="Times New Roman"/>
          <w:sz w:val="24"/>
          <w:szCs w:val="24"/>
        </w:rPr>
        <w:t xml:space="preserve">Bu ölçeği oluşturan </w:t>
      </w:r>
      <w:proofErr w:type="spellStart"/>
      <w:r w:rsidRPr="001357CA">
        <w:rPr>
          <w:rFonts w:ascii="Times New Roman" w:hAnsi="Times New Roman" w:cs="Times New Roman"/>
          <w:sz w:val="24"/>
          <w:szCs w:val="24"/>
        </w:rPr>
        <w:t>Cronin</w:t>
      </w:r>
      <w:proofErr w:type="spellEnd"/>
      <w:r w:rsidRPr="001357CA">
        <w:rPr>
          <w:rFonts w:ascii="Times New Roman" w:hAnsi="Times New Roman" w:cs="Times New Roman"/>
          <w:sz w:val="24"/>
          <w:szCs w:val="24"/>
        </w:rPr>
        <w:t xml:space="preserve"> ve Taylor’a göre </w:t>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ölçekten daha iyi olduğunu iddia ettikleri ölçektir. </w:t>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ölçekte bulunan performans değerlendirmesinin zaten beklentisini içine aldığını iddia etmektedirler. Ayrıca belirtilen bu </w:t>
      </w:r>
      <w:proofErr w:type="spellStart"/>
      <w:r w:rsidRPr="001357CA">
        <w:rPr>
          <w:rFonts w:ascii="Times New Roman" w:hAnsi="Times New Roman" w:cs="Times New Roman"/>
          <w:sz w:val="24"/>
          <w:szCs w:val="24"/>
        </w:rPr>
        <w:t>Servperf</w:t>
      </w:r>
      <w:proofErr w:type="spellEnd"/>
      <w:r w:rsidRPr="001357CA">
        <w:rPr>
          <w:rFonts w:ascii="Times New Roman" w:hAnsi="Times New Roman" w:cs="Times New Roman"/>
          <w:sz w:val="24"/>
          <w:szCs w:val="24"/>
        </w:rPr>
        <w:t xml:space="preserve"> modeli performansa dayalı ölçüm modeli olarak da adlandırılır</w:t>
      </w:r>
      <w:r w:rsidR="00B170AC" w:rsidRPr="001357CA">
        <w:rPr>
          <w:rFonts w:ascii="Times New Roman" w:hAnsi="Times New Roman" w:cs="Times New Roman"/>
          <w:sz w:val="24"/>
          <w:szCs w:val="24"/>
        </w:rPr>
        <w:t xml:space="preserve"> (Ay, 2015: 21)</w:t>
      </w:r>
      <w:r w:rsidRPr="001357CA">
        <w:rPr>
          <w:rFonts w:ascii="Times New Roman" w:hAnsi="Times New Roman" w:cs="Times New Roman"/>
          <w:sz w:val="24"/>
          <w:szCs w:val="24"/>
        </w:rPr>
        <w:t>.</w:t>
      </w:r>
    </w:p>
    <w:p w:rsidR="004C6FB0" w:rsidRDefault="00F91CDD" w:rsidP="00DE749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proofErr w:type="spellStart"/>
      <w:r w:rsidRPr="001357CA">
        <w:rPr>
          <w:rFonts w:ascii="Times New Roman" w:hAnsi="Times New Roman" w:cs="Times New Roman"/>
          <w:sz w:val="24"/>
          <w:szCs w:val="24"/>
        </w:rPr>
        <w:t>Servperf</w:t>
      </w:r>
      <w:proofErr w:type="spellEnd"/>
      <w:r w:rsidRPr="001357CA">
        <w:rPr>
          <w:rFonts w:ascii="Times New Roman" w:hAnsi="Times New Roman" w:cs="Times New Roman"/>
          <w:sz w:val="24"/>
          <w:szCs w:val="24"/>
        </w:rPr>
        <w:t xml:space="preserve"> ölçeği, </w:t>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ölçeğinden farklı olarak </w:t>
      </w:r>
      <w:proofErr w:type="spellStart"/>
      <w:r w:rsidRPr="001357CA">
        <w:rPr>
          <w:rFonts w:ascii="Times New Roman" w:hAnsi="Times New Roman" w:cs="Times New Roman"/>
          <w:sz w:val="24"/>
          <w:szCs w:val="24"/>
        </w:rPr>
        <w:t>Servqual</w:t>
      </w:r>
      <w:proofErr w:type="spellEnd"/>
      <w:r w:rsidRPr="001357CA">
        <w:rPr>
          <w:rFonts w:ascii="Times New Roman" w:hAnsi="Times New Roman" w:cs="Times New Roman"/>
          <w:sz w:val="24"/>
          <w:szCs w:val="24"/>
        </w:rPr>
        <w:t xml:space="preserve"> ölçeğinde beklenti skorları değerlendirme dışında tutulmaktadır. Yani kullanılan ölçek tek taraflıdır. Algılanan hizmetin k</w:t>
      </w:r>
      <w:r w:rsidR="009F11CD" w:rsidRPr="001357CA">
        <w:rPr>
          <w:rFonts w:ascii="Times New Roman" w:hAnsi="Times New Roman" w:cs="Times New Roman"/>
          <w:sz w:val="24"/>
          <w:szCs w:val="24"/>
        </w:rPr>
        <w:t>alitesinin belirleyicisi olarak dikkate alınan sadece hizmet performansıdır</w:t>
      </w:r>
      <w:r w:rsidR="00B170AC" w:rsidRPr="001357CA">
        <w:rPr>
          <w:rFonts w:ascii="Times New Roman" w:hAnsi="Times New Roman" w:cs="Times New Roman"/>
          <w:sz w:val="24"/>
          <w:szCs w:val="24"/>
        </w:rPr>
        <w:t xml:space="preserve"> (</w:t>
      </w:r>
      <w:proofErr w:type="spellStart"/>
      <w:r w:rsidR="00B170AC" w:rsidRPr="001357CA">
        <w:rPr>
          <w:rFonts w:ascii="Times New Roman" w:hAnsi="Times New Roman" w:cs="Times New Roman"/>
          <w:sz w:val="24"/>
          <w:szCs w:val="24"/>
        </w:rPr>
        <w:t>Değermen</w:t>
      </w:r>
      <w:proofErr w:type="spellEnd"/>
      <w:r w:rsidR="00B170AC" w:rsidRPr="001357CA">
        <w:rPr>
          <w:rFonts w:ascii="Times New Roman" w:hAnsi="Times New Roman" w:cs="Times New Roman"/>
          <w:sz w:val="24"/>
          <w:szCs w:val="24"/>
        </w:rPr>
        <w:t>, 2006: 62)</w:t>
      </w:r>
      <w:r w:rsidR="009F11CD" w:rsidRPr="001357CA">
        <w:rPr>
          <w:rFonts w:ascii="Times New Roman" w:hAnsi="Times New Roman" w:cs="Times New Roman"/>
          <w:sz w:val="24"/>
          <w:szCs w:val="24"/>
        </w:rPr>
        <w:t>.</w:t>
      </w:r>
      <w:r w:rsidR="00046A67" w:rsidRPr="001357CA">
        <w:rPr>
          <w:rFonts w:ascii="Times New Roman" w:hAnsi="Times New Roman" w:cs="Times New Roman"/>
          <w:sz w:val="24"/>
          <w:szCs w:val="24"/>
        </w:rPr>
        <w:t xml:space="preserve"> </w:t>
      </w:r>
      <w:r w:rsidR="008B7F3A" w:rsidRPr="001357CA">
        <w:rPr>
          <w:rFonts w:ascii="Times New Roman" w:hAnsi="Times New Roman" w:cs="Times New Roman"/>
          <w:sz w:val="24"/>
          <w:szCs w:val="24"/>
        </w:rPr>
        <w:t xml:space="preserve">Ayrıca </w:t>
      </w:r>
      <w:proofErr w:type="spellStart"/>
      <w:r w:rsidR="008B7F3A" w:rsidRPr="001357CA">
        <w:rPr>
          <w:rFonts w:ascii="Times New Roman" w:hAnsi="Times New Roman" w:cs="Times New Roman"/>
          <w:sz w:val="24"/>
          <w:szCs w:val="24"/>
        </w:rPr>
        <w:t>Servperf</w:t>
      </w:r>
      <w:proofErr w:type="spellEnd"/>
      <w:r w:rsidR="008B7F3A" w:rsidRPr="001357CA">
        <w:rPr>
          <w:rFonts w:ascii="Times New Roman" w:hAnsi="Times New Roman" w:cs="Times New Roman"/>
          <w:sz w:val="24"/>
          <w:szCs w:val="24"/>
        </w:rPr>
        <w:t xml:space="preserve"> ölçeğine </w:t>
      </w:r>
      <w:proofErr w:type="spellStart"/>
      <w:r w:rsidR="008B7F3A" w:rsidRPr="001357CA">
        <w:rPr>
          <w:rFonts w:ascii="Times New Roman" w:hAnsi="Times New Roman" w:cs="Times New Roman"/>
          <w:sz w:val="24"/>
          <w:szCs w:val="24"/>
        </w:rPr>
        <w:t>Servqual</w:t>
      </w:r>
      <w:proofErr w:type="spellEnd"/>
      <w:r w:rsidR="008B7F3A" w:rsidRPr="001357CA">
        <w:rPr>
          <w:rFonts w:ascii="Times New Roman" w:hAnsi="Times New Roman" w:cs="Times New Roman"/>
          <w:sz w:val="24"/>
          <w:szCs w:val="24"/>
        </w:rPr>
        <w:t xml:space="preserve"> ölçeğine göre soru sayısı yarı yarıya oranda daha azdır. </w:t>
      </w:r>
      <w:r w:rsidR="002625E9">
        <w:rPr>
          <w:rFonts w:ascii="Times New Roman" w:hAnsi="Times New Roman" w:cs="Times New Roman"/>
          <w:sz w:val="24"/>
          <w:szCs w:val="24"/>
        </w:rPr>
        <w:t>T</w:t>
      </w:r>
      <w:r w:rsidR="008B7F3A" w:rsidRPr="001357CA">
        <w:rPr>
          <w:rFonts w:ascii="Times New Roman" w:hAnsi="Times New Roman" w:cs="Times New Roman"/>
          <w:sz w:val="24"/>
          <w:szCs w:val="24"/>
        </w:rPr>
        <w:t xml:space="preserve">oplamda 22 sorudan oluşmaktadır. </w:t>
      </w:r>
      <w:proofErr w:type="spellStart"/>
      <w:r w:rsidR="004C6FB0" w:rsidRPr="001357CA">
        <w:rPr>
          <w:rFonts w:ascii="Times New Roman" w:hAnsi="Times New Roman" w:cs="Times New Roman"/>
          <w:sz w:val="24"/>
          <w:szCs w:val="24"/>
        </w:rPr>
        <w:t>Servqual</w:t>
      </w:r>
      <w:proofErr w:type="spellEnd"/>
      <w:r w:rsidR="004C6FB0" w:rsidRPr="001357CA">
        <w:rPr>
          <w:rFonts w:ascii="Times New Roman" w:hAnsi="Times New Roman" w:cs="Times New Roman"/>
          <w:sz w:val="24"/>
          <w:szCs w:val="24"/>
        </w:rPr>
        <w:t xml:space="preserve"> modele göre</w:t>
      </w:r>
      <w:r w:rsidR="002625E9">
        <w:rPr>
          <w:rFonts w:ascii="Times New Roman" w:hAnsi="Times New Roman" w:cs="Times New Roman"/>
          <w:sz w:val="24"/>
          <w:szCs w:val="24"/>
        </w:rPr>
        <w:t xml:space="preserve"> daha zengin bilgiler sağlandığ</w:t>
      </w:r>
      <w:r w:rsidR="004C6FB0" w:rsidRPr="001357CA">
        <w:rPr>
          <w:rFonts w:ascii="Times New Roman" w:hAnsi="Times New Roman" w:cs="Times New Roman"/>
          <w:sz w:val="24"/>
          <w:szCs w:val="24"/>
        </w:rPr>
        <w:t xml:space="preserve">ı </w:t>
      </w:r>
      <w:r w:rsidR="002625E9">
        <w:rPr>
          <w:rFonts w:ascii="Times New Roman" w:hAnsi="Times New Roman" w:cs="Times New Roman"/>
          <w:sz w:val="24"/>
          <w:szCs w:val="24"/>
        </w:rPr>
        <w:t>ve</w:t>
      </w:r>
      <w:r w:rsidR="004C6FB0" w:rsidRPr="001357CA">
        <w:rPr>
          <w:rFonts w:ascii="Times New Roman" w:hAnsi="Times New Roman" w:cs="Times New Roman"/>
          <w:sz w:val="24"/>
          <w:szCs w:val="24"/>
        </w:rPr>
        <w:t xml:space="preserve"> teşhisin kolaylaşmasını</w:t>
      </w:r>
      <w:r w:rsidR="002625E9">
        <w:rPr>
          <w:rFonts w:ascii="Times New Roman" w:hAnsi="Times New Roman" w:cs="Times New Roman"/>
          <w:sz w:val="24"/>
          <w:szCs w:val="24"/>
        </w:rPr>
        <w:t>n sağlandığı</w:t>
      </w:r>
      <w:r w:rsidR="004C6FB0" w:rsidRPr="001357CA">
        <w:rPr>
          <w:rFonts w:ascii="Times New Roman" w:hAnsi="Times New Roman" w:cs="Times New Roman"/>
          <w:sz w:val="24"/>
          <w:szCs w:val="24"/>
        </w:rPr>
        <w:t xml:space="preserve"> dile getir</w:t>
      </w:r>
      <w:r w:rsidR="002625E9">
        <w:rPr>
          <w:rFonts w:ascii="Times New Roman" w:hAnsi="Times New Roman" w:cs="Times New Roman"/>
          <w:sz w:val="24"/>
          <w:szCs w:val="24"/>
        </w:rPr>
        <w:t>ilmiştir</w:t>
      </w:r>
      <w:r w:rsidR="004C6FB0" w:rsidRPr="001357CA">
        <w:rPr>
          <w:rFonts w:ascii="Times New Roman" w:hAnsi="Times New Roman" w:cs="Times New Roman"/>
          <w:sz w:val="24"/>
          <w:szCs w:val="24"/>
        </w:rPr>
        <w:t xml:space="preserve"> </w:t>
      </w:r>
      <w:r w:rsidR="00B170AC" w:rsidRPr="001357CA">
        <w:rPr>
          <w:rFonts w:ascii="Times New Roman" w:hAnsi="Times New Roman" w:cs="Times New Roman"/>
          <w:sz w:val="24"/>
          <w:szCs w:val="24"/>
        </w:rPr>
        <w:t>(Yıldız ve Erdil, 2013: 92)</w:t>
      </w:r>
      <w:r w:rsidR="004C6FB0" w:rsidRPr="001357CA">
        <w:rPr>
          <w:rFonts w:ascii="Times New Roman" w:hAnsi="Times New Roman" w:cs="Times New Roman"/>
          <w:sz w:val="24"/>
          <w:szCs w:val="24"/>
        </w:rPr>
        <w:t>.</w:t>
      </w:r>
    </w:p>
    <w:p w:rsidR="0097299E" w:rsidRDefault="0097299E" w:rsidP="00DE749B">
      <w:pPr>
        <w:spacing w:line="360" w:lineRule="auto"/>
        <w:jc w:val="both"/>
        <w:rPr>
          <w:rFonts w:ascii="Times New Roman" w:hAnsi="Times New Roman" w:cs="Times New Roman"/>
          <w:sz w:val="24"/>
          <w:szCs w:val="24"/>
        </w:rPr>
      </w:pPr>
    </w:p>
    <w:p w:rsidR="00922E9F" w:rsidRPr="001357CA" w:rsidRDefault="00922E9F" w:rsidP="00DE749B">
      <w:pPr>
        <w:spacing w:line="360" w:lineRule="auto"/>
        <w:jc w:val="both"/>
        <w:rPr>
          <w:rFonts w:ascii="Times New Roman" w:hAnsi="Times New Roman" w:cs="Times New Roman"/>
          <w:sz w:val="24"/>
          <w:szCs w:val="24"/>
        </w:rPr>
      </w:pPr>
    </w:p>
    <w:p w:rsidR="00A77787" w:rsidRPr="001357CA" w:rsidRDefault="00A77787" w:rsidP="00077EBA">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lastRenderedPageBreak/>
        <w:tab/>
      </w:r>
      <w:r w:rsidRPr="001357CA">
        <w:rPr>
          <w:rFonts w:ascii="Times New Roman" w:hAnsi="Times New Roman" w:cs="Times New Roman"/>
          <w:b/>
          <w:sz w:val="24"/>
          <w:szCs w:val="24"/>
        </w:rPr>
        <w:t>3.4.3. Araştırmanın Hipotezleri</w:t>
      </w:r>
    </w:p>
    <w:p w:rsidR="00587E3B" w:rsidRPr="001357CA" w:rsidRDefault="00587E3B" w:rsidP="00077EBA">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ab/>
      </w:r>
      <w:r w:rsidRPr="001357CA">
        <w:rPr>
          <w:rFonts w:ascii="Times New Roman" w:hAnsi="Times New Roman" w:cs="Times New Roman"/>
          <w:sz w:val="24"/>
          <w:szCs w:val="24"/>
        </w:rPr>
        <w:t xml:space="preserve">Araştırma vatandaşların aldığı emniyet hizmetlerinin devlet algısı demografik değişkenlere göre değişiklik göstereceği düşünülerek oluşturulmuştur.  </w:t>
      </w:r>
    </w:p>
    <w:p w:rsidR="00587E3B" w:rsidRPr="001357CA" w:rsidRDefault="00587E3B" w:rsidP="00077EBA">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 xml:space="preserve">H1. </w:t>
      </w:r>
      <w:r w:rsidRPr="001357CA">
        <w:rPr>
          <w:rFonts w:ascii="Times New Roman" w:hAnsi="Times New Roman" w:cs="Times New Roman"/>
          <w:sz w:val="24"/>
          <w:szCs w:val="24"/>
        </w:rPr>
        <w:t xml:space="preserve">Vatandaşların </w:t>
      </w:r>
      <w:r w:rsidR="00935F98" w:rsidRPr="001357CA">
        <w:rPr>
          <w:rFonts w:ascii="Times New Roman" w:hAnsi="Times New Roman" w:cs="Times New Roman"/>
          <w:sz w:val="24"/>
          <w:szCs w:val="24"/>
        </w:rPr>
        <w:t xml:space="preserve">Erzincan ilinde </w:t>
      </w:r>
      <w:r w:rsidRPr="001357CA">
        <w:rPr>
          <w:rFonts w:ascii="Times New Roman" w:hAnsi="Times New Roman" w:cs="Times New Roman"/>
          <w:sz w:val="24"/>
          <w:szCs w:val="24"/>
        </w:rPr>
        <w:t xml:space="preserve">emniyet hizmetleri üzerinden devlet algısı cinsiyete göre değişmektedir. </w:t>
      </w:r>
    </w:p>
    <w:p w:rsidR="00587E3B" w:rsidRPr="001357CA" w:rsidRDefault="00587E3B"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 xml:space="preserve">H2. </w:t>
      </w:r>
      <w:r w:rsidRPr="001357CA">
        <w:rPr>
          <w:rFonts w:ascii="Times New Roman" w:hAnsi="Times New Roman" w:cs="Times New Roman"/>
          <w:sz w:val="24"/>
          <w:szCs w:val="24"/>
        </w:rPr>
        <w:t>Vatandaşların</w:t>
      </w:r>
      <w:r w:rsidR="00935F98" w:rsidRPr="001357CA">
        <w:rPr>
          <w:rFonts w:ascii="Times New Roman" w:hAnsi="Times New Roman" w:cs="Times New Roman"/>
          <w:sz w:val="24"/>
          <w:szCs w:val="24"/>
        </w:rPr>
        <w:t xml:space="preserve"> Erzincan ilinde</w:t>
      </w:r>
      <w:r w:rsidRPr="001357CA">
        <w:rPr>
          <w:rFonts w:ascii="Times New Roman" w:hAnsi="Times New Roman" w:cs="Times New Roman"/>
          <w:sz w:val="24"/>
          <w:szCs w:val="24"/>
        </w:rPr>
        <w:t xml:space="preserve"> emniyet hizmetleri üzerinden devlet algısı yaşa göre değişmektedir.</w:t>
      </w:r>
    </w:p>
    <w:p w:rsidR="00587E3B" w:rsidRPr="001357CA" w:rsidRDefault="00587E3B"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H3.</w:t>
      </w:r>
      <w:r w:rsidR="00935F98" w:rsidRPr="001357CA">
        <w:rPr>
          <w:rFonts w:ascii="Times New Roman" w:hAnsi="Times New Roman" w:cs="Times New Roman"/>
          <w:sz w:val="24"/>
          <w:szCs w:val="24"/>
        </w:rPr>
        <w:t xml:space="preserve"> Vatandaşların Erzincan ilinde emniyet hizmetleri üzerinden devlet algısı eğitim durumuna göre değişmektedir.</w:t>
      </w:r>
    </w:p>
    <w:p w:rsidR="00587E3B" w:rsidRPr="001357CA" w:rsidRDefault="00587E3B"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H4.</w:t>
      </w:r>
      <w:r w:rsidR="00935F98" w:rsidRPr="001357CA">
        <w:rPr>
          <w:rFonts w:ascii="Times New Roman" w:hAnsi="Times New Roman" w:cs="Times New Roman"/>
          <w:sz w:val="24"/>
          <w:szCs w:val="24"/>
        </w:rPr>
        <w:t xml:space="preserve"> Vatandaşların Erzincan ilinde emniyet hizmetleri üzerinden devlet algısı çalışma durumuna göre değişmektedir.</w:t>
      </w:r>
    </w:p>
    <w:p w:rsidR="00587E3B" w:rsidRPr="001357CA" w:rsidRDefault="00587E3B"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H5.</w:t>
      </w:r>
      <w:r w:rsidR="00935F98" w:rsidRPr="001357CA">
        <w:rPr>
          <w:rFonts w:ascii="Times New Roman" w:hAnsi="Times New Roman" w:cs="Times New Roman"/>
          <w:sz w:val="24"/>
          <w:szCs w:val="24"/>
        </w:rPr>
        <w:t xml:space="preserve"> Vatandaşların Erzincan ilinde emniyet hizmetleri üzerinden devlet algısı gelir düzeyine göre değişmektedir.</w:t>
      </w:r>
    </w:p>
    <w:p w:rsidR="00587E3B" w:rsidRPr="001357CA" w:rsidRDefault="00587E3B"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H6.</w:t>
      </w:r>
      <w:r w:rsidR="00935F98" w:rsidRPr="001357CA">
        <w:rPr>
          <w:rFonts w:ascii="Times New Roman" w:hAnsi="Times New Roman" w:cs="Times New Roman"/>
          <w:b/>
          <w:sz w:val="24"/>
          <w:szCs w:val="24"/>
        </w:rPr>
        <w:t xml:space="preserve"> </w:t>
      </w:r>
      <w:r w:rsidR="00935F98" w:rsidRPr="001357CA">
        <w:rPr>
          <w:rFonts w:ascii="Times New Roman" w:hAnsi="Times New Roman" w:cs="Times New Roman"/>
          <w:sz w:val="24"/>
          <w:szCs w:val="24"/>
        </w:rPr>
        <w:t>Vatandaşların Erzincan ilinde emniyet hizmetleri üzerinden devlet algısı siyasi anlamda kendini nasıl tanımladığına göre değişmektedir.</w:t>
      </w:r>
    </w:p>
    <w:p w:rsidR="00587E3B" w:rsidRPr="001357CA" w:rsidRDefault="00587E3B" w:rsidP="00077EBA">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 xml:space="preserve">H7. </w:t>
      </w:r>
      <w:r w:rsidR="00935F98" w:rsidRPr="001357CA">
        <w:rPr>
          <w:rFonts w:ascii="Times New Roman" w:hAnsi="Times New Roman" w:cs="Times New Roman"/>
          <w:sz w:val="24"/>
          <w:szCs w:val="24"/>
        </w:rPr>
        <w:t>Vatandaşların Erzincan ilinde emniyet hizmetleri üzerinden devlet algısı hangi emniyet biriminden hizmet aldığına göre değişmektedir.</w:t>
      </w:r>
    </w:p>
    <w:p w:rsidR="006051CD" w:rsidRDefault="006051CD" w:rsidP="00077EBA">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 xml:space="preserve">H8. </w:t>
      </w:r>
      <w:r w:rsidRPr="001357CA">
        <w:rPr>
          <w:rFonts w:ascii="Times New Roman" w:hAnsi="Times New Roman" w:cs="Times New Roman"/>
          <w:sz w:val="24"/>
          <w:szCs w:val="24"/>
        </w:rPr>
        <w:t>Vatandaşların Erzincan ilinde emniyet hizmetleri üzerinden devlet algısı genel itibariyle olumludur.</w:t>
      </w:r>
    </w:p>
    <w:p w:rsidR="0097299E" w:rsidRPr="001357CA" w:rsidRDefault="0097299E" w:rsidP="00077EBA">
      <w:pPr>
        <w:spacing w:line="360" w:lineRule="auto"/>
        <w:jc w:val="both"/>
        <w:rPr>
          <w:rFonts w:ascii="Times New Roman" w:hAnsi="Times New Roman" w:cs="Times New Roman"/>
          <w:sz w:val="24"/>
          <w:szCs w:val="24"/>
        </w:rPr>
      </w:pPr>
    </w:p>
    <w:p w:rsidR="00A77787" w:rsidRPr="001357CA" w:rsidRDefault="00A77787"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ab/>
        <w:t>3.4.4</w:t>
      </w:r>
      <w:r w:rsidR="00F120D7">
        <w:rPr>
          <w:rFonts w:ascii="Times New Roman" w:hAnsi="Times New Roman" w:cs="Times New Roman"/>
          <w:b/>
          <w:sz w:val="24"/>
          <w:szCs w:val="24"/>
        </w:rPr>
        <w:t>.</w:t>
      </w:r>
      <w:r w:rsidRPr="001357CA">
        <w:rPr>
          <w:rFonts w:ascii="Times New Roman" w:hAnsi="Times New Roman" w:cs="Times New Roman"/>
          <w:b/>
          <w:sz w:val="24"/>
          <w:szCs w:val="24"/>
        </w:rPr>
        <w:t xml:space="preserve"> Araştırmanın</w:t>
      </w:r>
      <w:r w:rsidR="003D08CA" w:rsidRPr="001357CA">
        <w:rPr>
          <w:rFonts w:ascii="Times New Roman" w:hAnsi="Times New Roman" w:cs="Times New Roman"/>
          <w:b/>
          <w:sz w:val="24"/>
          <w:szCs w:val="24"/>
        </w:rPr>
        <w:t xml:space="preserve"> </w:t>
      </w:r>
      <w:r w:rsidR="00F638A8" w:rsidRPr="001357CA">
        <w:rPr>
          <w:rFonts w:ascii="Times New Roman" w:hAnsi="Times New Roman" w:cs="Times New Roman"/>
          <w:b/>
          <w:sz w:val="24"/>
          <w:szCs w:val="24"/>
        </w:rPr>
        <w:t>Örneklemi</w:t>
      </w:r>
    </w:p>
    <w:p w:rsidR="0054644A" w:rsidRPr="001357CA" w:rsidRDefault="00F638A8" w:rsidP="00077EBA">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Erzincan il merkezinde en son verilere göre 161.191 kişi olduğu belirtilmiştir. </w:t>
      </w:r>
      <w:r w:rsidR="0054644A" w:rsidRPr="001357CA">
        <w:rPr>
          <w:rFonts w:ascii="Times New Roman" w:hAnsi="Times New Roman" w:cs="Times New Roman"/>
          <w:sz w:val="24"/>
          <w:szCs w:val="24"/>
        </w:rPr>
        <w:t xml:space="preserve">Nitekim yaşı küçük olanlar ve aklen malul şahısların da toplumumuzda yaşadığı bilinmektedir. Bu kişilerin emniyet birimlerinden hizmet alma ihtimali çok düşüktür. Almış olsalar bile değerlendirmeleri </w:t>
      </w:r>
      <w:proofErr w:type="gramStart"/>
      <w:r w:rsidR="0054644A" w:rsidRPr="001357CA">
        <w:rPr>
          <w:rFonts w:ascii="Times New Roman" w:hAnsi="Times New Roman" w:cs="Times New Roman"/>
          <w:sz w:val="24"/>
          <w:szCs w:val="24"/>
        </w:rPr>
        <w:t>imkansızdır</w:t>
      </w:r>
      <w:proofErr w:type="gramEnd"/>
      <w:r w:rsidR="0054644A" w:rsidRPr="001357CA">
        <w:rPr>
          <w:rFonts w:ascii="Times New Roman" w:hAnsi="Times New Roman" w:cs="Times New Roman"/>
          <w:sz w:val="24"/>
          <w:szCs w:val="24"/>
        </w:rPr>
        <w:t xml:space="preserve">. Bu sebeple 1.191 kişi çıkartılarak Erzincan nüfusu 160.000 kişi üzerinden değerlendirilmiştir. Ayrıca toplumumuzda hiç </w:t>
      </w:r>
      <w:r w:rsidR="0054644A" w:rsidRPr="001357CA">
        <w:rPr>
          <w:rFonts w:ascii="Times New Roman" w:hAnsi="Times New Roman" w:cs="Times New Roman"/>
          <w:sz w:val="24"/>
          <w:szCs w:val="24"/>
        </w:rPr>
        <w:lastRenderedPageBreak/>
        <w:t xml:space="preserve">polisten hizmet talep etmeden yaşayan büyük bir kesim bulunmaktadır. Son yıllarda hizmet alması </w:t>
      </w:r>
      <w:proofErr w:type="gramStart"/>
      <w:r w:rsidR="0054644A" w:rsidRPr="001357CA">
        <w:rPr>
          <w:rFonts w:ascii="Times New Roman" w:hAnsi="Times New Roman" w:cs="Times New Roman"/>
          <w:sz w:val="24"/>
          <w:szCs w:val="24"/>
        </w:rPr>
        <w:t>baz</w:t>
      </w:r>
      <w:proofErr w:type="gramEnd"/>
      <w:r w:rsidR="0054644A" w:rsidRPr="001357CA">
        <w:rPr>
          <w:rFonts w:ascii="Times New Roman" w:hAnsi="Times New Roman" w:cs="Times New Roman"/>
          <w:sz w:val="24"/>
          <w:szCs w:val="24"/>
        </w:rPr>
        <w:t xml:space="preserve"> alınarak anketin güncel değerlendirmelere konu olması istenmiştir. Bu sebeple “bundan on yıl önce ehliyet aldığını, sonrasında hiç emniyet birimleriyle işi olmadığını” beyan eden kişilerle anket yapılmamıştır. Bu durum karşısında toplumda her dört kişiden birinin son yıllarda emniyet birimlerinden hizmet aldığı düşünülerek aşağıda belirtilen formüller kapsamında kişi sayısı belirlenmiştir.</w:t>
      </w:r>
    </w:p>
    <w:p w:rsidR="0054644A" w:rsidRPr="001357CA" w:rsidRDefault="0054644A" w:rsidP="00CF2B0D">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Kitledeki birey sayısı bilinmiyorsa; </w:t>
      </w:r>
    </w:p>
    <w:p w:rsidR="0054644A" w:rsidRPr="001357CA" w:rsidRDefault="0054644A" w:rsidP="00CF2B0D">
      <w:pPr>
        <w:spacing w:line="360" w:lineRule="auto"/>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n=</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pq</m:t>
              </m:r>
            </m:num>
            <m:den>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2</m:t>
                  </m:r>
                </m:sup>
              </m:sSup>
            </m:den>
          </m:f>
        </m:oMath>
      </m:oMathPara>
    </w:p>
    <w:p w:rsidR="0054644A" w:rsidRPr="001357CA" w:rsidRDefault="0054644A" w:rsidP="00CF2B0D">
      <w:pPr>
        <w:spacing w:line="360" w:lineRule="auto"/>
        <w:jc w:val="both"/>
        <w:rPr>
          <w:rFonts w:ascii="Times New Roman" w:eastAsiaTheme="minorEastAsia" w:hAnsi="Times New Roman" w:cs="Times New Roman"/>
          <w:sz w:val="24"/>
          <w:szCs w:val="24"/>
        </w:rPr>
      </w:pPr>
      <w:r w:rsidRPr="001357CA">
        <w:rPr>
          <w:rFonts w:ascii="Times New Roman" w:eastAsiaTheme="minorEastAsia" w:hAnsi="Times New Roman" w:cs="Times New Roman"/>
          <w:sz w:val="24"/>
          <w:szCs w:val="24"/>
        </w:rPr>
        <w:t>Formülü kullanılarak örneklem büyüklüğü belirlenmektedir.</w:t>
      </w:r>
    </w:p>
    <w:p w:rsidR="0054644A" w:rsidRPr="001357CA" w:rsidRDefault="0054644A" w:rsidP="00CF2B0D">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N: Kitledeki birey sayısı</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n</w:t>
      </w:r>
      <w:proofErr w:type="gramEnd"/>
      <w:r w:rsidRPr="001357CA">
        <w:rPr>
          <w:rFonts w:ascii="Times New Roman" w:hAnsi="Times New Roman" w:cs="Times New Roman"/>
          <w:sz w:val="24"/>
          <w:szCs w:val="24"/>
        </w:rPr>
        <w:t>: Örnekleme alınacak birey sayısı</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p</w:t>
      </w:r>
      <w:proofErr w:type="gramEnd"/>
      <w:r w:rsidRPr="001357CA">
        <w:rPr>
          <w:rFonts w:ascii="Times New Roman" w:hAnsi="Times New Roman" w:cs="Times New Roman"/>
          <w:sz w:val="24"/>
          <w:szCs w:val="24"/>
        </w:rPr>
        <w:t>: İncelenen olayın görülme sıklığı (olasılığı)</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q</w:t>
      </w:r>
      <w:proofErr w:type="gramEnd"/>
      <w:r w:rsidRPr="001357CA">
        <w:rPr>
          <w:rFonts w:ascii="Times New Roman" w:hAnsi="Times New Roman" w:cs="Times New Roman"/>
          <w:sz w:val="24"/>
          <w:szCs w:val="24"/>
        </w:rPr>
        <w:t>: İncelenen olayın görülmeme sıklığı (olasılığı)</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t</w:t>
      </w:r>
      <w:proofErr w:type="gramEnd"/>
      <w:r w:rsidRPr="001357CA">
        <w:rPr>
          <w:rFonts w:ascii="Times New Roman" w:hAnsi="Times New Roman" w:cs="Times New Roman"/>
          <w:sz w:val="24"/>
          <w:szCs w:val="24"/>
        </w:rPr>
        <w:t xml:space="preserve">: Belirli serbestlik derecesinde ve saptanan yanılma düzeyinde t tablosundan bulunan teorik değer </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d</w:t>
      </w:r>
      <w:proofErr w:type="gramEnd"/>
      <w:r w:rsidRPr="001357CA">
        <w:rPr>
          <w:rFonts w:ascii="Times New Roman" w:hAnsi="Times New Roman" w:cs="Times New Roman"/>
          <w:sz w:val="24"/>
          <w:szCs w:val="24"/>
        </w:rPr>
        <w:t>: Olayın görülme sıklığına göre yapılmak istenen ± sapma</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p</w:t>
      </w:r>
      <w:proofErr w:type="gramEnd"/>
      <w:r w:rsidRPr="001357CA">
        <w:rPr>
          <w:rFonts w:ascii="Times New Roman" w:hAnsi="Times New Roman" w:cs="Times New Roman"/>
          <w:sz w:val="24"/>
          <w:szCs w:val="24"/>
        </w:rPr>
        <w:t xml:space="preserve">= yüzde 25 dediğimiz için =0.25 </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q</w:t>
      </w:r>
      <w:proofErr w:type="gramEnd"/>
      <w:r w:rsidRPr="001357CA">
        <w:rPr>
          <w:rFonts w:ascii="Times New Roman" w:hAnsi="Times New Roman" w:cs="Times New Roman"/>
          <w:sz w:val="24"/>
          <w:szCs w:val="24"/>
        </w:rPr>
        <w:t>=  (1-0.25) görülmeme sıklığı=0.75</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t</w:t>
      </w:r>
      <w:proofErr w:type="gramEnd"/>
      <w:r w:rsidRPr="001357CA">
        <w:rPr>
          <w:rFonts w:ascii="Times New Roman" w:hAnsi="Times New Roman" w:cs="Times New Roman"/>
          <w:sz w:val="24"/>
          <w:szCs w:val="24"/>
        </w:rPr>
        <w:t>= %95 güven aralığında yapıldığı için t tablosunda bu değere karşılık gelen rakam=1.96</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d</w:t>
      </w:r>
      <w:proofErr w:type="gramEnd"/>
      <w:r w:rsidRPr="001357CA">
        <w:rPr>
          <w:rFonts w:ascii="Times New Roman" w:hAnsi="Times New Roman" w:cs="Times New Roman"/>
          <w:sz w:val="24"/>
          <w:szCs w:val="24"/>
        </w:rPr>
        <w:t>= +/- yüzde beşlik bir sapma öngörülmüştür. = 0.05</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n</w:t>
      </w:r>
      <w:proofErr w:type="gramEnd"/>
      <w:r w:rsidRPr="001357CA">
        <w:rPr>
          <w:rFonts w:ascii="Times New Roman" w:hAnsi="Times New Roman" w:cs="Times New Roman"/>
          <w:sz w:val="24"/>
          <w:szCs w:val="24"/>
        </w:rPr>
        <w:t>=(1.96*1.96)(0.25*0.75)/(0.05*0.05) =288.12 çıkmaktadır</w:t>
      </w:r>
      <w:r w:rsidR="003D08CA" w:rsidRPr="001357CA">
        <w:rPr>
          <w:rFonts w:ascii="Times New Roman" w:hAnsi="Times New Roman" w:cs="Times New Roman"/>
          <w:sz w:val="24"/>
          <w:szCs w:val="24"/>
        </w:rPr>
        <w:t>.</w:t>
      </w:r>
    </w:p>
    <w:p w:rsidR="0054644A" w:rsidRPr="001357CA" w:rsidRDefault="0054644A" w:rsidP="00CF2B0D">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Kitledeki birey sayısı biliniyorsa;</w:t>
      </w:r>
    </w:p>
    <w:p w:rsidR="0054644A" w:rsidRPr="001357CA" w:rsidRDefault="0054644A" w:rsidP="00CF2B0D">
      <w:pPr>
        <w:spacing w:line="360" w:lineRule="auto"/>
        <w:jc w:val="both"/>
        <w:rPr>
          <w:rFonts w:ascii="Times New Roman" w:eastAsiaTheme="minorEastAsia" w:hAnsi="Times New Roman" w:cs="Times New Roman"/>
          <w:sz w:val="24"/>
          <w:szCs w:val="24"/>
        </w:rPr>
      </w:pPr>
      <m:oMathPara>
        <m:oMathParaPr>
          <m:jc m:val="left"/>
        </m:oMathParaPr>
        <m:oMath>
          <m:r>
            <w:rPr>
              <w:rFonts w:ascii="Cambria Math" w:hAnsi="Cambria Math" w:cs="Times New Roman"/>
              <w:sz w:val="24"/>
              <w:szCs w:val="24"/>
            </w:rPr>
            <m:t>n=</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Nt</m:t>
                  </m:r>
                </m:e>
                <m:sup>
                  <m:r>
                    <w:rPr>
                      <w:rFonts w:ascii="Cambria Math" w:hAnsi="Cambria Math" w:cs="Times New Roman"/>
                      <w:sz w:val="24"/>
                      <w:szCs w:val="24"/>
                    </w:rPr>
                    <m:t>2</m:t>
                  </m:r>
                </m:sup>
              </m:sSup>
              <m:r>
                <w:rPr>
                  <w:rFonts w:ascii="Cambria Math" w:hAnsi="Cambria Math" w:cs="Times New Roman"/>
                  <w:sz w:val="24"/>
                  <w:szCs w:val="24"/>
                </w:rPr>
                <m:t>pq</m:t>
              </m:r>
            </m:num>
            <m:den>
              <m:sSup>
                <m:sSupPr>
                  <m:ctrlPr>
                    <w:rPr>
                      <w:rFonts w:ascii="Cambria Math" w:hAnsi="Cambria Math" w:cs="Times New Roman"/>
                      <w:i/>
                      <w:sz w:val="24"/>
                      <w:szCs w:val="24"/>
                    </w:rPr>
                  </m:ctrlPr>
                </m:sSupPr>
                <m:e>
                  <m:r>
                    <w:rPr>
                      <w:rFonts w:ascii="Cambria Math" w:hAnsi="Cambria Math" w:cs="Times New Roman"/>
                      <w:sz w:val="24"/>
                      <w:szCs w:val="24"/>
                    </w:rPr>
                    <m:t>d</m:t>
                  </m:r>
                </m:e>
                <m:sup>
                  <m:r>
                    <w:rPr>
                      <w:rFonts w:ascii="Cambria Math" w:hAnsi="Cambria Math" w:cs="Times New Roman"/>
                      <w:sz w:val="24"/>
                      <w:szCs w:val="24"/>
                    </w:rPr>
                    <m:t>2</m:t>
                  </m:r>
                </m:sup>
              </m:sSup>
              <m:d>
                <m:dPr>
                  <m:ctrlPr>
                    <w:rPr>
                      <w:rFonts w:ascii="Cambria Math" w:hAnsi="Cambria Math" w:cs="Times New Roman"/>
                      <w:i/>
                      <w:sz w:val="24"/>
                      <w:szCs w:val="24"/>
                    </w:rPr>
                  </m:ctrlPr>
                </m:dPr>
                <m:e>
                  <m:r>
                    <w:rPr>
                      <w:rFonts w:ascii="Cambria Math" w:hAnsi="Cambria Math" w:cs="Times New Roman"/>
                      <w:sz w:val="24"/>
                      <w:szCs w:val="24"/>
                    </w:rPr>
                    <m:t>N-1</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pq</m:t>
              </m:r>
            </m:den>
          </m:f>
        </m:oMath>
      </m:oMathPara>
    </w:p>
    <w:p w:rsidR="0054644A" w:rsidRPr="001357CA" w:rsidRDefault="0054644A" w:rsidP="00CF2B0D">
      <w:pPr>
        <w:spacing w:line="360" w:lineRule="auto"/>
        <w:jc w:val="both"/>
        <w:rPr>
          <w:rFonts w:ascii="Times New Roman" w:eastAsiaTheme="minorEastAsia" w:hAnsi="Times New Roman" w:cs="Times New Roman"/>
          <w:sz w:val="24"/>
          <w:szCs w:val="24"/>
        </w:rPr>
      </w:pPr>
      <w:r w:rsidRPr="001357CA">
        <w:rPr>
          <w:rFonts w:ascii="Times New Roman" w:eastAsiaTheme="minorEastAsia" w:hAnsi="Times New Roman" w:cs="Times New Roman"/>
          <w:sz w:val="24"/>
          <w:szCs w:val="24"/>
        </w:rPr>
        <w:lastRenderedPageBreak/>
        <w:t>Formülü kullanılarak örneklem büyüklüğü belirlenmektedir.</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p</w:t>
      </w:r>
      <w:proofErr w:type="gramEnd"/>
      <w:r w:rsidRPr="001357CA">
        <w:rPr>
          <w:rFonts w:ascii="Times New Roman" w:hAnsi="Times New Roman" w:cs="Times New Roman"/>
          <w:sz w:val="24"/>
          <w:szCs w:val="24"/>
        </w:rPr>
        <w:t xml:space="preserve">= yüzde 25 dediğimiz için =0.25 </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q</w:t>
      </w:r>
      <w:proofErr w:type="gramEnd"/>
      <w:r w:rsidRPr="001357CA">
        <w:rPr>
          <w:rFonts w:ascii="Times New Roman" w:hAnsi="Times New Roman" w:cs="Times New Roman"/>
          <w:sz w:val="24"/>
          <w:szCs w:val="24"/>
        </w:rPr>
        <w:t>=  (1-0.25) görülmeme sıklığı=0.75</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t</w:t>
      </w:r>
      <w:proofErr w:type="gramEnd"/>
      <w:r w:rsidRPr="001357CA">
        <w:rPr>
          <w:rFonts w:ascii="Times New Roman" w:hAnsi="Times New Roman" w:cs="Times New Roman"/>
          <w:sz w:val="24"/>
          <w:szCs w:val="24"/>
        </w:rPr>
        <w:t>= %95 güven aralığında yapıldığı için t tablosunda bu değere karşılık gelen rakam=1.96</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d</w:t>
      </w:r>
      <w:proofErr w:type="gramEnd"/>
      <w:r w:rsidRPr="001357CA">
        <w:rPr>
          <w:rFonts w:ascii="Times New Roman" w:hAnsi="Times New Roman" w:cs="Times New Roman"/>
          <w:sz w:val="24"/>
          <w:szCs w:val="24"/>
        </w:rPr>
        <w:t>= +/- yüzde beşlik bir sapma öngörülmüştür. = 0.05</w:t>
      </w:r>
    </w:p>
    <w:p w:rsidR="0054644A" w:rsidRPr="001357CA" w:rsidRDefault="0054644A" w:rsidP="00CF2B0D">
      <w:pPr>
        <w:spacing w:line="360" w:lineRule="auto"/>
        <w:jc w:val="both"/>
        <w:rPr>
          <w:rFonts w:ascii="Times New Roman" w:hAnsi="Times New Roman" w:cs="Times New Roman"/>
          <w:sz w:val="24"/>
          <w:szCs w:val="24"/>
        </w:rPr>
      </w:pPr>
      <w:proofErr w:type="gramStart"/>
      <w:r w:rsidRPr="001357CA">
        <w:rPr>
          <w:rFonts w:ascii="Times New Roman" w:hAnsi="Times New Roman" w:cs="Times New Roman"/>
          <w:sz w:val="24"/>
          <w:szCs w:val="24"/>
        </w:rPr>
        <w:t>n</w:t>
      </w:r>
      <w:proofErr w:type="gramEnd"/>
      <w:r w:rsidRPr="001357CA">
        <w:rPr>
          <w:rFonts w:ascii="Times New Roman" w:hAnsi="Times New Roman" w:cs="Times New Roman"/>
          <w:sz w:val="24"/>
          <w:szCs w:val="24"/>
        </w:rPr>
        <w:t>=(1.96*1.96)(0.25*0.75)/(0.05*0.05)*(160000-</w:t>
      </w:r>
      <w:r w:rsidR="009B0C0A" w:rsidRPr="001357CA">
        <w:rPr>
          <w:rFonts w:ascii="Times New Roman" w:hAnsi="Times New Roman" w:cs="Times New Roman"/>
          <w:sz w:val="24"/>
          <w:szCs w:val="24"/>
        </w:rPr>
        <w:t>1)+</w:t>
      </w:r>
      <w:r w:rsidRPr="001357CA">
        <w:rPr>
          <w:rFonts w:ascii="Times New Roman" w:hAnsi="Times New Roman" w:cs="Times New Roman"/>
          <w:sz w:val="24"/>
          <w:szCs w:val="24"/>
        </w:rPr>
        <w:t>(1.96*1.96)(0.25*0.75)=287.61 çıkmaktadır</w:t>
      </w:r>
    </w:p>
    <w:p w:rsidR="0054644A" w:rsidRDefault="0054644A" w:rsidP="00077EBA">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 xml:space="preserve">Bu sebepten örneklem büyüklüğü belirlenirken minimum 300 sayısı göz önünde bulundurulmuştur. </w:t>
      </w:r>
    </w:p>
    <w:p w:rsidR="0097299E" w:rsidRPr="001357CA" w:rsidRDefault="0097299E" w:rsidP="00077EBA">
      <w:pPr>
        <w:spacing w:line="360" w:lineRule="auto"/>
        <w:jc w:val="both"/>
        <w:rPr>
          <w:rFonts w:ascii="Times New Roman" w:hAnsi="Times New Roman" w:cs="Times New Roman"/>
          <w:sz w:val="24"/>
          <w:szCs w:val="24"/>
        </w:rPr>
      </w:pPr>
    </w:p>
    <w:p w:rsidR="00077EBA" w:rsidRPr="001357CA" w:rsidRDefault="002167A4" w:rsidP="00077EBA">
      <w:pPr>
        <w:spacing w:line="360" w:lineRule="auto"/>
        <w:jc w:val="both"/>
        <w:rPr>
          <w:rFonts w:ascii="Times New Roman" w:hAnsi="Times New Roman" w:cs="Times New Roman"/>
          <w:b/>
          <w:sz w:val="24"/>
          <w:szCs w:val="24"/>
        </w:rPr>
      </w:pPr>
      <w:r w:rsidRPr="001357CA">
        <w:rPr>
          <w:rFonts w:ascii="Times New Roman" w:hAnsi="Times New Roman" w:cs="Times New Roman"/>
          <w:sz w:val="24"/>
          <w:szCs w:val="24"/>
        </w:rPr>
        <w:tab/>
      </w:r>
      <w:r w:rsidRPr="001357CA">
        <w:rPr>
          <w:rFonts w:ascii="Times New Roman" w:hAnsi="Times New Roman" w:cs="Times New Roman"/>
          <w:b/>
          <w:sz w:val="24"/>
          <w:szCs w:val="24"/>
        </w:rPr>
        <w:t xml:space="preserve">3.5. </w:t>
      </w:r>
      <w:r w:rsidR="00906FD5" w:rsidRPr="001357CA">
        <w:rPr>
          <w:rFonts w:ascii="Times New Roman" w:hAnsi="Times New Roman" w:cs="Times New Roman"/>
          <w:b/>
          <w:sz w:val="24"/>
          <w:szCs w:val="24"/>
        </w:rPr>
        <w:t>Bulgular</w:t>
      </w:r>
    </w:p>
    <w:p w:rsidR="002167A4" w:rsidRPr="001357CA" w:rsidRDefault="002167A4" w:rsidP="00077EBA">
      <w:pPr>
        <w:spacing w:line="360" w:lineRule="auto"/>
        <w:jc w:val="both"/>
        <w:rPr>
          <w:rFonts w:ascii="Times New Roman" w:hAnsi="Times New Roman" w:cs="Times New Roman"/>
          <w:b/>
          <w:sz w:val="24"/>
          <w:szCs w:val="24"/>
        </w:rPr>
      </w:pPr>
      <w:r w:rsidRPr="001357CA">
        <w:rPr>
          <w:rFonts w:ascii="Times New Roman" w:hAnsi="Times New Roman" w:cs="Times New Roman"/>
          <w:b/>
          <w:sz w:val="24"/>
          <w:szCs w:val="24"/>
        </w:rPr>
        <w:tab/>
        <w:t>3.5.1. Güvenilirlik Analizi</w:t>
      </w:r>
    </w:p>
    <w:p w:rsidR="002167A4" w:rsidRPr="001357CA" w:rsidRDefault="002167A4" w:rsidP="00077EBA">
      <w:pPr>
        <w:spacing w:line="360" w:lineRule="auto"/>
        <w:jc w:val="both"/>
        <w:rPr>
          <w:rFonts w:ascii="Times New Roman" w:hAnsi="Times New Roman" w:cs="Times New Roman"/>
          <w:sz w:val="24"/>
          <w:szCs w:val="24"/>
        </w:rPr>
      </w:pPr>
      <w:r w:rsidRPr="001357CA">
        <w:rPr>
          <w:rFonts w:ascii="Times New Roman" w:hAnsi="Times New Roman" w:cs="Times New Roman"/>
          <w:b/>
          <w:sz w:val="24"/>
          <w:szCs w:val="24"/>
        </w:rPr>
        <w:tab/>
      </w:r>
      <w:r w:rsidR="00D40097" w:rsidRPr="001357CA">
        <w:rPr>
          <w:rFonts w:ascii="Times New Roman" w:hAnsi="Times New Roman" w:cs="Times New Roman"/>
          <w:sz w:val="24"/>
          <w:szCs w:val="24"/>
        </w:rPr>
        <w:t>Güvenilirlik Analizi yapılan çalışmanın güvenilir olup olmadığının değerlendirilebilmesi için oluşturulmuş bir yöntemdir.</w:t>
      </w:r>
      <w:r w:rsidRPr="001357CA">
        <w:rPr>
          <w:rFonts w:ascii="Times New Roman" w:hAnsi="Times New Roman" w:cs="Times New Roman"/>
          <w:sz w:val="24"/>
          <w:szCs w:val="24"/>
        </w:rPr>
        <w:t xml:space="preserve"> Bahse konu olan bu analiz, puanları değerlendirmekle birlikte </w:t>
      </w:r>
      <w:proofErr w:type="spellStart"/>
      <w:r w:rsidRPr="001357CA">
        <w:rPr>
          <w:rFonts w:ascii="Times New Roman" w:hAnsi="Times New Roman" w:cs="Times New Roman"/>
          <w:sz w:val="24"/>
          <w:szCs w:val="24"/>
        </w:rPr>
        <w:t>likert</w:t>
      </w:r>
      <w:proofErr w:type="spellEnd"/>
      <w:r w:rsidRPr="001357CA">
        <w:rPr>
          <w:rFonts w:ascii="Times New Roman" w:hAnsi="Times New Roman" w:cs="Times New Roman"/>
          <w:sz w:val="24"/>
          <w:szCs w:val="24"/>
        </w:rPr>
        <w:t xml:space="preserve"> ölçekli oluşturulmuş soruların katsayılarını hesaplayarak ölçek içerisinde yer alan ifadeler arasındaki ilişkiyi incelemektedir. Soruların aynı amaca yönelik sorular olup olmadığını ölçmek yani güvenilirliğini ölçmek için güvenilirlik katsayısının incelenmesi gerekmektedir. Bu işlem için en çok kullanılan yöntemlerden birisi </w:t>
      </w:r>
      <w:proofErr w:type="spellStart"/>
      <w:r w:rsidRPr="001357CA">
        <w:rPr>
          <w:rFonts w:ascii="Times New Roman" w:hAnsi="Times New Roman" w:cs="Times New Roman"/>
          <w:sz w:val="24"/>
          <w:szCs w:val="24"/>
        </w:rPr>
        <w:t>Cronbach</w:t>
      </w:r>
      <w:proofErr w:type="spellEnd"/>
      <w:r w:rsidRPr="001357CA">
        <w:rPr>
          <w:rFonts w:ascii="Times New Roman" w:hAnsi="Times New Roman" w:cs="Times New Roman"/>
          <w:sz w:val="24"/>
          <w:szCs w:val="24"/>
        </w:rPr>
        <w:t xml:space="preserve"> Alpha katsayısının belirlenmesidir (</w:t>
      </w:r>
      <w:proofErr w:type="spellStart"/>
      <w:r w:rsidRPr="001357CA">
        <w:rPr>
          <w:rFonts w:ascii="Times New Roman" w:hAnsi="Times New Roman" w:cs="Times New Roman"/>
          <w:sz w:val="24"/>
          <w:szCs w:val="24"/>
        </w:rPr>
        <w:t>Cortina</w:t>
      </w:r>
      <w:proofErr w:type="spellEnd"/>
      <w:r w:rsidRPr="001357CA">
        <w:rPr>
          <w:rFonts w:ascii="Times New Roman" w:hAnsi="Times New Roman" w:cs="Times New Roman"/>
          <w:sz w:val="24"/>
          <w:szCs w:val="24"/>
        </w:rPr>
        <w:t xml:space="preserve">, 1993: 98-104, Haladyna,1999). Bulunan </w:t>
      </w:r>
      <w:proofErr w:type="spellStart"/>
      <w:r w:rsidRPr="001357CA">
        <w:rPr>
          <w:rFonts w:ascii="Times New Roman" w:hAnsi="Times New Roman" w:cs="Times New Roman"/>
          <w:sz w:val="24"/>
          <w:szCs w:val="24"/>
        </w:rPr>
        <w:t>Cronbach</w:t>
      </w:r>
      <w:proofErr w:type="spellEnd"/>
      <w:r w:rsidRPr="001357CA">
        <w:rPr>
          <w:rFonts w:ascii="Times New Roman" w:hAnsi="Times New Roman" w:cs="Times New Roman"/>
          <w:sz w:val="24"/>
          <w:szCs w:val="24"/>
        </w:rPr>
        <w:t xml:space="preserve"> Alpha değerinin 0,7’nin üzerinde olması yeterlidir. Bu rakam 1’e yaklaştıkça güvenilirlik artarken 0’a yaklaştıkça güvenilirlik düşecektir  (</w:t>
      </w:r>
      <w:proofErr w:type="spellStart"/>
      <w:r w:rsidRPr="001357CA">
        <w:rPr>
          <w:rFonts w:ascii="Times New Roman" w:hAnsi="Times New Roman" w:cs="Times New Roman"/>
          <w:sz w:val="24"/>
          <w:szCs w:val="24"/>
        </w:rPr>
        <w:t>Eymen</w:t>
      </w:r>
      <w:proofErr w:type="spellEnd"/>
      <w:r w:rsidRPr="001357CA">
        <w:rPr>
          <w:rFonts w:ascii="Times New Roman" w:hAnsi="Times New Roman" w:cs="Times New Roman"/>
          <w:sz w:val="24"/>
          <w:szCs w:val="24"/>
        </w:rPr>
        <w:t>, 2007: 74-80).</w:t>
      </w:r>
    </w:p>
    <w:p w:rsidR="002167A4" w:rsidRPr="001357CA" w:rsidRDefault="00CC2370" w:rsidP="00A01C80">
      <w:pPr>
        <w:spacing w:after="0"/>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3</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2167A4" w:rsidRPr="001F0E48">
        <w:rPr>
          <w:rFonts w:ascii="Times New Roman" w:hAnsi="Times New Roman" w:cs="Times New Roman"/>
          <w:b/>
          <w:sz w:val="24"/>
          <w:szCs w:val="24"/>
        </w:rPr>
        <w:t xml:space="preserve">Fiziksel Özellikler ile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 xml:space="preserve">lakalı 5 </w:t>
      </w:r>
      <w:r w:rsidR="003442C9" w:rsidRPr="001F0E48">
        <w:rPr>
          <w:rFonts w:ascii="Times New Roman" w:hAnsi="Times New Roman" w:cs="Times New Roman"/>
          <w:b/>
          <w:sz w:val="24"/>
          <w:szCs w:val="24"/>
        </w:rPr>
        <w:t>Sor</w:t>
      </w:r>
      <w:r w:rsidR="002167A4" w:rsidRPr="001F0E48">
        <w:rPr>
          <w:rFonts w:ascii="Times New Roman" w:hAnsi="Times New Roman" w:cs="Times New Roman"/>
          <w:b/>
          <w:sz w:val="24"/>
          <w:szCs w:val="24"/>
        </w:rPr>
        <w:t xml:space="preserve">unun </w:t>
      </w:r>
      <w:r w:rsidR="003442C9" w:rsidRPr="001F0E48">
        <w:rPr>
          <w:rFonts w:ascii="Times New Roman" w:hAnsi="Times New Roman" w:cs="Times New Roman"/>
          <w:b/>
          <w:sz w:val="24"/>
          <w:szCs w:val="24"/>
        </w:rPr>
        <w:t>G</w:t>
      </w:r>
      <w:r w:rsidR="002167A4" w:rsidRPr="001F0E48">
        <w:rPr>
          <w:rFonts w:ascii="Times New Roman" w:hAnsi="Times New Roman" w:cs="Times New Roman"/>
          <w:b/>
          <w:sz w:val="24"/>
          <w:szCs w:val="24"/>
        </w:rPr>
        <w:t xml:space="preserve">üvenilirlik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nalizi</w:t>
      </w:r>
    </w:p>
    <w:tbl>
      <w:tblPr>
        <w:tblW w:w="271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21"/>
        <w:gridCol w:w="1190"/>
      </w:tblGrid>
      <w:tr w:rsidR="002167A4" w:rsidRPr="001357CA" w:rsidTr="00A01C80">
        <w:trPr>
          <w:cantSplit/>
          <w:trHeight w:val="197"/>
          <w:jc w:val="center"/>
        </w:trPr>
        <w:tc>
          <w:tcPr>
            <w:tcW w:w="2711" w:type="dxa"/>
            <w:gridSpan w:val="2"/>
            <w:tcBorders>
              <w:top w:val="nil"/>
              <w:left w:val="nil"/>
              <w:bottom w:val="nil"/>
              <w:right w:val="nil"/>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b/>
                <w:bCs/>
                <w:color w:val="000000"/>
                <w:sz w:val="18"/>
                <w:szCs w:val="18"/>
              </w:rPr>
              <w:t>Reliability</w:t>
            </w:r>
            <w:proofErr w:type="spellEnd"/>
            <w:r w:rsidRPr="001357CA">
              <w:rPr>
                <w:rFonts w:ascii="Times New Roman" w:hAnsi="Times New Roman" w:cs="Times New Roman"/>
                <w:b/>
                <w:bCs/>
                <w:color w:val="000000"/>
                <w:sz w:val="18"/>
                <w:szCs w:val="18"/>
              </w:rPr>
              <w:t xml:space="preserve"> </w:t>
            </w:r>
            <w:proofErr w:type="spellStart"/>
            <w:r w:rsidRPr="001357CA">
              <w:rPr>
                <w:rFonts w:ascii="Times New Roman" w:hAnsi="Times New Roman" w:cs="Times New Roman"/>
                <w:b/>
                <w:bCs/>
                <w:color w:val="000000"/>
                <w:sz w:val="18"/>
                <w:szCs w:val="18"/>
              </w:rPr>
              <w:t>Statistics</w:t>
            </w:r>
            <w:proofErr w:type="spellEnd"/>
          </w:p>
        </w:tc>
      </w:tr>
      <w:tr w:rsidR="002167A4" w:rsidRPr="001357CA" w:rsidTr="00A01C80">
        <w:trPr>
          <w:cantSplit/>
          <w:trHeight w:val="387"/>
          <w:jc w:val="center"/>
        </w:trPr>
        <w:tc>
          <w:tcPr>
            <w:tcW w:w="1521"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Cronbach's</w:t>
            </w:r>
            <w:proofErr w:type="spellEnd"/>
            <w:r w:rsidRPr="001357CA">
              <w:rPr>
                <w:rFonts w:ascii="Times New Roman" w:hAnsi="Times New Roman" w:cs="Times New Roman"/>
                <w:color w:val="000000"/>
                <w:sz w:val="18"/>
                <w:szCs w:val="18"/>
              </w:rPr>
              <w:t xml:space="preserve"> Alpha</w:t>
            </w:r>
          </w:p>
        </w:tc>
        <w:tc>
          <w:tcPr>
            <w:tcW w:w="1190"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N of </w:t>
            </w:r>
            <w:proofErr w:type="spellStart"/>
            <w:r w:rsidRPr="001357CA">
              <w:rPr>
                <w:rFonts w:ascii="Times New Roman" w:hAnsi="Times New Roman" w:cs="Times New Roman"/>
                <w:color w:val="000000"/>
                <w:sz w:val="18"/>
                <w:szCs w:val="18"/>
              </w:rPr>
              <w:t>Items</w:t>
            </w:r>
            <w:proofErr w:type="spellEnd"/>
          </w:p>
        </w:tc>
      </w:tr>
      <w:tr w:rsidR="002167A4" w:rsidRPr="001357CA" w:rsidTr="00A01C80">
        <w:trPr>
          <w:cantSplit/>
          <w:trHeight w:val="197"/>
          <w:jc w:val="center"/>
        </w:trPr>
        <w:tc>
          <w:tcPr>
            <w:tcW w:w="1521"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,826</w:t>
            </w:r>
          </w:p>
        </w:tc>
        <w:tc>
          <w:tcPr>
            <w:tcW w:w="1190"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5</w:t>
            </w:r>
          </w:p>
        </w:tc>
      </w:tr>
    </w:tbl>
    <w:p w:rsidR="002167A4" w:rsidRPr="001357CA" w:rsidRDefault="002167A4" w:rsidP="00A01C80">
      <w:pPr>
        <w:autoSpaceDE w:val="0"/>
        <w:autoSpaceDN w:val="0"/>
        <w:adjustRightInd w:val="0"/>
        <w:spacing w:after="0" w:line="400" w:lineRule="atLeast"/>
        <w:rPr>
          <w:rFonts w:ascii="Times New Roman" w:hAnsi="Times New Roman" w:cs="Times New Roman"/>
          <w:szCs w:val="24"/>
        </w:rPr>
      </w:pPr>
    </w:p>
    <w:p w:rsidR="002167A4" w:rsidRPr="001357CA" w:rsidRDefault="00CC2370" w:rsidP="00A01C80">
      <w:pPr>
        <w:spacing w:after="0"/>
        <w:jc w:val="center"/>
        <w:rPr>
          <w:rFonts w:ascii="Times New Roman" w:hAnsi="Times New Roman" w:cs="Times New Roman"/>
        </w:rPr>
      </w:pPr>
      <w:r w:rsidRPr="001357CA">
        <w:rPr>
          <w:rFonts w:ascii="Times New Roman" w:hAnsi="Times New Roman" w:cs="Times New Roman"/>
          <w:b/>
          <w:sz w:val="24"/>
          <w:szCs w:val="24"/>
        </w:rPr>
        <w:lastRenderedPageBreak/>
        <w:t xml:space="preserve">Tablo </w:t>
      </w:r>
      <w:r w:rsidR="00961242" w:rsidRPr="001357CA">
        <w:rPr>
          <w:rFonts w:ascii="Times New Roman" w:hAnsi="Times New Roman" w:cs="Times New Roman"/>
          <w:b/>
          <w:sz w:val="24"/>
          <w:szCs w:val="24"/>
        </w:rPr>
        <w:t>4</w:t>
      </w:r>
      <w:r w:rsidRPr="001357CA">
        <w:rPr>
          <w:rFonts w:ascii="Times New Roman" w:hAnsi="Times New Roman" w:cs="Times New Roman"/>
          <w:b/>
          <w:sz w:val="24"/>
          <w:szCs w:val="24"/>
        </w:rPr>
        <w:t xml:space="preserve">. </w:t>
      </w:r>
      <w:r w:rsidR="002167A4" w:rsidRPr="001F0E48">
        <w:rPr>
          <w:rFonts w:ascii="Times New Roman" w:hAnsi="Times New Roman" w:cs="Times New Roman"/>
          <w:b/>
          <w:sz w:val="24"/>
          <w:szCs w:val="24"/>
        </w:rPr>
        <w:t xml:space="preserve">Empati ile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 xml:space="preserve">lakalı 4 </w:t>
      </w:r>
      <w:r w:rsidR="003442C9" w:rsidRPr="001F0E48">
        <w:rPr>
          <w:rFonts w:ascii="Times New Roman" w:hAnsi="Times New Roman" w:cs="Times New Roman"/>
          <w:b/>
          <w:sz w:val="24"/>
          <w:szCs w:val="24"/>
        </w:rPr>
        <w:t>S</w:t>
      </w:r>
      <w:r w:rsidR="002167A4" w:rsidRPr="001F0E48">
        <w:rPr>
          <w:rFonts w:ascii="Times New Roman" w:hAnsi="Times New Roman" w:cs="Times New Roman"/>
          <w:b/>
          <w:sz w:val="24"/>
          <w:szCs w:val="24"/>
        </w:rPr>
        <w:t xml:space="preserve">orunun </w:t>
      </w:r>
      <w:r w:rsidR="003442C9" w:rsidRPr="001F0E48">
        <w:rPr>
          <w:rFonts w:ascii="Times New Roman" w:hAnsi="Times New Roman" w:cs="Times New Roman"/>
          <w:b/>
          <w:sz w:val="24"/>
          <w:szCs w:val="24"/>
        </w:rPr>
        <w:t>G</w:t>
      </w:r>
      <w:r w:rsidR="002167A4" w:rsidRPr="001F0E48">
        <w:rPr>
          <w:rFonts w:ascii="Times New Roman" w:hAnsi="Times New Roman" w:cs="Times New Roman"/>
          <w:b/>
          <w:sz w:val="24"/>
          <w:szCs w:val="24"/>
        </w:rPr>
        <w:t xml:space="preserve">üvenilirlik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nalizi</w:t>
      </w:r>
    </w:p>
    <w:tbl>
      <w:tblPr>
        <w:tblW w:w="27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6"/>
        <w:gridCol w:w="1184"/>
      </w:tblGrid>
      <w:tr w:rsidR="002167A4" w:rsidRPr="001357CA" w:rsidTr="00A01C80">
        <w:trPr>
          <w:cantSplit/>
          <w:jc w:val="center"/>
        </w:trPr>
        <w:tc>
          <w:tcPr>
            <w:tcW w:w="2704" w:type="dxa"/>
            <w:gridSpan w:val="2"/>
            <w:tcBorders>
              <w:top w:val="nil"/>
              <w:left w:val="nil"/>
              <w:bottom w:val="nil"/>
              <w:right w:val="nil"/>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b/>
                <w:bCs/>
                <w:color w:val="000000"/>
                <w:sz w:val="18"/>
                <w:szCs w:val="18"/>
              </w:rPr>
              <w:t>Reliability</w:t>
            </w:r>
            <w:proofErr w:type="spellEnd"/>
            <w:r w:rsidRPr="001357CA">
              <w:rPr>
                <w:rFonts w:ascii="Times New Roman" w:hAnsi="Times New Roman" w:cs="Times New Roman"/>
                <w:b/>
                <w:bCs/>
                <w:color w:val="000000"/>
                <w:sz w:val="18"/>
                <w:szCs w:val="18"/>
              </w:rPr>
              <w:t xml:space="preserve"> </w:t>
            </w:r>
            <w:proofErr w:type="spellStart"/>
            <w:r w:rsidRPr="001357CA">
              <w:rPr>
                <w:rFonts w:ascii="Times New Roman" w:hAnsi="Times New Roman" w:cs="Times New Roman"/>
                <w:b/>
                <w:bCs/>
                <w:color w:val="000000"/>
                <w:sz w:val="18"/>
                <w:szCs w:val="18"/>
              </w:rPr>
              <w:t>Statistics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Cronbach's</w:t>
            </w:r>
            <w:proofErr w:type="spellEnd"/>
            <w:r w:rsidRPr="001357CA">
              <w:rPr>
                <w:rFonts w:ascii="Times New Roman" w:hAnsi="Times New Roman" w:cs="Times New Roman"/>
                <w:color w:val="000000"/>
                <w:sz w:val="18"/>
                <w:szCs w:val="18"/>
              </w:rPr>
              <w:t xml:space="preserve"> Alpha</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N of </w:t>
            </w:r>
            <w:proofErr w:type="spellStart"/>
            <w:r w:rsidRPr="001357CA">
              <w:rPr>
                <w:rFonts w:ascii="Times New Roman" w:hAnsi="Times New Roman" w:cs="Times New Roman"/>
                <w:color w:val="000000"/>
                <w:sz w:val="18"/>
                <w:szCs w:val="18"/>
              </w:rPr>
              <w:t>Items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,864</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r>
    </w:tbl>
    <w:p w:rsidR="00922E9F" w:rsidRDefault="00922E9F" w:rsidP="00922E9F">
      <w:pPr>
        <w:spacing w:before="240" w:after="0"/>
        <w:jc w:val="center"/>
        <w:rPr>
          <w:rFonts w:ascii="Times New Roman" w:hAnsi="Times New Roman" w:cs="Times New Roman"/>
          <w:b/>
          <w:sz w:val="24"/>
          <w:szCs w:val="24"/>
        </w:rPr>
      </w:pPr>
    </w:p>
    <w:p w:rsidR="002167A4" w:rsidRPr="001F0E48" w:rsidRDefault="00CC2370" w:rsidP="00922E9F">
      <w:pPr>
        <w:spacing w:before="240" w:after="0"/>
        <w:jc w:val="center"/>
        <w:rPr>
          <w:rFonts w:ascii="Times New Roman" w:hAnsi="Times New Roman" w:cs="Times New Roman"/>
          <w:b/>
        </w:rPr>
      </w:pPr>
      <w:r w:rsidRPr="001F0E48">
        <w:rPr>
          <w:rFonts w:ascii="Times New Roman" w:hAnsi="Times New Roman" w:cs="Times New Roman"/>
          <w:b/>
          <w:sz w:val="24"/>
          <w:szCs w:val="24"/>
        </w:rPr>
        <w:t xml:space="preserve">Tablo </w:t>
      </w:r>
      <w:r w:rsidR="00961242" w:rsidRPr="001F0E48">
        <w:rPr>
          <w:rFonts w:ascii="Times New Roman" w:hAnsi="Times New Roman" w:cs="Times New Roman"/>
          <w:b/>
          <w:sz w:val="24"/>
          <w:szCs w:val="24"/>
        </w:rPr>
        <w:t>5</w:t>
      </w:r>
      <w:r w:rsidRPr="001F0E48">
        <w:rPr>
          <w:rFonts w:ascii="Times New Roman" w:hAnsi="Times New Roman" w:cs="Times New Roman"/>
          <w:b/>
          <w:sz w:val="24"/>
          <w:szCs w:val="24"/>
        </w:rPr>
        <w:t xml:space="preserve">. </w:t>
      </w:r>
      <w:r w:rsidR="002167A4" w:rsidRPr="001F0E48">
        <w:rPr>
          <w:rFonts w:ascii="Times New Roman" w:hAnsi="Times New Roman" w:cs="Times New Roman"/>
          <w:b/>
          <w:sz w:val="24"/>
          <w:szCs w:val="24"/>
        </w:rPr>
        <w:t xml:space="preserve">Güvenilirlik ile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 xml:space="preserve">lakalı 7 </w:t>
      </w:r>
      <w:r w:rsidR="003442C9" w:rsidRPr="001F0E48">
        <w:rPr>
          <w:rFonts w:ascii="Times New Roman" w:hAnsi="Times New Roman" w:cs="Times New Roman"/>
          <w:b/>
          <w:sz w:val="24"/>
          <w:szCs w:val="24"/>
        </w:rPr>
        <w:t>S</w:t>
      </w:r>
      <w:r w:rsidR="002167A4" w:rsidRPr="001F0E48">
        <w:rPr>
          <w:rFonts w:ascii="Times New Roman" w:hAnsi="Times New Roman" w:cs="Times New Roman"/>
          <w:b/>
          <w:sz w:val="24"/>
          <w:szCs w:val="24"/>
        </w:rPr>
        <w:t xml:space="preserve">orunun </w:t>
      </w:r>
      <w:r w:rsidR="003442C9" w:rsidRPr="001F0E48">
        <w:rPr>
          <w:rFonts w:ascii="Times New Roman" w:hAnsi="Times New Roman" w:cs="Times New Roman"/>
          <w:b/>
          <w:sz w:val="24"/>
          <w:szCs w:val="24"/>
        </w:rPr>
        <w:t>G</w:t>
      </w:r>
      <w:r w:rsidR="002167A4" w:rsidRPr="001F0E48">
        <w:rPr>
          <w:rFonts w:ascii="Times New Roman" w:hAnsi="Times New Roman" w:cs="Times New Roman"/>
          <w:b/>
          <w:sz w:val="24"/>
          <w:szCs w:val="24"/>
        </w:rPr>
        <w:t xml:space="preserve">üvenilirlik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nalizi</w:t>
      </w:r>
    </w:p>
    <w:tbl>
      <w:tblPr>
        <w:tblW w:w="27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6"/>
        <w:gridCol w:w="1184"/>
      </w:tblGrid>
      <w:tr w:rsidR="002167A4" w:rsidRPr="001357CA" w:rsidTr="00A01C80">
        <w:trPr>
          <w:cantSplit/>
          <w:jc w:val="center"/>
        </w:trPr>
        <w:tc>
          <w:tcPr>
            <w:tcW w:w="2704" w:type="dxa"/>
            <w:gridSpan w:val="2"/>
            <w:tcBorders>
              <w:top w:val="nil"/>
              <w:left w:val="nil"/>
              <w:bottom w:val="nil"/>
              <w:right w:val="nil"/>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b/>
                <w:bCs/>
                <w:color w:val="000000"/>
                <w:sz w:val="18"/>
                <w:szCs w:val="18"/>
              </w:rPr>
              <w:t>Reliability</w:t>
            </w:r>
            <w:proofErr w:type="spellEnd"/>
            <w:r w:rsidRPr="001357CA">
              <w:rPr>
                <w:rFonts w:ascii="Times New Roman" w:hAnsi="Times New Roman" w:cs="Times New Roman"/>
                <w:b/>
                <w:bCs/>
                <w:color w:val="000000"/>
                <w:sz w:val="18"/>
                <w:szCs w:val="18"/>
              </w:rPr>
              <w:t xml:space="preserve"> </w:t>
            </w:r>
            <w:proofErr w:type="spellStart"/>
            <w:r w:rsidRPr="001357CA">
              <w:rPr>
                <w:rFonts w:ascii="Times New Roman" w:hAnsi="Times New Roman" w:cs="Times New Roman"/>
                <w:b/>
                <w:bCs/>
                <w:color w:val="000000"/>
                <w:sz w:val="18"/>
                <w:szCs w:val="18"/>
              </w:rPr>
              <w:t>Statistics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Cronbach's</w:t>
            </w:r>
            <w:proofErr w:type="spellEnd"/>
            <w:r w:rsidRPr="001357CA">
              <w:rPr>
                <w:rFonts w:ascii="Times New Roman" w:hAnsi="Times New Roman" w:cs="Times New Roman"/>
                <w:color w:val="000000"/>
                <w:sz w:val="18"/>
                <w:szCs w:val="18"/>
              </w:rPr>
              <w:t xml:space="preserve"> Alpha</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N of </w:t>
            </w:r>
            <w:proofErr w:type="spellStart"/>
            <w:r w:rsidRPr="001357CA">
              <w:rPr>
                <w:rFonts w:ascii="Times New Roman" w:hAnsi="Times New Roman" w:cs="Times New Roman"/>
                <w:color w:val="000000"/>
                <w:sz w:val="18"/>
                <w:szCs w:val="18"/>
              </w:rPr>
              <w:t>Items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,839</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7</w:t>
            </w:r>
          </w:p>
        </w:tc>
      </w:tr>
    </w:tbl>
    <w:p w:rsidR="001357CA" w:rsidRDefault="001357CA" w:rsidP="00A01C80">
      <w:pPr>
        <w:spacing w:after="0"/>
        <w:jc w:val="center"/>
        <w:rPr>
          <w:rFonts w:ascii="Times New Roman" w:hAnsi="Times New Roman" w:cs="Times New Roman"/>
          <w:b/>
          <w:sz w:val="24"/>
          <w:szCs w:val="24"/>
        </w:rPr>
      </w:pPr>
    </w:p>
    <w:p w:rsidR="001357CA" w:rsidRDefault="001357CA" w:rsidP="00A01C80">
      <w:pPr>
        <w:spacing w:after="0"/>
        <w:jc w:val="center"/>
        <w:rPr>
          <w:rFonts w:ascii="Times New Roman" w:hAnsi="Times New Roman" w:cs="Times New Roman"/>
          <w:b/>
          <w:sz w:val="24"/>
          <w:szCs w:val="24"/>
        </w:rPr>
      </w:pPr>
    </w:p>
    <w:p w:rsidR="002167A4" w:rsidRPr="001357CA" w:rsidRDefault="00CC2370" w:rsidP="00A01C80">
      <w:pPr>
        <w:spacing w:after="0"/>
        <w:jc w:val="center"/>
        <w:rPr>
          <w:rFonts w:ascii="Times New Roman" w:hAnsi="Times New Roman" w:cs="Times New Roman"/>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6</w:t>
      </w:r>
      <w:r w:rsidRPr="001F0E48">
        <w:rPr>
          <w:rFonts w:ascii="Times New Roman" w:hAnsi="Times New Roman" w:cs="Times New Roman"/>
          <w:b/>
          <w:sz w:val="24"/>
          <w:szCs w:val="24"/>
        </w:rPr>
        <w:t xml:space="preserve">. </w:t>
      </w:r>
      <w:r w:rsidR="002167A4" w:rsidRPr="001F0E48">
        <w:rPr>
          <w:rFonts w:ascii="Times New Roman" w:hAnsi="Times New Roman" w:cs="Times New Roman"/>
          <w:b/>
          <w:sz w:val="24"/>
          <w:szCs w:val="24"/>
        </w:rPr>
        <w:t xml:space="preserve">Yanıt </w:t>
      </w:r>
      <w:r w:rsidR="003442C9" w:rsidRPr="001F0E48">
        <w:rPr>
          <w:rFonts w:ascii="Times New Roman" w:hAnsi="Times New Roman" w:cs="Times New Roman"/>
          <w:b/>
          <w:sz w:val="24"/>
          <w:szCs w:val="24"/>
        </w:rPr>
        <w:t>V</w:t>
      </w:r>
      <w:r w:rsidR="002167A4" w:rsidRPr="001F0E48">
        <w:rPr>
          <w:rFonts w:ascii="Times New Roman" w:hAnsi="Times New Roman" w:cs="Times New Roman"/>
          <w:b/>
          <w:sz w:val="24"/>
          <w:szCs w:val="24"/>
        </w:rPr>
        <w:t xml:space="preserve">erebilirlik ile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 xml:space="preserve">lakalı 5 </w:t>
      </w:r>
      <w:r w:rsidR="003442C9" w:rsidRPr="001F0E48">
        <w:rPr>
          <w:rFonts w:ascii="Times New Roman" w:hAnsi="Times New Roman" w:cs="Times New Roman"/>
          <w:b/>
          <w:sz w:val="24"/>
          <w:szCs w:val="24"/>
        </w:rPr>
        <w:t>S</w:t>
      </w:r>
      <w:r w:rsidR="002167A4" w:rsidRPr="001F0E48">
        <w:rPr>
          <w:rFonts w:ascii="Times New Roman" w:hAnsi="Times New Roman" w:cs="Times New Roman"/>
          <w:b/>
          <w:sz w:val="24"/>
          <w:szCs w:val="24"/>
        </w:rPr>
        <w:t xml:space="preserve">orunun </w:t>
      </w:r>
      <w:r w:rsidR="003442C9" w:rsidRPr="001F0E48">
        <w:rPr>
          <w:rFonts w:ascii="Times New Roman" w:hAnsi="Times New Roman" w:cs="Times New Roman"/>
          <w:b/>
          <w:sz w:val="24"/>
          <w:szCs w:val="24"/>
        </w:rPr>
        <w:t>G</w:t>
      </w:r>
      <w:r w:rsidR="002167A4" w:rsidRPr="001F0E48">
        <w:rPr>
          <w:rFonts w:ascii="Times New Roman" w:hAnsi="Times New Roman" w:cs="Times New Roman"/>
          <w:b/>
          <w:sz w:val="24"/>
          <w:szCs w:val="24"/>
        </w:rPr>
        <w:t xml:space="preserve">üvenilirlik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nalizi</w:t>
      </w:r>
    </w:p>
    <w:tbl>
      <w:tblPr>
        <w:tblW w:w="27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6"/>
        <w:gridCol w:w="1184"/>
      </w:tblGrid>
      <w:tr w:rsidR="002167A4" w:rsidRPr="001357CA" w:rsidTr="00A01C80">
        <w:trPr>
          <w:cantSplit/>
          <w:jc w:val="center"/>
        </w:trPr>
        <w:tc>
          <w:tcPr>
            <w:tcW w:w="2704" w:type="dxa"/>
            <w:gridSpan w:val="2"/>
            <w:tcBorders>
              <w:top w:val="nil"/>
              <w:left w:val="nil"/>
              <w:bottom w:val="nil"/>
              <w:right w:val="nil"/>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b/>
                <w:bCs/>
                <w:color w:val="000000"/>
                <w:sz w:val="18"/>
                <w:szCs w:val="18"/>
              </w:rPr>
              <w:t>Reliability</w:t>
            </w:r>
            <w:proofErr w:type="spellEnd"/>
            <w:r w:rsidRPr="001357CA">
              <w:rPr>
                <w:rFonts w:ascii="Times New Roman" w:hAnsi="Times New Roman" w:cs="Times New Roman"/>
                <w:b/>
                <w:bCs/>
                <w:color w:val="000000"/>
                <w:sz w:val="18"/>
                <w:szCs w:val="18"/>
              </w:rPr>
              <w:t xml:space="preserve"> </w:t>
            </w:r>
            <w:proofErr w:type="spellStart"/>
            <w:r w:rsidRPr="001357CA">
              <w:rPr>
                <w:rFonts w:ascii="Times New Roman" w:hAnsi="Times New Roman" w:cs="Times New Roman"/>
                <w:b/>
                <w:bCs/>
                <w:color w:val="000000"/>
                <w:sz w:val="18"/>
                <w:szCs w:val="18"/>
              </w:rPr>
              <w:t>Statistics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Cronbach's</w:t>
            </w:r>
            <w:proofErr w:type="spellEnd"/>
            <w:r w:rsidRPr="001357CA">
              <w:rPr>
                <w:rFonts w:ascii="Times New Roman" w:hAnsi="Times New Roman" w:cs="Times New Roman"/>
                <w:color w:val="000000"/>
                <w:sz w:val="18"/>
                <w:szCs w:val="18"/>
              </w:rPr>
              <w:t xml:space="preserve"> Alpha</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N of </w:t>
            </w:r>
            <w:proofErr w:type="spellStart"/>
            <w:r w:rsidRPr="001357CA">
              <w:rPr>
                <w:rFonts w:ascii="Times New Roman" w:hAnsi="Times New Roman" w:cs="Times New Roman"/>
                <w:color w:val="000000"/>
                <w:sz w:val="18"/>
                <w:szCs w:val="18"/>
              </w:rPr>
              <w:t>Items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,930</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5</w:t>
            </w:r>
          </w:p>
        </w:tc>
      </w:tr>
    </w:tbl>
    <w:p w:rsidR="002167A4" w:rsidRPr="00922E9F" w:rsidRDefault="002167A4" w:rsidP="00A01C80">
      <w:pPr>
        <w:jc w:val="center"/>
        <w:rPr>
          <w:rFonts w:ascii="Times New Roman" w:hAnsi="Times New Roman" w:cs="Times New Roman"/>
          <w:sz w:val="24"/>
          <w:szCs w:val="24"/>
        </w:rPr>
      </w:pPr>
    </w:p>
    <w:p w:rsidR="002167A4" w:rsidRPr="001357CA" w:rsidRDefault="00CC2370" w:rsidP="00A01C80">
      <w:pPr>
        <w:spacing w:after="0"/>
        <w:jc w:val="center"/>
        <w:rPr>
          <w:rFonts w:ascii="Times New Roman" w:hAnsi="Times New Roman" w:cs="Times New Roman"/>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7</w:t>
      </w:r>
      <w:r w:rsidRPr="001357CA">
        <w:rPr>
          <w:rFonts w:ascii="Times New Roman" w:hAnsi="Times New Roman" w:cs="Times New Roman"/>
          <w:b/>
          <w:sz w:val="24"/>
          <w:szCs w:val="24"/>
        </w:rPr>
        <w:t xml:space="preserve">. </w:t>
      </w:r>
      <w:r w:rsidR="002167A4" w:rsidRPr="001F0E48">
        <w:rPr>
          <w:rFonts w:ascii="Times New Roman" w:hAnsi="Times New Roman" w:cs="Times New Roman"/>
          <w:b/>
          <w:sz w:val="24"/>
          <w:szCs w:val="24"/>
        </w:rPr>
        <w:t xml:space="preserve">Güvence ile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 xml:space="preserve">lakalı 7 </w:t>
      </w:r>
      <w:r w:rsidR="003442C9" w:rsidRPr="001F0E48">
        <w:rPr>
          <w:rFonts w:ascii="Times New Roman" w:hAnsi="Times New Roman" w:cs="Times New Roman"/>
          <w:b/>
          <w:sz w:val="24"/>
          <w:szCs w:val="24"/>
        </w:rPr>
        <w:t>S</w:t>
      </w:r>
      <w:r w:rsidR="002167A4" w:rsidRPr="001F0E48">
        <w:rPr>
          <w:rFonts w:ascii="Times New Roman" w:hAnsi="Times New Roman" w:cs="Times New Roman"/>
          <w:b/>
          <w:sz w:val="24"/>
          <w:szCs w:val="24"/>
        </w:rPr>
        <w:t xml:space="preserve">orunun </w:t>
      </w:r>
      <w:r w:rsidR="003442C9" w:rsidRPr="001F0E48">
        <w:rPr>
          <w:rFonts w:ascii="Times New Roman" w:hAnsi="Times New Roman" w:cs="Times New Roman"/>
          <w:b/>
          <w:sz w:val="24"/>
          <w:szCs w:val="24"/>
        </w:rPr>
        <w:t>G</w:t>
      </w:r>
      <w:r w:rsidR="002167A4" w:rsidRPr="001F0E48">
        <w:rPr>
          <w:rFonts w:ascii="Times New Roman" w:hAnsi="Times New Roman" w:cs="Times New Roman"/>
          <w:b/>
          <w:sz w:val="24"/>
          <w:szCs w:val="24"/>
        </w:rPr>
        <w:t xml:space="preserve">üvenilirlik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nalizi</w:t>
      </w:r>
    </w:p>
    <w:tbl>
      <w:tblPr>
        <w:tblW w:w="270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16"/>
        <w:gridCol w:w="1184"/>
      </w:tblGrid>
      <w:tr w:rsidR="002167A4" w:rsidRPr="001357CA" w:rsidTr="00A01C80">
        <w:trPr>
          <w:cantSplit/>
          <w:jc w:val="center"/>
        </w:trPr>
        <w:tc>
          <w:tcPr>
            <w:tcW w:w="2704" w:type="dxa"/>
            <w:gridSpan w:val="2"/>
            <w:tcBorders>
              <w:top w:val="nil"/>
              <w:left w:val="nil"/>
              <w:bottom w:val="nil"/>
              <w:right w:val="nil"/>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b/>
                <w:bCs/>
                <w:color w:val="000000"/>
                <w:sz w:val="18"/>
                <w:szCs w:val="18"/>
              </w:rPr>
              <w:t>Reliability</w:t>
            </w:r>
            <w:proofErr w:type="spellEnd"/>
            <w:r w:rsidRPr="001357CA">
              <w:rPr>
                <w:rFonts w:ascii="Times New Roman" w:hAnsi="Times New Roman" w:cs="Times New Roman"/>
                <w:b/>
                <w:bCs/>
                <w:color w:val="000000"/>
                <w:sz w:val="18"/>
                <w:szCs w:val="18"/>
              </w:rPr>
              <w:t xml:space="preserve"> </w:t>
            </w:r>
            <w:proofErr w:type="spellStart"/>
            <w:r w:rsidRPr="001357CA">
              <w:rPr>
                <w:rFonts w:ascii="Times New Roman" w:hAnsi="Times New Roman" w:cs="Times New Roman"/>
                <w:b/>
                <w:bCs/>
                <w:color w:val="000000"/>
                <w:sz w:val="18"/>
                <w:szCs w:val="18"/>
              </w:rPr>
              <w:t>Statistics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Cronbach's</w:t>
            </w:r>
            <w:proofErr w:type="spellEnd"/>
            <w:r w:rsidRPr="001357CA">
              <w:rPr>
                <w:rFonts w:ascii="Times New Roman" w:hAnsi="Times New Roman" w:cs="Times New Roman"/>
                <w:color w:val="000000"/>
                <w:sz w:val="18"/>
                <w:szCs w:val="18"/>
              </w:rPr>
              <w:t xml:space="preserve"> Alpha</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N of </w:t>
            </w:r>
            <w:proofErr w:type="spellStart"/>
            <w:r w:rsidRPr="001357CA">
              <w:rPr>
                <w:rFonts w:ascii="Times New Roman" w:hAnsi="Times New Roman" w:cs="Times New Roman"/>
                <w:color w:val="000000"/>
                <w:sz w:val="18"/>
                <w:szCs w:val="18"/>
              </w:rPr>
              <w:t>Items</w:t>
            </w:r>
            <w:proofErr w:type="spellEnd"/>
          </w:p>
        </w:tc>
      </w:tr>
      <w:tr w:rsidR="002167A4" w:rsidRPr="001357CA" w:rsidTr="00A01C80">
        <w:trPr>
          <w:cantSplit/>
          <w:jc w:val="center"/>
        </w:trPr>
        <w:tc>
          <w:tcPr>
            <w:tcW w:w="1518"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,921</w:t>
            </w:r>
          </w:p>
        </w:tc>
        <w:tc>
          <w:tcPr>
            <w:tcW w:w="1186"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7</w:t>
            </w:r>
          </w:p>
        </w:tc>
      </w:tr>
    </w:tbl>
    <w:p w:rsidR="00CC2370" w:rsidRPr="00922E9F" w:rsidRDefault="00CC2370" w:rsidP="00A01C80">
      <w:pPr>
        <w:jc w:val="center"/>
        <w:rPr>
          <w:rFonts w:ascii="Times New Roman" w:hAnsi="Times New Roman" w:cs="Times New Roman"/>
          <w:sz w:val="24"/>
          <w:szCs w:val="24"/>
        </w:rPr>
      </w:pPr>
    </w:p>
    <w:p w:rsidR="002167A4" w:rsidRPr="001357CA" w:rsidRDefault="00CC2370" w:rsidP="00A01C80">
      <w:pPr>
        <w:spacing w:after="0"/>
        <w:jc w:val="center"/>
        <w:rPr>
          <w:rFonts w:ascii="Times New Roman" w:hAnsi="Times New Roman" w:cs="Times New Roman"/>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8</w:t>
      </w:r>
      <w:r w:rsidRPr="001F0E48">
        <w:rPr>
          <w:rFonts w:ascii="Times New Roman" w:hAnsi="Times New Roman" w:cs="Times New Roman"/>
          <w:sz w:val="24"/>
          <w:szCs w:val="24"/>
        </w:rPr>
        <w:t xml:space="preserve">. </w:t>
      </w:r>
      <w:r w:rsidR="002167A4" w:rsidRPr="001F0E48">
        <w:rPr>
          <w:rFonts w:ascii="Times New Roman" w:hAnsi="Times New Roman" w:cs="Times New Roman"/>
          <w:b/>
          <w:sz w:val="24"/>
          <w:szCs w:val="24"/>
        </w:rPr>
        <w:t xml:space="preserve">Bütün </w:t>
      </w:r>
      <w:r w:rsidR="003442C9" w:rsidRPr="001F0E48">
        <w:rPr>
          <w:rFonts w:ascii="Times New Roman" w:hAnsi="Times New Roman" w:cs="Times New Roman"/>
          <w:b/>
          <w:sz w:val="24"/>
          <w:szCs w:val="24"/>
        </w:rPr>
        <w:t>S</w:t>
      </w:r>
      <w:r w:rsidR="002167A4" w:rsidRPr="001F0E48">
        <w:rPr>
          <w:rFonts w:ascii="Times New Roman" w:hAnsi="Times New Roman" w:cs="Times New Roman"/>
          <w:b/>
          <w:sz w:val="24"/>
          <w:szCs w:val="24"/>
        </w:rPr>
        <w:t xml:space="preserve">oruların </w:t>
      </w:r>
      <w:r w:rsidR="003442C9" w:rsidRPr="001F0E48">
        <w:rPr>
          <w:rFonts w:ascii="Times New Roman" w:hAnsi="Times New Roman" w:cs="Times New Roman"/>
          <w:b/>
          <w:sz w:val="24"/>
          <w:szCs w:val="24"/>
        </w:rPr>
        <w:t>B</w:t>
      </w:r>
      <w:r w:rsidR="002167A4" w:rsidRPr="001F0E48">
        <w:rPr>
          <w:rFonts w:ascii="Times New Roman" w:hAnsi="Times New Roman" w:cs="Times New Roman"/>
          <w:b/>
          <w:sz w:val="24"/>
          <w:szCs w:val="24"/>
        </w:rPr>
        <w:t xml:space="preserve">irlikte </w:t>
      </w:r>
      <w:r w:rsidR="003442C9" w:rsidRPr="001F0E48">
        <w:rPr>
          <w:rFonts w:ascii="Times New Roman" w:hAnsi="Times New Roman" w:cs="Times New Roman"/>
          <w:b/>
          <w:sz w:val="24"/>
          <w:szCs w:val="24"/>
        </w:rPr>
        <w:t>G</w:t>
      </w:r>
      <w:r w:rsidR="002167A4" w:rsidRPr="001F0E48">
        <w:rPr>
          <w:rFonts w:ascii="Times New Roman" w:hAnsi="Times New Roman" w:cs="Times New Roman"/>
          <w:b/>
          <w:sz w:val="24"/>
          <w:szCs w:val="24"/>
        </w:rPr>
        <w:t xml:space="preserve">üvenilirlik </w:t>
      </w:r>
      <w:r w:rsidR="003442C9" w:rsidRPr="001F0E48">
        <w:rPr>
          <w:rFonts w:ascii="Times New Roman" w:hAnsi="Times New Roman" w:cs="Times New Roman"/>
          <w:b/>
          <w:sz w:val="24"/>
          <w:szCs w:val="24"/>
        </w:rPr>
        <w:t>A</w:t>
      </w:r>
      <w:r w:rsidR="002167A4" w:rsidRPr="001F0E48">
        <w:rPr>
          <w:rFonts w:ascii="Times New Roman" w:hAnsi="Times New Roman" w:cs="Times New Roman"/>
          <w:b/>
          <w:sz w:val="24"/>
          <w:szCs w:val="24"/>
        </w:rPr>
        <w:t>nalizi</w:t>
      </w:r>
    </w:p>
    <w:tbl>
      <w:tblPr>
        <w:tblpPr w:leftFromText="141" w:rightFromText="141" w:vertAnchor="text" w:tblpXSpec="center" w:tblpY="1"/>
        <w:tblOverlap w:val="never"/>
        <w:tblW w:w="26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502"/>
        <w:gridCol w:w="1173"/>
        <w:gridCol w:w="19"/>
      </w:tblGrid>
      <w:tr w:rsidR="002167A4" w:rsidRPr="001357CA" w:rsidTr="00A01C80">
        <w:trPr>
          <w:cantSplit/>
        </w:trPr>
        <w:tc>
          <w:tcPr>
            <w:tcW w:w="2694" w:type="dxa"/>
            <w:gridSpan w:val="3"/>
            <w:tcBorders>
              <w:top w:val="nil"/>
              <w:left w:val="nil"/>
              <w:bottom w:val="nil"/>
              <w:right w:val="nil"/>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b/>
                <w:bCs/>
                <w:color w:val="000000"/>
                <w:sz w:val="18"/>
                <w:szCs w:val="18"/>
              </w:rPr>
              <w:t>Reliability</w:t>
            </w:r>
            <w:proofErr w:type="spellEnd"/>
            <w:r w:rsidRPr="001357CA">
              <w:rPr>
                <w:rFonts w:ascii="Times New Roman" w:hAnsi="Times New Roman" w:cs="Times New Roman"/>
                <w:b/>
                <w:bCs/>
                <w:color w:val="000000"/>
                <w:sz w:val="18"/>
                <w:szCs w:val="18"/>
              </w:rPr>
              <w:t xml:space="preserve"> </w:t>
            </w:r>
            <w:proofErr w:type="spellStart"/>
            <w:r w:rsidRPr="001357CA">
              <w:rPr>
                <w:rFonts w:ascii="Times New Roman" w:hAnsi="Times New Roman" w:cs="Times New Roman"/>
                <w:b/>
                <w:bCs/>
                <w:color w:val="000000"/>
                <w:sz w:val="18"/>
                <w:szCs w:val="18"/>
              </w:rPr>
              <w:t>Statistics</w:t>
            </w:r>
            <w:proofErr w:type="spellEnd"/>
          </w:p>
        </w:tc>
      </w:tr>
      <w:tr w:rsidR="002167A4" w:rsidRPr="001357CA" w:rsidTr="00A01C80">
        <w:trPr>
          <w:gridAfter w:val="1"/>
          <w:wAfter w:w="19" w:type="dxa"/>
          <w:cantSplit/>
        </w:trPr>
        <w:tc>
          <w:tcPr>
            <w:tcW w:w="1502" w:type="dxa"/>
            <w:tcBorders>
              <w:top w:val="single" w:sz="18" w:space="0" w:color="000000"/>
              <w:left w:val="single" w:sz="18" w:space="0" w:color="000000"/>
              <w:bottom w:val="single" w:sz="18" w:space="0" w:color="000000"/>
              <w:right w:val="single" w:sz="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Cronbach's</w:t>
            </w:r>
            <w:proofErr w:type="spellEnd"/>
            <w:r w:rsidRPr="001357CA">
              <w:rPr>
                <w:rFonts w:ascii="Times New Roman" w:hAnsi="Times New Roman" w:cs="Times New Roman"/>
                <w:color w:val="000000"/>
                <w:sz w:val="18"/>
                <w:szCs w:val="18"/>
              </w:rPr>
              <w:t xml:space="preserve"> Alpha</w:t>
            </w:r>
          </w:p>
        </w:tc>
        <w:tc>
          <w:tcPr>
            <w:tcW w:w="1173" w:type="dxa"/>
            <w:tcBorders>
              <w:top w:val="single" w:sz="18" w:space="0" w:color="000000"/>
              <w:left w:val="single" w:sz="8" w:space="0" w:color="000000"/>
              <w:bottom w:val="single" w:sz="18" w:space="0" w:color="000000"/>
              <w:right w:val="single" w:sz="18" w:space="0" w:color="000000"/>
            </w:tcBorders>
            <w:shd w:val="clear" w:color="auto" w:fill="FFFFFF"/>
            <w:vAlign w:val="bottom"/>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N of </w:t>
            </w:r>
            <w:proofErr w:type="spellStart"/>
            <w:r w:rsidRPr="001357CA">
              <w:rPr>
                <w:rFonts w:ascii="Times New Roman" w:hAnsi="Times New Roman" w:cs="Times New Roman"/>
                <w:color w:val="000000"/>
                <w:sz w:val="18"/>
                <w:szCs w:val="18"/>
              </w:rPr>
              <w:t>Items</w:t>
            </w:r>
            <w:proofErr w:type="spellEnd"/>
          </w:p>
        </w:tc>
      </w:tr>
      <w:tr w:rsidR="002167A4" w:rsidRPr="001357CA" w:rsidTr="00A01C80">
        <w:trPr>
          <w:gridAfter w:val="1"/>
          <w:wAfter w:w="19" w:type="dxa"/>
          <w:cantSplit/>
        </w:trPr>
        <w:tc>
          <w:tcPr>
            <w:tcW w:w="1502" w:type="dxa"/>
            <w:tcBorders>
              <w:top w:val="single" w:sz="18" w:space="0" w:color="000000"/>
              <w:left w:val="single" w:sz="18" w:space="0" w:color="000000"/>
              <w:bottom w:val="single" w:sz="18" w:space="0" w:color="000000"/>
              <w:right w:val="single" w:sz="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,955</w:t>
            </w:r>
          </w:p>
        </w:tc>
        <w:tc>
          <w:tcPr>
            <w:tcW w:w="1173" w:type="dxa"/>
            <w:tcBorders>
              <w:top w:val="single" w:sz="18" w:space="0" w:color="000000"/>
              <w:left w:val="single" w:sz="8" w:space="0" w:color="000000"/>
              <w:bottom w:val="single" w:sz="18" w:space="0" w:color="000000"/>
              <w:right w:val="single" w:sz="18" w:space="0" w:color="000000"/>
            </w:tcBorders>
            <w:shd w:val="clear" w:color="auto" w:fill="FFFFFF"/>
            <w:vAlign w:val="center"/>
            <w:hideMark/>
          </w:tcPr>
          <w:p w:rsidR="002167A4" w:rsidRPr="001357CA" w:rsidRDefault="002167A4" w:rsidP="00A01C80">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28</w:t>
            </w:r>
          </w:p>
        </w:tc>
      </w:tr>
    </w:tbl>
    <w:p w:rsidR="002167A4" w:rsidRPr="001357CA" w:rsidRDefault="00CC2370" w:rsidP="00A01C80">
      <w:pPr>
        <w:spacing w:after="0" w:line="360" w:lineRule="auto"/>
        <w:jc w:val="center"/>
        <w:rPr>
          <w:rFonts w:ascii="Times New Roman" w:hAnsi="Times New Roman" w:cs="Times New Roman"/>
        </w:rPr>
      </w:pPr>
      <w:r w:rsidRPr="001357CA">
        <w:rPr>
          <w:rFonts w:ascii="Times New Roman" w:hAnsi="Times New Roman" w:cs="Times New Roman"/>
        </w:rPr>
        <w:br w:type="textWrapping" w:clear="all"/>
      </w:r>
    </w:p>
    <w:p w:rsidR="00602521" w:rsidRPr="001357CA" w:rsidRDefault="00602521" w:rsidP="00CC2370">
      <w:pPr>
        <w:spacing w:after="0" w:line="360" w:lineRule="auto"/>
        <w:jc w:val="both"/>
        <w:rPr>
          <w:rFonts w:ascii="Times New Roman" w:hAnsi="Times New Roman" w:cs="Times New Roman"/>
        </w:rPr>
      </w:pPr>
    </w:p>
    <w:p w:rsidR="00A920C3" w:rsidRPr="001357CA" w:rsidRDefault="00CC2370" w:rsidP="00A920C3">
      <w:pPr>
        <w:spacing w:line="360" w:lineRule="auto"/>
        <w:ind w:firstLine="708"/>
        <w:jc w:val="both"/>
        <w:rPr>
          <w:rFonts w:ascii="Times New Roman" w:hAnsi="Times New Roman" w:cs="Times New Roman"/>
          <w:sz w:val="24"/>
          <w:szCs w:val="24"/>
          <w:lang w:eastAsia="tr-TR"/>
        </w:rPr>
      </w:pPr>
      <w:r w:rsidRPr="001357CA">
        <w:rPr>
          <w:rFonts w:ascii="Times New Roman" w:hAnsi="Times New Roman" w:cs="Times New Roman"/>
          <w:sz w:val="24"/>
          <w:szCs w:val="24"/>
          <w:lang w:eastAsia="tr-TR"/>
        </w:rPr>
        <w:t xml:space="preserve">Yukarıda belirtildiği üzere Fiziksel Özellikler, Empati, Güvenilirlik, Yanıt Verebilirlik ve Güvence Boyutlarının hepsi için ayrı güvenilirlik analizi yapılmış, yapılan analizlerin neticesinde her birinin ayrı ayrı 0,7 değerinin üzerinde olduğu anlaşılmıştır. Yapılan </w:t>
      </w:r>
      <w:r w:rsidR="00D40097" w:rsidRPr="001357CA">
        <w:rPr>
          <w:rFonts w:ascii="Times New Roman" w:hAnsi="Times New Roman" w:cs="Times New Roman"/>
          <w:sz w:val="24"/>
          <w:szCs w:val="24"/>
          <w:lang w:eastAsia="tr-TR"/>
        </w:rPr>
        <w:t xml:space="preserve">beş farklı değerlendirmenin yanı sıra bütün soruların hepsini kapsayan ayrı bir güvenilirlik analizi yapılmış burada da 0,7 değerinin üzerinde olduğu tespit edilmiştir. </w:t>
      </w:r>
      <w:r w:rsidR="00C45FDB" w:rsidRPr="001357CA">
        <w:rPr>
          <w:rFonts w:ascii="Times New Roman" w:hAnsi="Times New Roman" w:cs="Times New Roman"/>
          <w:sz w:val="24"/>
          <w:szCs w:val="24"/>
        </w:rPr>
        <w:t>1’e yaklaştıkça güvenilirlik arttığı, 0’a yaklaştıkça güvenilirlik düştüğü ve 0,7 üzerinin güvenilir kabul edildiği b</w:t>
      </w:r>
      <w:r w:rsidR="00612C57" w:rsidRPr="001357CA">
        <w:rPr>
          <w:rFonts w:ascii="Times New Roman" w:hAnsi="Times New Roman" w:cs="Times New Roman"/>
          <w:sz w:val="24"/>
          <w:szCs w:val="24"/>
        </w:rPr>
        <w:t>ilgisine göre</w:t>
      </w:r>
      <w:r w:rsidR="009755E6" w:rsidRPr="001357CA">
        <w:rPr>
          <w:rFonts w:ascii="Times New Roman" w:hAnsi="Times New Roman" w:cs="Times New Roman"/>
          <w:sz w:val="24"/>
          <w:szCs w:val="24"/>
        </w:rPr>
        <w:t xml:space="preserve"> buradaki</w:t>
      </w:r>
      <w:r w:rsidR="00612C57" w:rsidRPr="001357CA">
        <w:rPr>
          <w:rFonts w:ascii="Times New Roman" w:hAnsi="Times New Roman" w:cs="Times New Roman"/>
          <w:sz w:val="24"/>
          <w:szCs w:val="24"/>
        </w:rPr>
        <w:t xml:space="preserve"> </w:t>
      </w:r>
      <w:proofErr w:type="gramStart"/>
      <w:r w:rsidR="00612C57" w:rsidRPr="001357CA">
        <w:rPr>
          <w:rFonts w:ascii="Times New Roman" w:hAnsi="Times New Roman" w:cs="Times New Roman"/>
          <w:sz w:val="24"/>
          <w:szCs w:val="24"/>
        </w:rPr>
        <w:t>değerlerin ,834</w:t>
      </w:r>
      <w:proofErr w:type="gramEnd"/>
      <w:r w:rsidR="00612C57" w:rsidRPr="001357CA">
        <w:rPr>
          <w:rFonts w:ascii="Times New Roman" w:hAnsi="Times New Roman" w:cs="Times New Roman"/>
          <w:sz w:val="24"/>
          <w:szCs w:val="24"/>
        </w:rPr>
        <w:t xml:space="preserve"> ile ,955 </w:t>
      </w:r>
      <w:r w:rsidR="00612C57" w:rsidRPr="001357CA">
        <w:rPr>
          <w:rFonts w:ascii="Times New Roman" w:hAnsi="Times New Roman" w:cs="Times New Roman"/>
          <w:sz w:val="24"/>
          <w:szCs w:val="24"/>
        </w:rPr>
        <w:lastRenderedPageBreak/>
        <w:t>arasında olduğu göz önünde bulundurularak</w:t>
      </w:r>
      <w:r w:rsidR="009755E6" w:rsidRPr="001357CA">
        <w:rPr>
          <w:rFonts w:ascii="Times New Roman" w:hAnsi="Times New Roman" w:cs="Times New Roman"/>
          <w:sz w:val="24"/>
          <w:szCs w:val="24"/>
        </w:rPr>
        <w:t xml:space="preserve"> çalışmanın</w:t>
      </w:r>
      <w:r w:rsidR="00C45FDB" w:rsidRPr="001357CA">
        <w:rPr>
          <w:rFonts w:ascii="Times New Roman" w:hAnsi="Times New Roman" w:cs="Times New Roman"/>
          <w:sz w:val="24"/>
          <w:szCs w:val="24"/>
        </w:rPr>
        <w:t xml:space="preserve"> güvenilir olduğu söylenebilmektedir.</w:t>
      </w:r>
    </w:p>
    <w:p w:rsidR="00A920C3" w:rsidRPr="001357CA" w:rsidRDefault="00A920C3" w:rsidP="00832475">
      <w:pPr>
        <w:spacing w:line="360" w:lineRule="auto"/>
        <w:jc w:val="both"/>
        <w:rPr>
          <w:rFonts w:ascii="Times New Roman" w:hAnsi="Times New Roman" w:cs="Times New Roman"/>
        </w:rPr>
      </w:pPr>
      <w:r w:rsidRPr="001357CA">
        <w:rPr>
          <w:rFonts w:ascii="Times New Roman" w:hAnsi="Times New Roman" w:cs="Times New Roman"/>
          <w:b/>
          <w:sz w:val="24"/>
          <w:szCs w:val="24"/>
        </w:rPr>
        <w:tab/>
        <w:t>3.5.2. Araştırmaya Ait Anket Verileri</w:t>
      </w:r>
      <w:r w:rsidRPr="001357CA">
        <w:rPr>
          <w:rFonts w:ascii="Times New Roman" w:hAnsi="Times New Roman" w:cs="Times New Roman"/>
        </w:rPr>
        <w:t xml:space="preserve"> </w:t>
      </w:r>
    </w:p>
    <w:p w:rsidR="005E1C80" w:rsidRPr="001357CA" w:rsidRDefault="00832475" w:rsidP="008B0A73">
      <w:pPr>
        <w:spacing w:line="360" w:lineRule="auto"/>
        <w:jc w:val="both"/>
        <w:rPr>
          <w:rFonts w:ascii="Times New Roman" w:hAnsi="Times New Roman" w:cs="Times New Roman"/>
          <w:sz w:val="24"/>
          <w:szCs w:val="24"/>
        </w:rPr>
      </w:pPr>
      <w:r w:rsidRPr="001357CA">
        <w:rPr>
          <w:rFonts w:ascii="Times New Roman" w:hAnsi="Times New Roman" w:cs="Times New Roman"/>
        </w:rPr>
        <w:tab/>
      </w:r>
      <w:r w:rsidRPr="001357CA">
        <w:rPr>
          <w:rFonts w:ascii="Times New Roman" w:hAnsi="Times New Roman" w:cs="Times New Roman"/>
          <w:sz w:val="24"/>
          <w:szCs w:val="24"/>
        </w:rPr>
        <w:t>Anket formu iki sayfadan oluşmaktadır.  İlk sayfada demografik sorulara ve ankete katılan vatandaşların kendilerini (siyasi anlamda) nasıl tanımladıklarına dair soruları içermektedir. İkinci sayfa ise emniyet hizmetleri üzerinden devlet algısını ölçmek üzere hazırlanmış toplamda 28 sorudan oluşmaktadır. Belirtilen bu ikinci sayfadaki sorular ise kendi içinde beş kısma ayrılmaktadır. Ayrılmanın sebebi hizmet veren birimin Fiziksel Özellikler boyutu bakımından değerlendirilmesi, Empati boyutu bakımından değerlendirilmesi, Güvenilirlik boyutu bakımından değerlendirilmesi, Yanıt Verebilirlik boyutu bakımından değerlendirilmesi ve Güvence boyutu bakımından değerlendirilmesi için oluşturulmuş</w:t>
      </w:r>
      <w:r w:rsidR="008B0A73" w:rsidRPr="001357CA">
        <w:rPr>
          <w:rFonts w:ascii="Times New Roman" w:hAnsi="Times New Roman" w:cs="Times New Roman"/>
          <w:sz w:val="24"/>
          <w:szCs w:val="24"/>
        </w:rPr>
        <w:t>tur.</w:t>
      </w:r>
    </w:p>
    <w:p w:rsidR="00044CEE" w:rsidRPr="001357CA" w:rsidRDefault="009644FE" w:rsidP="000909E5">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8B0A73" w:rsidRPr="001357CA">
        <w:rPr>
          <w:rFonts w:ascii="Times New Roman" w:hAnsi="Times New Roman" w:cs="Times New Roman"/>
          <w:sz w:val="24"/>
          <w:szCs w:val="24"/>
        </w:rPr>
        <w:t>A</w:t>
      </w:r>
      <w:r w:rsidRPr="001357CA">
        <w:rPr>
          <w:rFonts w:ascii="Times New Roman" w:hAnsi="Times New Roman" w:cs="Times New Roman"/>
          <w:sz w:val="24"/>
          <w:szCs w:val="24"/>
        </w:rPr>
        <w:t xml:space="preserve">nketin bir kısmı vatandaşlar ile fiziki olarak doldurulmuş, bir kısmı da internet üzerinden doldurulmuştur. Toplamda 320 kişi ile anket yapılmış, 9 tanesi tutarsız cevaplar vermesi veya eksik doldurulması neticesinde değerlendirme dışı tutulmuş, toplamda 311 kişi ile yapılan anket </w:t>
      </w:r>
      <w:proofErr w:type="gramStart"/>
      <w:r w:rsidRPr="001357CA">
        <w:rPr>
          <w:rFonts w:ascii="Times New Roman" w:hAnsi="Times New Roman" w:cs="Times New Roman"/>
          <w:sz w:val="24"/>
          <w:szCs w:val="24"/>
        </w:rPr>
        <w:t>baz</w:t>
      </w:r>
      <w:proofErr w:type="gramEnd"/>
      <w:r w:rsidRPr="001357CA">
        <w:rPr>
          <w:rFonts w:ascii="Times New Roman" w:hAnsi="Times New Roman" w:cs="Times New Roman"/>
          <w:sz w:val="24"/>
          <w:szCs w:val="24"/>
        </w:rPr>
        <w:t xml:space="preserve"> alınarak değerlendirmeler yapılmıştır. </w:t>
      </w:r>
      <w:r w:rsidR="00075E89" w:rsidRPr="001357CA">
        <w:rPr>
          <w:rFonts w:ascii="Times New Roman" w:hAnsi="Times New Roman" w:cs="Times New Roman"/>
          <w:sz w:val="24"/>
          <w:szCs w:val="24"/>
        </w:rPr>
        <w:t>311 geçerli katılımla tamamlanan ankete ait veriler ise şu şekildedir;</w:t>
      </w:r>
    </w:p>
    <w:p w:rsidR="00044CEE" w:rsidRPr="001357CA" w:rsidRDefault="00044CEE" w:rsidP="008B0A73">
      <w:pPr>
        <w:autoSpaceDE w:val="0"/>
        <w:autoSpaceDN w:val="0"/>
        <w:adjustRightInd w:val="0"/>
        <w:spacing w:after="0" w:line="240" w:lineRule="auto"/>
        <w:rPr>
          <w:rFonts w:ascii="Times New Roman" w:hAnsi="Times New Roman" w:cs="Times New Roman"/>
          <w:sz w:val="24"/>
          <w:szCs w:val="24"/>
        </w:rPr>
      </w:pPr>
    </w:p>
    <w:p w:rsidR="00044CEE" w:rsidRPr="001357CA" w:rsidRDefault="008B0A73"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9</w:t>
      </w:r>
      <w:r w:rsidRPr="001357CA">
        <w:rPr>
          <w:rFonts w:ascii="Times New Roman" w:hAnsi="Times New Roman" w:cs="Times New Roman"/>
          <w:b/>
          <w:sz w:val="24"/>
          <w:szCs w:val="24"/>
        </w:rPr>
        <w:t xml:space="preserve">. </w:t>
      </w:r>
      <w:r w:rsidRPr="001F0E48">
        <w:rPr>
          <w:rFonts w:ascii="Times New Roman" w:hAnsi="Times New Roman" w:cs="Times New Roman"/>
          <w:b/>
          <w:sz w:val="24"/>
          <w:szCs w:val="24"/>
        </w:rPr>
        <w:t>Cinsiyet D</w:t>
      </w:r>
      <w:r w:rsidR="00044CEE" w:rsidRPr="001F0E48">
        <w:rPr>
          <w:rFonts w:ascii="Times New Roman" w:hAnsi="Times New Roman" w:cs="Times New Roman"/>
          <w:b/>
          <w:sz w:val="24"/>
          <w:szCs w:val="24"/>
        </w:rPr>
        <w:t>ağılım</w:t>
      </w:r>
      <w:r w:rsidRPr="001F0E48">
        <w:rPr>
          <w:rFonts w:ascii="Times New Roman" w:hAnsi="Times New Roman" w:cs="Times New Roman"/>
          <w:b/>
          <w:sz w:val="24"/>
          <w:szCs w:val="24"/>
        </w:rPr>
        <w:t xml:space="preserve"> Tablosu</w:t>
      </w:r>
    </w:p>
    <w:tbl>
      <w:tblPr>
        <w:tblW w:w="65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83"/>
        <w:gridCol w:w="1169"/>
        <w:gridCol w:w="1030"/>
        <w:gridCol w:w="1399"/>
        <w:gridCol w:w="1476"/>
      </w:tblGrid>
      <w:tr w:rsidR="00044CEE" w:rsidRPr="001357CA" w:rsidTr="00A01C80">
        <w:trPr>
          <w:cantSplit/>
          <w:jc w:val="center"/>
        </w:trPr>
        <w:tc>
          <w:tcPr>
            <w:tcW w:w="6590" w:type="dxa"/>
            <w:gridSpan w:val="6"/>
            <w:tcBorders>
              <w:top w:val="nil"/>
              <w:left w:val="nil"/>
              <w:bottom w:val="nil"/>
              <w:right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044CEE" w:rsidRPr="001357CA" w:rsidTr="00A01C80">
        <w:trPr>
          <w:cantSplit/>
          <w:jc w:val="center"/>
        </w:trPr>
        <w:tc>
          <w:tcPr>
            <w:tcW w:w="1520"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2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8"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5"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A01C80">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783"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Erkek</w:t>
            </w:r>
          </w:p>
        </w:tc>
        <w:tc>
          <w:tcPr>
            <w:tcW w:w="1168"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206</w:t>
            </w:r>
          </w:p>
        </w:tc>
        <w:tc>
          <w:tcPr>
            <w:tcW w:w="102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66,2</w:t>
            </w:r>
          </w:p>
        </w:tc>
        <w:tc>
          <w:tcPr>
            <w:tcW w:w="1398"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66,2</w:t>
            </w:r>
          </w:p>
        </w:tc>
        <w:tc>
          <w:tcPr>
            <w:tcW w:w="1475"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66,2</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783"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Kadın</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105</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783"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8"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2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8"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5"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A61C95" w:rsidRDefault="00A61C95" w:rsidP="00044CEE">
      <w:pPr>
        <w:autoSpaceDE w:val="0"/>
        <w:autoSpaceDN w:val="0"/>
        <w:adjustRightInd w:val="0"/>
        <w:spacing w:after="0" w:line="400" w:lineRule="atLeast"/>
        <w:rPr>
          <w:rFonts w:ascii="Times New Roman" w:hAnsi="Times New Roman" w:cs="Times New Roman"/>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044CEE" w:rsidRPr="001357CA" w:rsidRDefault="00044CEE" w:rsidP="00922E9F">
      <w:pPr>
        <w:autoSpaceDE w:val="0"/>
        <w:autoSpaceDN w:val="0"/>
        <w:adjustRightInd w:val="0"/>
        <w:spacing w:after="0" w:line="400" w:lineRule="atLeast"/>
        <w:jc w:val="center"/>
        <w:rPr>
          <w:rFonts w:ascii="Times New Roman" w:hAnsi="Times New Roman" w:cs="Times New Roman"/>
          <w:sz w:val="24"/>
          <w:szCs w:val="24"/>
        </w:rPr>
      </w:pPr>
      <w:r w:rsidRPr="001357CA">
        <w:rPr>
          <w:rFonts w:ascii="Times New Roman" w:hAnsi="Times New Roman" w:cs="Times New Roman"/>
          <w:b/>
          <w:sz w:val="24"/>
          <w:szCs w:val="24"/>
        </w:rPr>
        <w:lastRenderedPageBreak/>
        <w:t xml:space="preserve">Grafik 1. </w:t>
      </w:r>
      <w:r w:rsidRPr="001F0E48">
        <w:rPr>
          <w:rFonts w:ascii="Times New Roman" w:hAnsi="Times New Roman" w:cs="Times New Roman"/>
          <w:b/>
          <w:sz w:val="24"/>
          <w:szCs w:val="24"/>
        </w:rPr>
        <w:t>Cinsiyet Dağılım Grafiği</w:t>
      </w: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0D680CAD" wp14:editId="6BBB10C7">
            <wp:extent cx="4328160" cy="333756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50508" cy="3354793"/>
                    </a:xfrm>
                    <a:prstGeom prst="rect">
                      <a:avLst/>
                    </a:prstGeom>
                    <a:noFill/>
                    <a:ln>
                      <a:noFill/>
                    </a:ln>
                  </pic:spPr>
                </pic:pic>
              </a:graphicData>
            </a:graphic>
          </wp:inline>
        </w:drawing>
      </w:r>
    </w:p>
    <w:p w:rsidR="00044CEE" w:rsidRPr="001357CA" w:rsidRDefault="00A61C95" w:rsidP="00044CEE">
      <w:pPr>
        <w:autoSpaceDE w:val="0"/>
        <w:autoSpaceDN w:val="0"/>
        <w:adjustRightInd w:val="0"/>
        <w:spacing w:after="0" w:line="240" w:lineRule="auto"/>
        <w:rPr>
          <w:rFonts w:ascii="Times New Roman" w:hAnsi="Times New Roman" w:cs="Times New Roman"/>
          <w:sz w:val="24"/>
          <w:szCs w:val="24"/>
        </w:rPr>
      </w:pPr>
      <w:r w:rsidRPr="001357CA">
        <w:rPr>
          <w:rFonts w:ascii="Times New Roman" w:hAnsi="Times New Roman" w:cs="Times New Roman"/>
          <w:sz w:val="24"/>
          <w:szCs w:val="24"/>
        </w:rPr>
        <w:tab/>
      </w:r>
    </w:p>
    <w:p w:rsidR="000909E5" w:rsidRPr="001357CA" w:rsidRDefault="00A61C95" w:rsidP="000909E5">
      <w:pPr>
        <w:autoSpaceDE w:val="0"/>
        <w:autoSpaceDN w:val="0"/>
        <w:adjustRightInd w:val="0"/>
        <w:spacing w:after="0" w:line="400" w:lineRule="atLeast"/>
        <w:jc w:val="both"/>
        <w:rPr>
          <w:rFonts w:ascii="Times New Roman" w:hAnsi="Times New Roman" w:cs="Times New Roman"/>
          <w:sz w:val="24"/>
          <w:szCs w:val="24"/>
        </w:rPr>
      </w:pPr>
      <w:r w:rsidRPr="001357CA">
        <w:rPr>
          <w:rFonts w:ascii="Times New Roman" w:hAnsi="Times New Roman" w:cs="Times New Roman"/>
          <w:sz w:val="24"/>
          <w:szCs w:val="24"/>
        </w:rPr>
        <w:tab/>
        <w:t>Yapılan anket çalışmasına 206 erkek şahıs ile 106 kadın şahıs katılım sağlamıştır. Toplam 311 kişi ile yapılan bu çalışmada cinsiyete göre yapılan oranlamada yukarıdaki grafikte verildiği gibi erkekler katılımcıların %66.24’ünü oluştururken kadınla</w:t>
      </w:r>
      <w:r w:rsidR="000909E5" w:rsidRPr="001357CA">
        <w:rPr>
          <w:rFonts w:ascii="Times New Roman" w:hAnsi="Times New Roman" w:cs="Times New Roman"/>
          <w:sz w:val="24"/>
          <w:szCs w:val="24"/>
        </w:rPr>
        <w:t xml:space="preserve">r %33.76’sını oluşturmaktadır. </w:t>
      </w:r>
    </w:p>
    <w:p w:rsidR="001357CA" w:rsidRDefault="001357CA" w:rsidP="001357CA">
      <w:pPr>
        <w:autoSpaceDE w:val="0"/>
        <w:autoSpaceDN w:val="0"/>
        <w:adjustRightInd w:val="0"/>
        <w:spacing w:after="0" w:line="240" w:lineRule="auto"/>
        <w:rPr>
          <w:rFonts w:ascii="Times New Roman" w:hAnsi="Times New Roman" w:cs="Times New Roman"/>
          <w:b/>
          <w:sz w:val="24"/>
          <w:szCs w:val="24"/>
        </w:rPr>
      </w:pPr>
    </w:p>
    <w:p w:rsidR="001357CA" w:rsidRDefault="001357CA" w:rsidP="00A01C80">
      <w:pPr>
        <w:autoSpaceDE w:val="0"/>
        <w:autoSpaceDN w:val="0"/>
        <w:adjustRightInd w:val="0"/>
        <w:spacing w:after="0" w:line="240" w:lineRule="auto"/>
        <w:jc w:val="center"/>
        <w:rPr>
          <w:rFonts w:ascii="Times New Roman" w:hAnsi="Times New Roman" w:cs="Times New Roman"/>
          <w:b/>
          <w:sz w:val="24"/>
          <w:szCs w:val="24"/>
        </w:rPr>
      </w:pP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10</w:t>
      </w:r>
      <w:r w:rsidRPr="001357CA">
        <w:rPr>
          <w:rFonts w:ascii="Times New Roman" w:hAnsi="Times New Roman" w:cs="Times New Roman"/>
          <w:b/>
          <w:sz w:val="24"/>
          <w:szCs w:val="24"/>
        </w:rPr>
        <w:t xml:space="preserve">. </w:t>
      </w:r>
      <w:r w:rsidRPr="001F0E48">
        <w:rPr>
          <w:rFonts w:ascii="Times New Roman" w:hAnsi="Times New Roman" w:cs="Times New Roman"/>
          <w:b/>
          <w:sz w:val="24"/>
          <w:szCs w:val="24"/>
        </w:rPr>
        <w:t>Yaş Dağılım Tablosu</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6"/>
        <w:gridCol w:w="1261"/>
        <w:gridCol w:w="1169"/>
        <w:gridCol w:w="1030"/>
        <w:gridCol w:w="1399"/>
        <w:gridCol w:w="1476"/>
      </w:tblGrid>
      <w:tr w:rsidR="00044CEE" w:rsidRPr="001357CA" w:rsidTr="00A01C80">
        <w:trPr>
          <w:cantSplit/>
          <w:jc w:val="center"/>
        </w:trPr>
        <w:tc>
          <w:tcPr>
            <w:tcW w:w="7067" w:type="dxa"/>
            <w:gridSpan w:val="6"/>
            <w:tcBorders>
              <w:top w:val="nil"/>
              <w:left w:val="nil"/>
              <w:bottom w:val="nil"/>
              <w:right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044CEE" w:rsidRPr="001357CA" w:rsidTr="00A01C80">
        <w:trPr>
          <w:cantSplit/>
          <w:jc w:val="center"/>
        </w:trPr>
        <w:tc>
          <w:tcPr>
            <w:tcW w:w="1997"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2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8"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5"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A01C80">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1260"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1168"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02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w:t>
            </w:r>
          </w:p>
        </w:tc>
        <w:tc>
          <w:tcPr>
            <w:tcW w:w="1398"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w:t>
            </w:r>
          </w:p>
        </w:tc>
        <w:tc>
          <w:tcPr>
            <w:tcW w:w="1475"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2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162</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52,1</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52,1</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53,4</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2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82</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26,4</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26,4</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79,7</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2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95,5</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2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50 yaş üstü</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4,5</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4,5</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260"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8"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2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8"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5"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4019CE" w:rsidRDefault="004019CE" w:rsidP="001F0E48">
      <w:pPr>
        <w:autoSpaceDE w:val="0"/>
        <w:autoSpaceDN w:val="0"/>
        <w:adjustRightInd w:val="0"/>
        <w:spacing w:after="0" w:line="400" w:lineRule="atLeast"/>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922E9F" w:rsidRDefault="00922E9F" w:rsidP="00A01C80">
      <w:pPr>
        <w:autoSpaceDE w:val="0"/>
        <w:autoSpaceDN w:val="0"/>
        <w:adjustRightInd w:val="0"/>
        <w:spacing w:after="0" w:line="400" w:lineRule="atLeast"/>
        <w:jc w:val="center"/>
        <w:rPr>
          <w:rFonts w:ascii="Times New Roman" w:hAnsi="Times New Roman" w:cs="Times New Roman"/>
          <w:b/>
          <w:sz w:val="24"/>
          <w:szCs w:val="24"/>
        </w:rPr>
      </w:pPr>
    </w:p>
    <w:p w:rsidR="00044CEE" w:rsidRPr="001357CA" w:rsidRDefault="00044CEE" w:rsidP="00A01C80">
      <w:pPr>
        <w:autoSpaceDE w:val="0"/>
        <w:autoSpaceDN w:val="0"/>
        <w:adjustRightInd w:val="0"/>
        <w:spacing w:after="0" w:line="400" w:lineRule="atLeast"/>
        <w:jc w:val="center"/>
        <w:rPr>
          <w:rFonts w:ascii="Times New Roman" w:hAnsi="Times New Roman" w:cs="Times New Roman"/>
          <w:sz w:val="24"/>
          <w:szCs w:val="24"/>
        </w:rPr>
      </w:pPr>
      <w:r w:rsidRPr="001F0E48">
        <w:rPr>
          <w:rFonts w:ascii="Times New Roman" w:hAnsi="Times New Roman" w:cs="Times New Roman"/>
          <w:b/>
          <w:sz w:val="24"/>
          <w:szCs w:val="24"/>
        </w:rPr>
        <w:lastRenderedPageBreak/>
        <w:t>Grafik 2. Yaş Dağılım Grafiği</w:t>
      </w: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027F8A86" wp14:editId="71F1DD44">
            <wp:extent cx="4594860" cy="35433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3395" cy="3542170"/>
                    </a:xfrm>
                    <a:prstGeom prst="rect">
                      <a:avLst/>
                    </a:prstGeom>
                    <a:noFill/>
                    <a:ln>
                      <a:noFill/>
                    </a:ln>
                  </pic:spPr>
                </pic:pic>
              </a:graphicData>
            </a:graphic>
          </wp:inline>
        </w:drawing>
      </w:r>
    </w:p>
    <w:p w:rsidR="00044CEE" w:rsidRPr="001357CA" w:rsidRDefault="00044CEE" w:rsidP="0028644B">
      <w:pPr>
        <w:autoSpaceDE w:val="0"/>
        <w:autoSpaceDN w:val="0"/>
        <w:adjustRightInd w:val="0"/>
        <w:spacing w:after="0" w:line="400" w:lineRule="atLeast"/>
        <w:jc w:val="both"/>
        <w:rPr>
          <w:rFonts w:ascii="Times New Roman" w:hAnsi="Times New Roman" w:cs="Times New Roman"/>
          <w:sz w:val="24"/>
          <w:szCs w:val="24"/>
        </w:rPr>
      </w:pPr>
    </w:p>
    <w:p w:rsidR="0028644B" w:rsidRDefault="00A61C95" w:rsidP="001357CA">
      <w:pPr>
        <w:autoSpaceDE w:val="0"/>
        <w:autoSpaceDN w:val="0"/>
        <w:adjustRightInd w:val="0"/>
        <w:spacing w:after="0" w:line="400" w:lineRule="atLeast"/>
        <w:jc w:val="both"/>
        <w:rPr>
          <w:rFonts w:ascii="Times New Roman" w:hAnsi="Times New Roman" w:cs="Times New Roman"/>
          <w:sz w:val="24"/>
          <w:szCs w:val="24"/>
        </w:rPr>
      </w:pPr>
      <w:r w:rsidRPr="001357CA">
        <w:rPr>
          <w:rFonts w:ascii="Times New Roman" w:hAnsi="Times New Roman" w:cs="Times New Roman"/>
          <w:sz w:val="24"/>
          <w:szCs w:val="24"/>
        </w:rPr>
        <w:tab/>
        <w:t xml:space="preserve">Yapılan anket çalışmasında yaş grupları 5 başlığa ayrılmıştır. Bu başlıklar sırasıyla, 20 Yaş Altı, 21-30, 31-40, 41-50, 51 Ve Üstü </w:t>
      </w:r>
      <w:r w:rsidR="0028644B" w:rsidRPr="001357CA">
        <w:rPr>
          <w:rFonts w:ascii="Times New Roman" w:hAnsi="Times New Roman" w:cs="Times New Roman"/>
          <w:sz w:val="24"/>
          <w:szCs w:val="24"/>
        </w:rPr>
        <w:t xml:space="preserve">şeklindedir. Katılımlar değerlendirildiğinde 20 yaş altı grubunda 4 kişi ankete katılım sağlarken ankete katılım oranı %1.29 olmuştur. 21-30 yaş grubunda 162 kişi katılım sağlamış, katılım oranı %52.09 olmuştur. 31-40 yaş grubunda 82 kişi katılmış, katılım oran </w:t>
      </w:r>
      <w:r w:rsidR="00243B26" w:rsidRPr="001357CA">
        <w:rPr>
          <w:rFonts w:ascii="Times New Roman" w:hAnsi="Times New Roman" w:cs="Times New Roman"/>
          <w:sz w:val="24"/>
          <w:szCs w:val="24"/>
        </w:rPr>
        <w:t>%26.37 olmuştur.</w:t>
      </w:r>
      <w:r w:rsidR="0028644B" w:rsidRPr="001357CA">
        <w:rPr>
          <w:rFonts w:ascii="Times New Roman" w:hAnsi="Times New Roman" w:cs="Times New Roman"/>
          <w:sz w:val="24"/>
          <w:szCs w:val="24"/>
        </w:rPr>
        <w:t xml:space="preserve"> 41-50 yaş grubunda 49 kişi</w:t>
      </w:r>
      <w:r w:rsidR="00243B26" w:rsidRPr="001357CA">
        <w:rPr>
          <w:rFonts w:ascii="Times New Roman" w:hAnsi="Times New Roman" w:cs="Times New Roman"/>
          <w:sz w:val="24"/>
          <w:szCs w:val="24"/>
        </w:rPr>
        <w:t xml:space="preserve"> ile %15.76’lık bir katılım sağlanırken,</w:t>
      </w:r>
      <w:r w:rsidR="0028644B" w:rsidRPr="001357CA">
        <w:rPr>
          <w:rFonts w:ascii="Times New Roman" w:hAnsi="Times New Roman" w:cs="Times New Roman"/>
          <w:sz w:val="24"/>
          <w:szCs w:val="24"/>
        </w:rPr>
        <w:t xml:space="preserve"> son grup olan 51 ve üstü yaş grubunda ise 14 </w:t>
      </w:r>
      <w:r w:rsidR="00243B26" w:rsidRPr="001357CA">
        <w:rPr>
          <w:rFonts w:ascii="Times New Roman" w:hAnsi="Times New Roman" w:cs="Times New Roman"/>
          <w:sz w:val="24"/>
          <w:szCs w:val="24"/>
        </w:rPr>
        <w:t>kişi katılım sağlamakla birlikte %4.50’lik kısmı oluşturmuştur.</w:t>
      </w:r>
      <w:r w:rsidR="0028644B" w:rsidRPr="001357CA">
        <w:rPr>
          <w:rFonts w:ascii="Times New Roman" w:hAnsi="Times New Roman" w:cs="Times New Roman"/>
          <w:sz w:val="24"/>
          <w:szCs w:val="24"/>
        </w:rPr>
        <w:t xml:space="preserve"> </w:t>
      </w:r>
    </w:p>
    <w:p w:rsidR="00906FD5" w:rsidRPr="001357CA" w:rsidRDefault="00906FD5" w:rsidP="00D23712">
      <w:pPr>
        <w:autoSpaceDE w:val="0"/>
        <w:autoSpaceDN w:val="0"/>
        <w:adjustRightInd w:val="0"/>
        <w:spacing w:after="0" w:line="240" w:lineRule="auto"/>
        <w:rPr>
          <w:rFonts w:ascii="Times New Roman" w:hAnsi="Times New Roman" w:cs="Times New Roman"/>
          <w:b/>
          <w:sz w:val="24"/>
          <w:szCs w:val="24"/>
        </w:rPr>
      </w:pPr>
    </w:p>
    <w:p w:rsidR="00906FD5" w:rsidRPr="001357CA" w:rsidRDefault="00906FD5" w:rsidP="00A01C80">
      <w:pPr>
        <w:autoSpaceDE w:val="0"/>
        <w:autoSpaceDN w:val="0"/>
        <w:adjustRightInd w:val="0"/>
        <w:spacing w:after="0" w:line="240" w:lineRule="auto"/>
        <w:jc w:val="center"/>
        <w:rPr>
          <w:rFonts w:ascii="Times New Roman" w:hAnsi="Times New Roman" w:cs="Times New Roman"/>
          <w:b/>
          <w:sz w:val="24"/>
          <w:szCs w:val="24"/>
        </w:rPr>
      </w:pP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961242" w:rsidRPr="001357CA">
        <w:rPr>
          <w:rFonts w:ascii="Times New Roman" w:hAnsi="Times New Roman" w:cs="Times New Roman"/>
          <w:b/>
          <w:sz w:val="24"/>
          <w:szCs w:val="24"/>
        </w:rPr>
        <w:t>11</w:t>
      </w:r>
      <w:r w:rsidRPr="001357CA">
        <w:rPr>
          <w:rFonts w:ascii="Times New Roman" w:hAnsi="Times New Roman" w:cs="Times New Roman"/>
          <w:b/>
          <w:sz w:val="24"/>
          <w:szCs w:val="24"/>
        </w:rPr>
        <w:t xml:space="preserve">. </w:t>
      </w:r>
      <w:r w:rsidRPr="001F0E48">
        <w:rPr>
          <w:rFonts w:ascii="Times New Roman" w:hAnsi="Times New Roman" w:cs="Times New Roman"/>
          <w:b/>
          <w:sz w:val="24"/>
          <w:szCs w:val="24"/>
        </w:rPr>
        <w:t>Eğitim</w:t>
      </w:r>
      <w:r w:rsidR="00D15229" w:rsidRPr="001F0E48">
        <w:rPr>
          <w:rFonts w:ascii="Times New Roman" w:hAnsi="Times New Roman" w:cs="Times New Roman"/>
          <w:b/>
          <w:sz w:val="24"/>
          <w:szCs w:val="24"/>
        </w:rPr>
        <w:t xml:space="preserve"> Düzeyi</w:t>
      </w:r>
      <w:r w:rsidR="001F0E48" w:rsidRPr="001F0E48">
        <w:rPr>
          <w:rFonts w:ascii="Times New Roman" w:hAnsi="Times New Roman" w:cs="Times New Roman"/>
          <w:b/>
          <w:sz w:val="24"/>
          <w:szCs w:val="24"/>
        </w:rPr>
        <w:t xml:space="preserve"> Dağılım Tablosu</w:t>
      </w:r>
    </w:p>
    <w:tbl>
      <w:tblPr>
        <w:tblW w:w="72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6"/>
        <w:gridCol w:w="1461"/>
        <w:gridCol w:w="1169"/>
        <w:gridCol w:w="1030"/>
        <w:gridCol w:w="1399"/>
        <w:gridCol w:w="1476"/>
      </w:tblGrid>
      <w:tr w:rsidR="00044CEE" w:rsidRPr="001357CA" w:rsidTr="00A01C80">
        <w:trPr>
          <w:cantSplit/>
          <w:jc w:val="center"/>
        </w:trPr>
        <w:tc>
          <w:tcPr>
            <w:tcW w:w="7267" w:type="dxa"/>
            <w:gridSpan w:val="6"/>
            <w:tcBorders>
              <w:top w:val="nil"/>
              <w:left w:val="nil"/>
              <w:bottom w:val="nil"/>
              <w:right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044CEE" w:rsidRPr="001357CA" w:rsidTr="00A01C80">
        <w:trPr>
          <w:cantSplit/>
          <w:jc w:val="center"/>
        </w:trPr>
        <w:tc>
          <w:tcPr>
            <w:tcW w:w="2197"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2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8"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5"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A01C80">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1460"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İlk ve Ortaokul</w:t>
            </w:r>
          </w:p>
        </w:tc>
        <w:tc>
          <w:tcPr>
            <w:tcW w:w="1168"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w:t>
            </w:r>
          </w:p>
        </w:tc>
        <w:tc>
          <w:tcPr>
            <w:tcW w:w="102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w:t>
            </w:r>
          </w:p>
        </w:tc>
        <w:tc>
          <w:tcPr>
            <w:tcW w:w="1398"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w:t>
            </w:r>
          </w:p>
        </w:tc>
        <w:tc>
          <w:tcPr>
            <w:tcW w:w="1475"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4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Lise</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11,3</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11,3</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20,3</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4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43,1</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4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143</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46,0</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46,0</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89,1</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460"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10,9</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10,9</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A01C80">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460"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8"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2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8"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5"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044CEE" w:rsidRPr="001357CA" w:rsidRDefault="00044CEE" w:rsidP="00A01C80">
      <w:pPr>
        <w:autoSpaceDE w:val="0"/>
        <w:autoSpaceDN w:val="0"/>
        <w:adjustRightInd w:val="0"/>
        <w:spacing w:after="0" w:line="400" w:lineRule="atLeast"/>
        <w:jc w:val="center"/>
        <w:rPr>
          <w:rFonts w:ascii="Times New Roman" w:hAnsi="Times New Roman" w:cs="Times New Roman"/>
          <w:sz w:val="24"/>
          <w:szCs w:val="24"/>
        </w:rPr>
      </w:pPr>
      <w:r w:rsidRPr="001357CA">
        <w:rPr>
          <w:rFonts w:ascii="Times New Roman" w:hAnsi="Times New Roman" w:cs="Times New Roman"/>
          <w:b/>
          <w:sz w:val="24"/>
          <w:szCs w:val="24"/>
        </w:rPr>
        <w:lastRenderedPageBreak/>
        <w:t>Grafik 3</w:t>
      </w:r>
      <w:r w:rsidRPr="001F0E48">
        <w:rPr>
          <w:rFonts w:ascii="Times New Roman" w:hAnsi="Times New Roman" w:cs="Times New Roman"/>
          <w:b/>
          <w:sz w:val="24"/>
          <w:szCs w:val="24"/>
        </w:rPr>
        <w:t>. Eğitim</w:t>
      </w:r>
      <w:r w:rsidR="00D15229" w:rsidRPr="001F0E48">
        <w:rPr>
          <w:rFonts w:ascii="Times New Roman" w:hAnsi="Times New Roman" w:cs="Times New Roman"/>
          <w:b/>
          <w:sz w:val="24"/>
          <w:szCs w:val="24"/>
        </w:rPr>
        <w:t xml:space="preserve"> Düzeyi</w:t>
      </w:r>
      <w:r w:rsidR="001F0E48" w:rsidRPr="001F0E48">
        <w:rPr>
          <w:rFonts w:ascii="Times New Roman" w:hAnsi="Times New Roman" w:cs="Times New Roman"/>
          <w:b/>
          <w:sz w:val="24"/>
          <w:szCs w:val="24"/>
        </w:rPr>
        <w:t xml:space="preserve"> Dağılım Grafiği</w:t>
      </w:r>
    </w:p>
    <w:p w:rsidR="00044CEE" w:rsidRPr="001357CA" w:rsidRDefault="00044CEE" w:rsidP="00044CEE">
      <w:pPr>
        <w:autoSpaceDE w:val="0"/>
        <w:autoSpaceDN w:val="0"/>
        <w:adjustRightInd w:val="0"/>
        <w:spacing w:after="0" w:line="240" w:lineRule="auto"/>
        <w:rPr>
          <w:rFonts w:ascii="Times New Roman" w:hAnsi="Times New Roman" w:cs="Times New Roman"/>
          <w:sz w:val="24"/>
          <w:szCs w:val="24"/>
        </w:rPr>
      </w:pP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66C26873" wp14:editId="4B2DE02A">
            <wp:extent cx="4644496" cy="3718560"/>
            <wp:effectExtent l="0" t="0" r="381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3015" cy="3717374"/>
                    </a:xfrm>
                    <a:prstGeom prst="rect">
                      <a:avLst/>
                    </a:prstGeom>
                    <a:noFill/>
                    <a:ln>
                      <a:noFill/>
                    </a:ln>
                  </pic:spPr>
                </pic:pic>
              </a:graphicData>
            </a:graphic>
          </wp:inline>
        </w:drawing>
      </w:r>
    </w:p>
    <w:p w:rsidR="00044CEE" w:rsidRPr="001357CA" w:rsidRDefault="00044CEE" w:rsidP="00D15229">
      <w:pPr>
        <w:autoSpaceDE w:val="0"/>
        <w:autoSpaceDN w:val="0"/>
        <w:adjustRightInd w:val="0"/>
        <w:spacing w:after="0" w:line="240" w:lineRule="auto"/>
        <w:jc w:val="both"/>
        <w:rPr>
          <w:rFonts w:ascii="Times New Roman" w:hAnsi="Times New Roman" w:cs="Times New Roman"/>
          <w:sz w:val="24"/>
          <w:szCs w:val="24"/>
        </w:rPr>
      </w:pPr>
    </w:p>
    <w:p w:rsidR="00044CEE" w:rsidRPr="001357CA" w:rsidRDefault="0028644B" w:rsidP="007D707E">
      <w:pPr>
        <w:autoSpaceDE w:val="0"/>
        <w:autoSpaceDN w:val="0"/>
        <w:adjustRightInd w:val="0"/>
        <w:spacing w:after="0" w:line="400" w:lineRule="atLeast"/>
        <w:jc w:val="both"/>
        <w:rPr>
          <w:rFonts w:ascii="Times New Roman" w:hAnsi="Times New Roman" w:cs="Times New Roman"/>
          <w:sz w:val="24"/>
          <w:szCs w:val="24"/>
        </w:rPr>
      </w:pPr>
      <w:r w:rsidRPr="001357CA">
        <w:rPr>
          <w:rFonts w:ascii="Times New Roman" w:hAnsi="Times New Roman" w:cs="Times New Roman"/>
          <w:sz w:val="24"/>
          <w:szCs w:val="24"/>
        </w:rPr>
        <w:tab/>
        <w:t xml:space="preserve">Yapılan anket çalışmasında </w:t>
      </w:r>
      <w:r w:rsidR="00D15229" w:rsidRPr="001357CA">
        <w:rPr>
          <w:rFonts w:ascii="Times New Roman" w:hAnsi="Times New Roman" w:cs="Times New Roman"/>
          <w:sz w:val="24"/>
          <w:szCs w:val="24"/>
        </w:rPr>
        <w:t>Eğitim Düzeyi</w:t>
      </w:r>
      <w:r w:rsidRPr="001357CA">
        <w:rPr>
          <w:rFonts w:ascii="Times New Roman" w:hAnsi="Times New Roman" w:cs="Times New Roman"/>
          <w:sz w:val="24"/>
          <w:szCs w:val="24"/>
        </w:rPr>
        <w:t xml:space="preserve"> başlığı beş farklı gruba ayrılmıştır. Bu gruplar, İlk ve Ortaokul, Lise, </w:t>
      </w:r>
      <w:proofErr w:type="spellStart"/>
      <w:r w:rsidRPr="001357CA">
        <w:rPr>
          <w:rFonts w:ascii="Times New Roman" w:hAnsi="Times New Roman" w:cs="Times New Roman"/>
          <w:sz w:val="24"/>
          <w:szCs w:val="24"/>
        </w:rPr>
        <w:t>Önlisans</w:t>
      </w:r>
      <w:proofErr w:type="spellEnd"/>
      <w:r w:rsidRPr="001357CA">
        <w:rPr>
          <w:rFonts w:ascii="Times New Roman" w:hAnsi="Times New Roman" w:cs="Times New Roman"/>
          <w:sz w:val="24"/>
          <w:szCs w:val="24"/>
        </w:rPr>
        <w:t xml:space="preserve">, Lisans ve Lisansüstü şeklindedir. </w:t>
      </w:r>
      <w:r w:rsidR="00D15229" w:rsidRPr="001357CA">
        <w:rPr>
          <w:rFonts w:ascii="Times New Roman" w:hAnsi="Times New Roman" w:cs="Times New Roman"/>
          <w:sz w:val="24"/>
          <w:szCs w:val="24"/>
        </w:rPr>
        <w:t xml:space="preserve">İlk ve Ortaokul grubunda 28 katılımcı olup bu katılımcılar %9 oranındadır. Lise grubundaki katılımcı sayısı ise 35 kişidir. Lise grubu katılımcıları toplam katılımın %11.25’ini oluşturmaktadır. </w:t>
      </w:r>
      <w:proofErr w:type="spellStart"/>
      <w:r w:rsidR="00D15229" w:rsidRPr="001357CA">
        <w:rPr>
          <w:rFonts w:ascii="Times New Roman" w:hAnsi="Times New Roman" w:cs="Times New Roman"/>
          <w:sz w:val="24"/>
          <w:szCs w:val="24"/>
        </w:rPr>
        <w:t>Önlisans</w:t>
      </w:r>
      <w:proofErr w:type="spellEnd"/>
      <w:r w:rsidR="00D15229" w:rsidRPr="001357CA">
        <w:rPr>
          <w:rFonts w:ascii="Times New Roman" w:hAnsi="Times New Roman" w:cs="Times New Roman"/>
          <w:sz w:val="24"/>
          <w:szCs w:val="24"/>
        </w:rPr>
        <w:t xml:space="preserve"> grubu katılımcıları ise 71 kişi ile toplam sayının %22.83’ünü oluşturmaktadır. Lisans grubu katılımcıları 143 kişidir. Lisans grubu 143 kişi ile katılımın %45.98’ini oluşturmaktadır. Son olarak Lisansüstü grubunda katılımcı sayısı 34 kişi olmakla birlikte toplamın %10.93’ünü bu grup oluşturmaktadır.</w:t>
      </w:r>
    </w:p>
    <w:p w:rsidR="00A01C80" w:rsidRPr="001357CA" w:rsidRDefault="00A01C80" w:rsidP="007D707E">
      <w:pPr>
        <w:autoSpaceDE w:val="0"/>
        <w:autoSpaceDN w:val="0"/>
        <w:adjustRightInd w:val="0"/>
        <w:spacing w:after="0" w:line="400" w:lineRule="atLeast"/>
        <w:jc w:val="both"/>
        <w:rPr>
          <w:rFonts w:ascii="Times New Roman" w:hAnsi="Times New Roman" w:cs="Times New Roman"/>
          <w:sz w:val="24"/>
          <w:szCs w:val="24"/>
        </w:rPr>
      </w:pPr>
    </w:p>
    <w:p w:rsidR="00044CEE" w:rsidRDefault="00044CEE" w:rsidP="00A01C80">
      <w:pPr>
        <w:autoSpaceDE w:val="0"/>
        <w:autoSpaceDN w:val="0"/>
        <w:adjustRightInd w:val="0"/>
        <w:spacing w:after="0" w:line="240" w:lineRule="auto"/>
        <w:jc w:val="center"/>
        <w:rPr>
          <w:rFonts w:ascii="Times New Roman" w:hAnsi="Times New Roman" w:cs="Times New Roman"/>
          <w:b/>
          <w:sz w:val="24"/>
          <w:szCs w:val="24"/>
        </w:rPr>
      </w:pPr>
      <w:r w:rsidRPr="001357CA">
        <w:rPr>
          <w:rFonts w:ascii="Times New Roman" w:hAnsi="Times New Roman" w:cs="Times New Roman"/>
          <w:b/>
          <w:sz w:val="24"/>
          <w:szCs w:val="24"/>
        </w:rPr>
        <w:t>Tablo 1</w:t>
      </w:r>
      <w:r w:rsidR="00961242" w:rsidRPr="001357CA">
        <w:rPr>
          <w:rFonts w:ascii="Times New Roman" w:hAnsi="Times New Roman" w:cs="Times New Roman"/>
          <w:b/>
          <w:sz w:val="24"/>
          <w:szCs w:val="24"/>
        </w:rPr>
        <w:t>2</w:t>
      </w:r>
      <w:r w:rsidRPr="001F0E48">
        <w:rPr>
          <w:rFonts w:ascii="Times New Roman" w:hAnsi="Times New Roman" w:cs="Times New Roman"/>
          <w:b/>
          <w:sz w:val="24"/>
          <w:szCs w:val="24"/>
        </w:rPr>
        <w:t>. Çalışma Durumu Dağılım Ta</w:t>
      </w:r>
      <w:r w:rsidR="001F0E48" w:rsidRPr="001F0E48">
        <w:rPr>
          <w:rFonts w:ascii="Times New Roman" w:hAnsi="Times New Roman" w:cs="Times New Roman"/>
          <w:b/>
          <w:sz w:val="24"/>
          <w:szCs w:val="24"/>
        </w:rPr>
        <w:t>blosu</w:t>
      </w:r>
    </w:p>
    <w:p w:rsidR="00922E9F" w:rsidRPr="001357CA" w:rsidRDefault="00922E9F" w:rsidP="00A01C80">
      <w:pPr>
        <w:autoSpaceDE w:val="0"/>
        <w:autoSpaceDN w:val="0"/>
        <w:adjustRightInd w:val="0"/>
        <w:spacing w:after="0" w:line="240" w:lineRule="auto"/>
        <w:jc w:val="center"/>
        <w:rPr>
          <w:rFonts w:ascii="Times New Roman" w:hAnsi="Times New Roman" w:cs="Times New Roman"/>
          <w:sz w:val="24"/>
          <w:szCs w:val="24"/>
        </w:rPr>
      </w:pPr>
    </w:p>
    <w:tbl>
      <w:tblPr>
        <w:tblW w:w="740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6"/>
        <w:gridCol w:w="1599"/>
        <w:gridCol w:w="1169"/>
        <w:gridCol w:w="1030"/>
        <w:gridCol w:w="1399"/>
        <w:gridCol w:w="1476"/>
      </w:tblGrid>
      <w:tr w:rsidR="00044CEE" w:rsidRPr="001357CA" w:rsidTr="00922E9F">
        <w:trPr>
          <w:cantSplit/>
          <w:tblHeader/>
          <w:jc w:val="center"/>
        </w:trPr>
        <w:tc>
          <w:tcPr>
            <w:tcW w:w="2335"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9"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30"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6"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922E9F">
        <w:trPr>
          <w:cantSplit/>
          <w:jc w:val="center"/>
        </w:trPr>
        <w:tc>
          <w:tcPr>
            <w:tcW w:w="736"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1599"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Serbest Meslek</w:t>
            </w:r>
          </w:p>
        </w:tc>
        <w:tc>
          <w:tcPr>
            <w:tcW w:w="1169"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w:t>
            </w:r>
          </w:p>
        </w:tc>
        <w:tc>
          <w:tcPr>
            <w:tcW w:w="1030"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w:t>
            </w:r>
          </w:p>
        </w:tc>
        <w:tc>
          <w:tcPr>
            <w:tcW w:w="139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w:t>
            </w:r>
          </w:p>
        </w:tc>
        <w:tc>
          <w:tcPr>
            <w:tcW w:w="1476"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w:t>
            </w:r>
          </w:p>
        </w:tc>
      </w:tr>
      <w:tr w:rsidR="00044CEE" w:rsidRPr="001357CA" w:rsidTr="00922E9F">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59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Öğrenci</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19,6</w:t>
            </w:r>
          </w:p>
        </w:tc>
      </w:tr>
      <w:tr w:rsidR="00044CEE" w:rsidRPr="001357CA" w:rsidTr="00922E9F">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59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Ev hanımı</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26,0</w:t>
            </w:r>
          </w:p>
        </w:tc>
      </w:tr>
      <w:tr w:rsidR="00044CEE" w:rsidRPr="001357CA" w:rsidTr="00922E9F">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59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Özel sektör</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22,8</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22,8</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48,9</w:t>
            </w:r>
          </w:p>
        </w:tc>
      </w:tr>
      <w:tr w:rsidR="00044CEE" w:rsidRPr="001357CA" w:rsidTr="00922E9F">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59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Kamu sektörü</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51,1</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51,1</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922E9F">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599"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9"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30"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6"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1F0E48" w:rsidRDefault="001F0E48" w:rsidP="00D86229">
      <w:pPr>
        <w:autoSpaceDE w:val="0"/>
        <w:autoSpaceDN w:val="0"/>
        <w:adjustRightInd w:val="0"/>
        <w:spacing w:line="400" w:lineRule="atLeast"/>
        <w:jc w:val="center"/>
        <w:rPr>
          <w:rFonts w:ascii="Times New Roman" w:hAnsi="Times New Roman" w:cs="Times New Roman"/>
          <w:b/>
          <w:sz w:val="24"/>
          <w:szCs w:val="24"/>
        </w:rPr>
      </w:pPr>
    </w:p>
    <w:p w:rsidR="00044CEE" w:rsidRPr="001357CA" w:rsidRDefault="00044CEE" w:rsidP="00A01C80">
      <w:pPr>
        <w:autoSpaceDE w:val="0"/>
        <w:autoSpaceDN w:val="0"/>
        <w:adjustRightInd w:val="0"/>
        <w:spacing w:after="0" w:line="400" w:lineRule="atLeast"/>
        <w:jc w:val="center"/>
        <w:rPr>
          <w:rFonts w:ascii="Times New Roman" w:hAnsi="Times New Roman" w:cs="Times New Roman"/>
          <w:sz w:val="24"/>
          <w:szCs w:val="24"/>
        </w:rPr>
      </w:pPr>
      <w:r w:rsidRPr="001357CA">
        <w:rPr>
          <w:rFonts w:ascii="Times New Roman" w:hAnsi="Times New Roman" w:cs="Times New Roman"/>
          <w:b/>
          <w:sz w:val="24"/>
          <w:szCs w:val="24"/>
        </w:rPr>
        <w:t xml:space="preserve">Grafik 4. </w:t>
      </w:r>
      <w:r w:rsidR="007D707E" w:rsidRPr="001F0E48">
        <w:rPr>
          <w:rFonts w:ascii="Times New Roman" w:hAnsi="Times New Roman" w:cs="Times New Roman"/>
          <w:b/>
          <w:sz w:val="24"/>
          <w:szCs w:val="24"/>
        </w:rPr>
        <w:t>Çalışma Durumu Dağılım Grafiği</w:t>
      </w: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39FD83AD" wp14:editId="4DB14436">
            <wp:extent cx="4615944" cy="36957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4472" cy="3694522"/>
                    </a:xfrm>
                    <a:prstGeom prst="rect">
                      <a:avLst/>
                    </a:prstGeom>
                    <a:noFill/>
                    <a:ln>
                      <a:noFill/>
                    </a:ln>
                  </pic:spPr>
                </pic:pic>
              </a:graphicData>
            </a:graphic>
          </wp:inline>
        </w:drawing>
      </w:r>
    </w:p>
    <w:p w:rsidR="00044CEE" w:rsidRPr="001357CA" w:rsidRDefault="00044CEE" w:rsidP="00044CEE">
      <w:pPr>
        <w:autoSpaceDE w:val="0"/>
        <w:autoSpaceDN w:val="0"/>
        <w:adjustRightInd w:val="0"/>
        <w:spacing w:after="0" w:line="240" w:lineRule="auto"/>
        <w:rPr>
          <w:rFonts w:ascii="Times New Roman" w:hAnsi="Times New Roman" w:cs="Times New Roman"/>
          <w:sz w:val="24"/>
          <w:szCs w:val="24"/>
        </w:rPr>
      </w:pPr>
    </w:p>
    <w:p w:rsidR="007D707E" w:rsidRPr="001357CA" w:rsidRDefault="00EC2A36" w:rsidP="00EC2A36">
      <w:pPr>
        <w:autoSpaceDE w:val="0"/>
        <w:autoSpaceDN w:val="0"/>
        <w:adjustRightInd w:val="0"/>
        <w:spacing w:after="0" w:line="400" w:lineRule="atLeast"/>
        <w:jc w:val="both"/>
        <w:rPr>
          <w:rFonts w:ascii="Times New Roman" w:hAnsi="Times New Roman" w:cs="Times New Roman"/>
          <w:sz w:val="24"/>
          <w:szCs w:val="24"/>
        </w:rPr>
      </w:pPr>
      <w:r w:rsidRPr="001357CA">
        <w:rPr>
          <w:rFonts w:ascii="Times New Roman" w:hAnsi="Times New Roman" w:cs="Times New Roman"/>
          <w:sz w:val="24"/>
          <w:szCs w:val="24"/>
        </w:rPr>
        <w:tab/>
        <w:t>Bu ankete katılanların çalışma durumları ile ilgili edinilmek istenen bilgi sebebiyle Çalışma Grubu isimli başlık oluşturulmuştur. Oluşturulan bu başlıkta 5 farklı seçenek bulunmaktadır. Seçenekler Serbest Meslek, Öğrenci, Ev Hanımı, Özel Sektör, Kamu Sektörü şeklindedir. Serbest Meslek seçeneğini işaretleyen katılımcı sayısı 12 kişi olmakla birlikte genelin %3.86’sına tekabül etmektedir. Öğrenci seçeneği 49 katılımcı tarafından işaretlenmiş, genelin %15.76’sını oluşturmuştur. Ev Hanımı seçeneği 20 katılımcı tarafından işaretlenmiş, %6.43’ünü oluşturmuştur. Özel Sektör seçeneği ise 71 kişi tarafından işaretlenerek genelin %22.83’ünü oluşturmuştur. Son seçenek olan Kamu Sektörü seçeneği 159 kişi tarafından işaretlenerek genelin %51.13’ünü oluşturmuştur.</w:t>
      </w:r>
    </w:p>
    <w:p w:rsidR="000909E5" w:rsidRPr="001357CA" w:rsidRDefault="000909E5" w:rsidP="00EC2A36">
      <w:pPr>
        <w:autoSpaceDE w:val="0"/>
        <w:autoSpaceDN w:val="0"/>
        <w:adjustRightInd w:val="0"/>
        <w:spacing w:after="0" w:line="400" w:lineRule="atLeast"/>
        <w:jc w:val="both"/>
        <w:rPr>
          <w:rFonts w:ascii="Times New Roman" w:hAnsi="Times New Roman" w:cs="Times New Roman"/>
          <w:sz w:val="24"/>
          <w:szCs w:val="24"/>
        </w:rPr>
      </w:pPr>
    </w:p>
    <w:p w:rsidR="00922E9F" w:rsidRDefault="00922E9F" w:rsidP="00A01C80">
      <w:pPr>
        <w:autoSpaceDE w:val="0"/>
        <w:autoSpaceDN w:val="0"/>
        <w:adjustRightInd w:val="0"/>
        <w:spacing w:after="0" w:line="240" w:lineRule="auto"/>
        <w:jc w:val="center"/>
        <w:rPr>
          <w:rFonts w:ascii="Times New Roman" w:hAnsi="Times New Roman" w:cs="Times New Roman"/>
          <w:b/>
          <w:sz w:val="24"/>
          <w:szCs w:val="24"/>
        </w:rPr>
      </w:pPr>
    </w:p>
    <w:p w:rsidR="00922E9F" w:rsidRDefault="00922E9F" w:rsidP="00A01C80">
      <w:pPr>
        <w:autoSpaceDE w:val="0"/>
        <w:autoSpaceDN w:val="0"/>
        <w:adjustRightInd w:val="0"/>
        <w:spacing w:after="0" w:line="240" w:lineRule="auto"/>
        <w:jc w:val="center"/>
        <w:rPr>
          <w:rFonts w:ascii="Times New Roman" w:hAnsi="Times New Roman" w:cs="Times New Roman"/>
          <w:b/>
          <w:sz w:val="24"/>
          <w:szCs w:val="24"/>
        </w:rPr>
      </w:pPr>
    </w:p>
    <w:p w:rsidR="00044F8D" w:rsidRDefault="00044CEE" w:rsidP="00A01C80">
      <w:pPr>
        <w:autoSpaceDE w:val="0"/>
        <w:autoSpaceDN w:val="0"/>
        <w:adjustRightInd w:val="0"/>
        <w:spacing w:after="0" w:line="240" w:lineRule="auto"/>
        <w:jc w:val="center"/>
        <w:rPr>
          <w:rFonts w:ascii="Times New Roman" w:hAnsi="Times New Roman" w:cs="Times New Roman"/>
          <w:b/>
          <w:sz w:val="24"/>
          <w:szCs w:val="24"/>
        </w:rPr>
      </w:pPr>
      <w:r w:rsidRPr="001357CA">
        <w:rPr>
          <w:rFonts w:ascii="Times New Roman" w:hAnsi="Times New Roman" w:cs="Times New Roman"/>
          <w:b/>
          <w:sz w:val="24"/>
          <w:szCs w:val="24"/>
        </w:rPr>
        <w:t xml:space="preserve">Tablo </w:t>
      </w:r>
      <w:r w:rsidRPr="001F0E48">
        <w:rPr>
          <w:rFonts w:ascii="Times New Roman" w:hAnsi="Times New Roman" w:cs="Times New Roman"/>
          <w:b/>
          <w:sz w:val="24"/>
          <w:szCs w:val="24"/>
        </w:rPr>
        <w:t>1</w:t>
      </w:r>
      <w:r w:rsidR="00961242" w:rsidRPr="001F0E48">
        <w:rPr>
          <w:rFonts w:ascii="Times New Roman" w:hAnsi="Times New Roman" w:cs="Times New Roman"/>
          <w:b/>
          <w:sz w:val="24"/>
          <w:szCs w:val="24"/>
        </w:rPr>
        <w:t>3</w:t>
      </w:r>
      <w:r w:rsidRPr="001F0E48">
        <w:rPr>
          <w:rFonts w:ascii="Times New Roman" w:hAnsi="Times New Roman" w:cs="Times New Roman"/>
          <w:b/>
          <w:sz w:val="24"/>
          <w:szCs w:val="24"/>
        </w:rPr>
        <w:t xml:space="preserve">. </w:t>
      </w:r>
      <w:r w:rsidR="001F0E48">
        <w:rPr>
          <w:rFonts w:ascii="Times New Roman" w:hAnsi="Times New Roman" w:cs="Times New Roman"/>
          <w:b/>
          <w:sz w:val="24"/>
          <w:szCs w:val="24"/>
        </w:rPr>
        <w:t>Gelir Dağılım Tablosu</w:t>
      </w:r>
    </w:p>
    <w:p w:rsidR="001F0E48" w:rsidRPr="001357CA" w:rsidRDefault="001F0E48" w:rsidP="00A01C80">
      <w:pPr>
        <w:autoSpaceDE w:val="0"/>
        <w:autoSpaceDN w:val="0"/>
        <w:adjustRightInd w:val="0"/>
        <w:spacing w:after="0" w:line="240" w:lineRule="auto"/>
        <w:jc w:val="center"/>
        <w:rPr>
          <w:rFonts w:ascii="Times New Roman" w:hAnsi="Times New Roman" w:cs="Times New Roman"/>
          <w:sz w:val="24"/>
          <w:szCs w:val="24"/>
        </w:rPr>
      </w:pPr>
    </w:p>
    <w:tbl>
      <w:tblPr>
        <w:tblW w:w="717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6"/>
        <w:gridCol w:w="1368"/>
        <w:gridCol w:w="1169"/>
        <w:gridCol w:w="1030"/>
        <w:gridCol w:w="1399"/>
        <w:gridCol w:w="1476"/>
      </w:tblGrid>
      <w:tr w:rsidR="00044CEE" w:rsidRPr="001357CA" w:rsidTr="007F5F58">
        <w:trPr>
          <w:cantSplit/>
          <w:tblHeader/>
          <w:jc w:val="center"/>
        </w:trPr>
        <w:tc>
          <w:tcPr>
            <w:tcW w:w="2104"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9"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30"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6"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7F5F58">
        <w:trPr>
          <w:cantSplit/>
          <w:jc w:val="center"/>
        </w:trPr>
        <w:tc>
          <w:tcPr>
            <w:tcW w:w="736"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1368"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1169"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w:t>
            </w:r>
          </w:p>
        </w:tc>
        <w:tc>
          <w:tcPr>
            <w:tcW w:w="1030"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29,6</w:t>
            </w:r>
          </w:p>
        </w:tc>
        <w:tc>
          <w:tcPr>
            <w:tcW w:w="139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29,6</w:t>
            </w:r>
          </w:p>
        </w:tc>
        <w:tc>
          <w:tcPr>
            <w:tcW w:w="1476"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29,6</w:t>
            </w:r>
          </w:p>
        </w:tc>
      </w:tr>
      <w:tr w:rsidR="00044CEE" w:rsidRPr="001357CA" w:rsidTr="007F5F5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368"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39,2</w:t>
            </w:r>
          </w:p>
        </w:tc>
      </w:tr>
      <w:tr w:rsidR="00044CEE" w:rsidRPr="001357CA" w:rsidTr="007F5F5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368"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50,8</w:t>
            </w:r>
          </w:p>
        </w:tc>
      </w:tr>
      <w:tr w:rsidR="00044CEE" w:rsidRPr="001357CA" w:rsidTr="007F5F5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368"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10,9</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10,9</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61,7</w:t>
            </w:r>
          </w:p>
        </w:tc>
      </w:tr>
      <w:tr w:rsidR="00044CEE" w:rsidRPr="001357CA" w:rsidTr="007F5F5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368"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62</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19,9</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19,9</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81,7</w:t>
            </w:r>
          </w:p>
        </w:tc>
      </w:tr>
      <w:tr w:rsidR="00044CEE" w:rsidRPr="001357CA" w:rsidTr="007F5F5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368"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57</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18,3</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18,3</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7F5F5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368"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9"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30"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6"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044CEE" w:rsidRPr="001357CA" w:rsidRDefault="00044CEE" w:rsidP="00044CEE">
      <w:pPr>
        <w:autoSpaceDE w:val="0"/>
        <w:autoSpaceDN w:val="0"/>
        <w:adjustRightInd w:val="0"/>
        <w:spacing w:after="0" w:line="240" w:lineRule="auto"/>
        <w:rPr>
          <w:rFonts w:ascii="Times New Roman" w:hAnsi="Times New Roman" w:cs="Times New Roman"/>
          <w:sz w:val="24"/>
          <w:szCs w:val="24"/>
        </w:rPr>
      </w:pPr>
    </w:p>
    <w:p w:rsidR="0097299E" w:rsidRDefault="0097299E" w:rsidP="00A01C80">
      <w:pPr>
        <w:autoSpaceDE w:val="0"/>
        <w:autoSpaceDN w:val="0"/>
        <w:adjustRightInd w:val="0"/>
        <w:spacing w:after="0" w:line="400" w:lineRule="atLeast"/>
        <w:jc w:val="center"/>
        <w:rPr>
          <w:rFonts w:ascii="Times New Roman" w:hAnsi="Times New Roman" w:cs="Times New Roman"/>
          <w:b/>
          <w:sz w:val="24"/>
          <w:szCs w:val="24"/>
        </w:rPr>
      </w:pPr>
    </w:p>
    <w:p w:rsidR="00044CEE" w:rsidRPr="001357CA" w:rsidRDefault="00044CEE" w:rsidP="00A01C80">
      <w:pPr>
        <w:autoSpaceDE w:val="0"/>
        <w:autoSpaceDN w:val="0"/>
        <w:adjustRightInd w:val="0"/>
        <w:spacing w:after="0" w:line="400" w:lineRule="atLeast"/>
        <w:jc w:val="center"/>
        <w:rPr>
          <w:rFonts w:ascii="Times New Roman" w:hAnsi="Times New Roman" w:cs="Times New Roman"/>
          <w:sz w:val="24"/>
          <w:szCs w:val="24"/>
        </w:rPr>
      </w:pPr>
      <w:r w:rsidRPr="001357CA">
        <w:rPr>
          <w:rFonts w:ascii="Times New Roman" w:hAnsi="Times New Roman" w:cs="Times New Roman"/>
          <w:b/>
          <w:sz w:val="24"/>
          <w:szCs w:val="24"/>
        </w:rPr>
        <w:t xml:space="preserve">Grafik 5. </w:t>
      </w:r>
      <w:r w:rsidRPr="001F0E48">
        <w:rPr>
          <w:rFonts w:ascii="Times New Roman" w:hAnsi="Times New Roman" w:cs="Times New Roman"/>
          <w:b/>
          <w:sz w:val="24"/>
          <w:szCs w:val="24"/>
        </w:rPr>
        <w:t>Gelir Dağılım Grafiği</w:t>
      </w:r>
    </w:p>
    <w:p w:rsidR="00044CEE" w:rsidRPr="001357CA" w:rsidRDefault="00044CEE" w:rsidP="00044CEE">
      <w:pPr>
        <w:autoSpaceDE w:val="0"/>
        <w:autoSpaceDN w:val="0"/>
        <w:adjustRightInd w:val="0"/>
        <w:spacing w:after="0" w:line="240" w:lineRule="auto"/>
        <w:rPr>
          <w:rFonts w:ascii="Times New Roman" w:hAnsi="Times New Roman" w:cs="Times New Roman"/>
          <w:sz w:val="24"/>
          <w:szCs w:val="24"/>
        </w:rPr>
      </w:pP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2492A695" wp14:editId="290D693D">
            <wp:extent cx="4844362" cy="3878580"/>
            <wp:effectExtent l="0" t="0" r="0" b="762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2817" cy="3877343"/>
                    </a:xfrm>
                    <a:prstGeom prst="rect">
                      <a:avLst/>
                    </a:prstGeom>
                    <a:noFill/>
                    <a:ln>
                      <a:noFill/>
                    </a:ln>
                  </pic:spPr>
                </pic:pic>
              </a:graphicData>
            </a:graphic>
          </wp:inline>
        </w:drawing>
      </w:r>
    </w:p>
    <w:p w:rsidR="00044CEE" w:rsidRPr="001357CA" w:rsidRDefault="00044CEE" w:rsidP="000909E5">
      <w:pPr>
        <w:autoSpaceDE w:val="0"/>
        <w:autoSpaceDN w:val="0"/>
        <w:adjustRightInd w:val="0"/>
        <w:spacing w:after="0" w:line="360" w:lineRule="auto"/>
        <w:rPr>
          <w:rFonts w:ascii="Times New Roman" w:hAnsi="Times New Roman" w:cs="Times New Roman"/>
          <w:sz w:val="24"/>
          <w:szCs w:val="24"/>
        </w:rPr>
      </w:pPr>
    </w:p>
    <w:p w:rsidR="00817575" w:rsidRPr="001F0E48" w:rsidRDefault="00EC2A36" w:rsidP="001F0E48">
      <w:pPr>
        <w:autoSpaceDE w:val="0"/>
        <w:autoSpaceDN w:val="0"/>
        <w:adjustRightInd w:val="0"/>
        <w:spacing w:after="0"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Katılımcıların gelir durumu değerlendirmeye alınabilmek amacıyla 6 farklı gelir grubu oluşturulmuştur. Gelir grupları, 2500 ve altı, 2501-3500, </w:t>
      </w:r>
      <w:r w:rsidR="00110725" w:rsidRPr="001357CA">
        <w:rPr>
          <w:rFonts w:ascii="Times New Roman" w:hAnsi="Times New Roman" w:cs="Times New Roman"/>
          <w:sz w:val="24"/>
          <w:szCs w:val="24"/>
        </w:rPr>
        <w:t xml:space="preserve">3501-4500, </w:t>
      </w:r>
      <w:r w:rsidRPr="001357CA">
        <w:rPr>
          <w:rFonts w:ascii="Times New Roman" w:hAnsi="Times New Roman" w:cs="Times New Roman"/>
          <w:sz w:val="24"/>
          <w:szCs w:val="24"/>
        </w:rPr>
        <w:t xml:space="preserve">4501-5500, 5501-6500, 6501 ve üstü şeklindedir. Yapılan çalışmada </w:t>
      </w:r>
      <w:r w:rsidR="00110725" w:rsidRPr="001357CA">
        <w:rPr>
          <w:rFonts w:ascii="Times New Roman" w:hAnsi="Times New Roman" w:cs="Times New Roman"/>
          <w:sz w:val="24"/>
          <w:szCs w:val="24"/>
        </w:rPr>
        <w:t xml:space="preserve">2500 ve altı gelir grubu 92 </w:t>
      </w:r>
      <w:r w:rsidR="00110725" w:rsidRPr="001357CA">
        <w:rPr>
          <w:rFonts w:ascii="Times New Roman" w:hAnsi="Times New Roman" w:cs="Times New Roman"/>
          <w:sz w:val="24"/>
          <w:szCs w:val="24"/>
        </w:rPr>
        <w:lastRenderedPageBreak/>
        <w:t>katılımcı tarafından işaretlenmiş, %29.58’lik dilimi oluşturmuştur. 2051-3500 grubu 30 katılımcı tarafından işaretlenmiş, %9.65’lik dilimi oluşturmuştur. 3501-4500 grubu 36 katılımcı tarafından işaretlenmiş, %11.58’lik dilimi oluşturmuştur. 4501-5500 grubu 34 katılımcı tarafından işaretlenmiş, %10.93’lük dilimi oluşturmuştur. 5501-6500 grubu 62 katılıcı tarafından işaretlenmiş, %19.94’lük dilimi oluşturmuştur. Son olarak 6501 ve üstü gelir grubu 57 katılımcı tarafından işaretlenmiş ve genelin %18.33’lük dilimini oluşturmuştur.</w:t>
      </w:r>
    </w:p>
    <w:p w:rsidR="00817575" w:rsidRDefault="00817575" w:rsidP="00D86229">
      <w:pPr>
        <w:autoSpaceDE w:val="0"/>
        <w:autoSpaceDN w:val="0"/>
        <w:adjustRightInd w:val="0"/>
        <w:spacing w:before="240" w:after="0" w:line="240" w:lineRule="auto"/>
        <w:jc w:val="center"/>
        <w:rPr>
          <w:rFonts w:ascii="Times New Roman" w:hAnsi="Times New Roman" w:cs="Times New Roman"/>
          <w:b/>
          <w:sz w:val="24"/>
          <w:szCs w:val="24"/>
        </w:rPr>
      </w:pP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Tablo 1</w:t>
      </w:r>
      <w:r w:rsidR="00961242" w:rsidRPr="001357CA">
        <w:rPr>
          <w:rFonts w:ascii="Times New Roman" w:hAnsi="Times New Roman" w:cs="Times New Roman"/>
          <w:b/>
          <w:sz w:val="24"/>
          <w:szCs w:val="24"/>
        </w:rPr>
        <w:t>4</w:t>
      </w:r>
      <w:r w:rsidRPr="001357CA">
        <w:rPr>
          <w:rFonts w:ascii="Times New Roman" w:hAnsi="Times New Roman" w:cs="Times New Roman"/>
          <w:b/>
          <w:sz w:val="24"/>
          <w:szCs w:val="24"/>
        </w:rPr>
        <w:t xml:space="preserve">. </w:t>
      </w:r>
      <w:r w:rsidR="001F0E48" w:rsidRPr="001F0E48">
        <w:rPr>
          <w:rFonts w:ascii="Times New Roman" w:hAnsi="Times New Roman" w:cs="Times New Roman"/>
          <w:b/>
          <w:sz w:val="24"/>
          <w:szCs w:val="24"/>
        </w:rPr>
        <w:t>Siyasi Görüş Dağılım Tablosu</w:t>
      </w:r>
    </w:p>
    <w:tbl>
      <w:tblPr>
        <w:tblW w:w="751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6"/>
        <w:gridCol w:w="1707"/>
        <w:gridCol w:w="1169"/>
        <w:gridCol w:w="1030"/>
        <w:gridCol w:w="1399"/>
        <w:gridCol w:w="1476"/>
      </w:tblGrid>
      <w:tr w:rsidR="00044CEE" w:rsidRPr="001357CA" w:rsidTr="007F5F58">
        <w:trPr>
          <w:cantSplit/>
          <w:tblHeader/>
          <w:jc w:val="center"/>
        </w:trPr>
        <w:tc>
          <w:tcPr>
            <w:tcW w:w="7513" w:type="dxa"/>
            <w:gridSpan w:val="6"/>
            <w:tcBorders>
              <w:top w:val="nil"/>
              <w:left w:val="nil"/>
              <w:bottom w:val="nil"/>
              <w:right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044CEE" w:rsidRPr="001357CA" w:rsidTr="007F5F58">
        <w:trPr>
          <w:cantSplit/>
          <w:tblHeader/>
          <w:jc w:val="center"/>
        </w:trPr>
        <w:tc>
          <w:tcPr>
            <w:tcW w:w="2443"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8"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2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8"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5"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183F79">
        <w:trPr>
          <w:cantSplit/>
          <w:jc w:val="center"/>
        </w:trPr>
        <w:tc>
          <w:tcPr>
            <w:tcW w:w="737"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1706"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1168"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w:t>
            </w:r>
          </w:p>
        </w:tc>
        <w:tc>
          <w:tcPr>
            <w:tcW w:w="102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w:t>
            </w:r>
          </w:p>
        </w:tc>
        <w:tc>
          <w:tcPr>
            <w:tcW w:w="1398"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w:t>
            </w:r>
          </w:p>
        </w:tc>
        <w:tc>
          <w:tcPr>
            <w:tcW w:w="1475"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w:t>
            </w:r>
          </w:p>
        </w:tc>
      </w:tr>
      <w:tr w:rsidR="00044CEE" w:rsidRPr="001357CA" w:rsidTr="00183F79">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706"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10,9</w:t>
            </w:r>
          </w:p>
        </w:tc>
      </w:tr>
      <w:tr w:rsidR="00044CEE" w:rsidRPr="001357CA" w:rsidTr="00183F79">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706"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25,7</w:t>
            </w:r>
          </w:p>
        </w:tc>
      </w:tr>
      <w:tr w:rsidR="00044CEE" w:rsidRPr="001357CA" w:rsidTr="00183F79">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706"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40,5</w:t>
            </w:r>
          </w:p>
        </w:tc>
      </w:tr>
      <w:tr w:rsidR="00044CEE" w:rsidRPr="001357CA" w:rsidTr="00183F79">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706"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6,8</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6,8</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47,3</w:t>
            </w:r>
          </w:p>
        </w:tc>
      </w:tr>
      <w:tr w:rsidR="00044CEE" w:rsidRPr="001357CA" w:rsidTr="00183F79">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706"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1168"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164</w:t>
            </w:r>
          </w:p>
        </w:tc>
        <w:tc>
          <w:tcPr>
            <w:tcW w:w="102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52,7</w:t>
            </w:r>
          </w:p>
        </w:tc>
        <w:tc>
          <w:tcPr>
            <w:tcW w:w="1398"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52,7</w:t>
            </w:r>
          </w:p>
        </w:tc>
        <w:tc>
          <w:tcPr>
            <w:tcW w:w="1475"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183F79">
        <w:trPr>
          <w:cantSplit/>
          <w:jc w:val="center"/>
        </w:trPr>
        <w:tc>
          <w:tcPr>
            <w:tcW w:w="737"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1706"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8"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2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8"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5"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1F0E48" w:rsidRDefault="001F0E48"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D86229" w:rsidRDefault="00D86229" w:rsidP="00D86229">
      <w:pPr>
        <w:autoSpaceDE w:val="0"/>
        <w:autoSpaceDN w:val="0"/>
        <w:adjustRightInd w:val="0"/>
        <w:spacing w:before="240" w:after="0" w:line="400" w:lineRule="atLeast"/>
        <w:jc w:val="center"/>
        <w:rPr>
          <w:rFonts w:ascii="Times New Roman" w:hAnsi="Times New Roman" w:cs="Times New Roman"/>
          <w:b/>
          <w:sz w:val="24"/>
          <w:szCs w:val="24"/>
        </w:rPr>
      </w:pPr>
    </w:p>
    <w:p w:rsidR="005A1A46" w:rsidRDefault="005A1A46" w:rsidP="001357CA">
      <w:pPr>
        <w:autoSpaceDE w:val="0"/>
        <w:autoSpaceDN w:val="0"/>
        <w:adjustRightInd w:val="0"/>
        <w:spacing w:after="0" w:line="400" w:lineRule="atLeast"/>
        <w:jc w:val="center"/>
        <w:rPr>
          <w:rFonts w:ascii="Times New Roman" w:hAnsi="Times New Roman" w:cs="Times New Roman"/>
          <w:b/>
          <w:sz w:val="24"/>
          <w:szCs w:val="24"/>
        </w:rPr>
      </w:pPr>
    </w:p>
    <w:p w:rsidR="00044CEE" w:rsidRDefault="00044CEE" w:rsidP="001357CA">
      <w:pPr>
        <w:autoSpaceDE w:val="0"/>
        <w:autoSpaceDN w:val="0"/>
        <w:adjustRightInd w:val="0"/>
        <w:spacing w:after="0" w:line="400" w:lineRule="atLeast"/>
        <w:jc w:val="center"/>
        <w:rPr>
          <w:rFonts w:ascii="Times New Roman" w:hAnsi="Times New Roman" w:cs="Times New Roman"/>
          <w:b/>
          <w:sz w:val="24"/>
          <w:szCs w:val="24"/>
        </w:rPr>
      </w:pPr>
      <w:r w:rsidRPr="001357CA">
        <w:rPr>
          <w:rFonts w:ascii="Times New Roman" w:hAnsi="Times New Roman" w:cs="Times New Roman"/>
          <w:b/>
          <w:sz w:val="24"/>
          <w:szCs w:val="24"/>
        </w:rPr>
        <w:lastRenderedPageBreak/>
        <w:t xml:space="preserve">Grafik 6. </w:t>
      </w:r>
      <w:r w:rsidR="001F0E48" w:rsidRPr="001F0E48">
        <w:rPr>
          <w:rFonts w:ascii="Times New Roman" w:hAnsi="Times New Roman" w:cs="Times New Roman"/>
          <w:b/>
          <w:sz w:val="24"/>
          <w:szCs w:val="24"/>
        </w:rPr>
        <w:t>Siyasi Görüş Dağılım Grafiği</w:t>
      </w:r>
    </w:p>
    <w:p w:rsidR="00D86229" w:rsidRDefault="00D86229" w:rsidP="001357CA">
      <w:pPr>
        <w:autoSpaceDE w:val="0"/>
        <w:autoSpaceDN w:val="0"/>
        <w:adjustRightInd w:val="0"/>
        <w:spacing w:after="0" w:line="400" w:lineRule="atLeast"/>
        <w:jc w:val="center"/>
        <w:rPr>
          <w:rFonts w:ascii="Times New Roman" w:hAnsi="Times New Roman" w:cs="Times New Roman"/>
          <w:sz w:val="24"/>
          <w:szCs w:val="24"/>
        </w:rPr>
      </w:pPr>
    </w:p>
    <w:p w:rsidR="000F3BF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028B0B1A" wp14:editId="2B3591EE">
            <wp:extent cx="5113020" cy="4093679"/>
            <wp:effectExtent l="0" t="0" r="0" b="254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3020" cy="4093679"/>
                    </a:xfrm>
                    <a:prstGeom prst="rect">
                      <a:avLst/>
                    </a:prstGeom>
                    <a:noFill/>
                    <a:ln>
                      <a:noFill/>
                    </a:ln>
                  </pic:spPr>
                </pic:pic>
              </a:graphicData>
            </a:graphic>
          </wp:inline>
        </w:drawing>
      </w:r>
    </w:p>
    <w:p w:rsidR="00D86229" w:rsidRDefault="00D86229" w:rsidP="000909E5">
      <w:pPr>
        <w:autoSpaceDE w:val="0"/>
        <w:autoSpaceDN w:val="0"/>
        <w:adjustRightInd w:val="0"/>
        <w:spacing w:after="0" w:line="360" w:lineRule="auto"/>
        <w:ind w:firstLine="708"/>
        <w:jc w:val="both"/>
        <w:rPr>
          <w:rFonts w:ascii="Times New Roman" w:hAnsi="Times New Roman" w:cs="Times New Roman"/>
          <w:sz w:val="24"/>
          <w:szCs w:val="24"/>
        </w:rPr>
      </w:pPr>
    </w:p>
    <w:p w:rsidR="000F3BFE" w:rsidRDefault="000F3BFE" w:rsidP="000909E5">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Yapılan çalışmada kişilere Kendinizi Nasıl Tanımlarsınız başlığı altında Liberal, Sosyalist, Sosyal Demokrat, </w:t>
      </w:r>
      <w:proofErr w:type="gramStart"/>
      <w:r w:rsidRPr="001357CA">
        <w:rPr>
          <w:rFonts w:ascii="Times New Roman" w:hAnsi="Times New Roman" w:cs="Times New Roman"/>
          <w:sz w:val="24"/>
          <w:szCs w:val="24"/>
        </w:rPr>
        <w:t>Muhafazakar</w:t>
      </w:r>
      <w:proofErr w:type="gramEnd"/>
      <w:r w:rsidRPr="001357CA">
        <w:rPr>
          <w:rFonts w:ascii="Times New Roman" w:hAnsi="Times New Roman" w:cs="Times New Roman"/>
          <w:sz w:val="24"/>
          <w:szCs w:val="24"/>
        </w:rPr>
        <w:t>, İslamcı ve Milliyetçi olmak üzere toplam 6 seçenek sunulmuştur. Katılımcılardan 16’sı kendisini Liberal olarak tanımlamıştır. Liberal katılımcı genelin %5.14’üne tekabül etmektedir. Katılımcıların 18’i kendisini Sosyalist olarak tanımlamış, genelin %5.79’</w:t>
      </w:r>
      <w:r w:rsidR="000126A0" w:rsidRPr="001357CA">
        <w:rPr>
          <w:rFonts w:ascii="Times New Roman" w:hAnsi="Times New Roman" w:cs="Times New Roman"/>
          <w:sz w:val="24"/>
          <w:szCs w:val="24"/>
        </w:rPr>
        <w:t>unu</w:t>
      </w:r>
      <w:r w:rsidRPr="001357CA">
        <w:rPr>
          <w:rFonts w:ascii="Times New Roman" w:hAnsi="Times New Roman" w:cs="Times New Roman"/>
          <w:sz w:val="24"/>
          <w:szCs w:val="24"/>
        </w:rPr>
        <w:t xml:space="preserve"> </w:t>
      </w:r>
      <w:r w:rsidR="000126A0" w:rsidRPr="001357CA">
        <w:rPr>
          <w:rFonts w:ascii="Times New Roman" w:hAnsi="Times New Roman" w:cs="Times New Roman"/>
          <w:sz w:val="24"/>
          <w:szCs w:val="24"/>
        </w:rPr>
        <w:t>oluşturmuştur</w:t>
      </w:r>
      <w:r w:rsidRPr="001357CA">
        <w:rPr>
          <w:rFonts w:ascii="Times New Roman" w:hAnsi="Times New Roman" w:cs="Times New Roman"/>
          <w:sz w:val="24"/>
          <w:szCs w:val="24"/>
        </w:rPr>
        <w:t xml:space="preserve">. Katılımcılardan 46 kişi kendisini Sosyal Demokrat olarak tanımlamış, genelin %14.79’unu oluşturmuştur. </w:t>
      </w:r>
      <w:r w:rsidR="000126A0" w:rsidRPr="001357CA">
        <w:rPr>
          <w:rFonts w:ascii="Times New Roman" w:hAnsi="Times New Roman" w:cs="Times New Roman"/>
          <w:sz w:val="24"/>
          <w:szCs w:val="24"/>
        </w:rPr>
        <w:t xml:space="preserve">Kendisini </w:t>
      </w:r>
      <w:proofErr w:type="gramStart"/>
      <w:r w:rsidR="000126A0" w:rsidRPr="001357CA">
        <w:rPr>
          <w:rFonts w:ascii="Times New Roman" w:hAnsi="Times New Roman" w:cs="Times New Roman"/>
          <w:sz w:val="24"/>
          <w:szCs w:val="24"/>
        </w:rPr>
        <w:t>Muhafazakar</w:t>
      </w:r>
      <w:proofErr w:type="gramEnd"/>
      <w:r w:rsidR="000126A0" w:rsidRPr="001357CA">
        <w:rPr>
          <w:rFonts w:ascii="Times New Roman" w:hAnsi="Times New Roman" w:cs="Times New Roman"/>
          <w:sz w:val="24"/>
          <w:szCs w:val="24"/>
        </w:rPr>
        <w:t xml:space="preserve"> olarak tanımlayan katılımcı sayısı da Sosyal Demokrat katılımcı sayısı ile aynı olup</w:t>
      </w:r>
      <w:r w:rsidRPr="001357CA">
        <w:rPr>
          <w:rFonts w:ascii="Times New Roman" w:hAnsi="Times New Roman" w:cs="Times New Roman"/>
          <w:sz w:val="24"/>
          <w:szCs w:val="24"/>
        </w:rPr>
        <w:t xml:space="preserve"> </w:t>
      </w:r>
      <w:r w:rsidR="000126A0" w:rsidRPr="001357CA">
        <w:rPr>
          <w:rFonts w:ascii="Times New Roman" w:hAnsi="Times New Roman" w:cs="Times New Roman"/>
          <w:sz w:val="24"/>
          <w:szCs w:val="24"/>
        </w:rPr>
        <w:t xml:space="preserve">46 kişidir ve %14.79’a tekabül etmektedir. Kendisini İslamcı olarak tanımlayan katılımcı sayısı 21 kişidir ve genelin %6.75’ini oluşturmaktadır. Son olarak kendisini Milliyetçi olarak tanımlayan katılımcı sayısı 164 kişi ile genelin %52.73’ünü oluşturmuştur.   </w:t>
      </w:r>
    </w:p>
    <w:p w:rsidR="000909E5" w:rsidRDefault="000909E5" w:rsidP="000909E5">
      <w:pPr>
        <w:autoSpaceDE w:val="0"/>
        <w:autoSpaceDN w:val="0"/>
        <w:adjustRightInd w:val="0"/>
        <w:spacing w:after="0" w:line="360" w:lineRule="auto"/>
        <w:ind w:firstLine="708"/>
        <w:jc w:val="both"/>
        <w:rPr>
          <w:rFonts w:ascii="Times New Roman" w:hAnsi="Times New Roman" w:cs="Times New Roman"/>
          <w:sz w:val="24"/>
          <w:szCs w:val="24"/>
        </w:rPr>
      </w:pPr>
    </w:p>
    <w:p w:rsidR="00D86229" w:rsidRDefault="00D86229" w:rsidP="000909E5">
      <w:pPr>
        <w:autoSpaceDE w:val="0"/>
        <w:autoSpaceDN w:val="0"/>
        <w:adjustRightInd w:val="0"/>
        <w:spacing w:after="0" w:line="360" w:lineRule="auto"/>
        <w:ind w:firstLine="708"/>
        <w:jc w:val="both"/>
        <w:rPr>
          <w:rFonts w:ascii="Times New Roman" w:hAnsi="Times New Roman" w:cs="Times New Roman"/>
          <w:sz w:val="24"/>
          <w:szCs w:val="24"/>
        </w:rPr>
      </w:pPr>
    </w:p>
    <w:p w:rsidR="005A1A46" w:rsidRPr="001357CA" w:rsidRDefault="005A1A46" w:rsidP="000909E5">
      <w:pPr>
        <w:autoSpaceDE w:val="0"/>
        <w:autoSpaceDN w:val="0"/>
        <w:adjustRightInd w:val="0"/>
        <w:spacing w:after="0" w:line="360" w:lineRule="auto"/>
        <w:ind w:firstLine="708"/>
        <w:jc w:val="both"/>
        <w:rPr>
          <w:rFonts w:ascii="Times New Roman" w:hAnsi="Times New Roman" w:cs="Times New Roman"/>
          <w:sz w:val="24"/>
          <w:szCs w:val="24"/>
        </w:rPr>
      </w:pPr>
    </w:p>
    <w:p w:rsidR="00044CEE"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lastRenderedPageBreak/>
        <w:t>Tablo 1</w:t>
      </w:r>
      <w:r w:rsidR="00961242" w:rsidRPr="001357CA">
        <w:rPr>
          <w:rFonts w:ascii="Times New Roman" w:hAnsi="Times New Roman" w:cs="Times New Roman"/>
          <w:b/>
          <w:sz w:val="24"/>
          <w:szCs w:val="24"/>
        </w:rPr>
        <w:t>5</w:t>
      </w:r>
      <w:r w:rsidRPr="001357CA">
        <w:rPr>
          <w:rFonts w:ascii="Times New Roman" w:hAnsi="Times New Roman" w:cs="Times New Roman"/>
          <w:b/>
          <w:sz w:val="24"/>
          <w:szCs w:val="24"/>
        </w:rPr>
        <w:t xml:space="preserve">. </w:t>
      </w:r>
      <w:r w:rsidRPr="001F0E48">
        <w:rPr>
          <w:rFonts w:ascii="Times New Roman" w:hAnsi="Times New Roman" w:cs="Times New Roman"/>
          <w:b/>
          <w:sz w:val="24"/>
          <w:szCs w:val="24"/>
        </w:rPr>
        <w:t>Hizm</w:t>
      </w:r>
      <w:r w:rsidR="001F0E48" w:rsidRPr="001F0E48">
        <w:rPr>
          <w:rFonts w:ascii="Times New Roman" w:hAnsi="Times New Roman" w:cs="Times New Roman"/>
          <w:b/>
          <w:sz w:val="24"/>
          <w:szCs w:val="24"/>
        </w:rPr>
        <w:t>et Alınan Birim Dağılım Tablosu</w:t>
      </w:r>
    </w:p>
    <w:p w:rsidR="001F0E48" w:rsidRPr="001357CA" w:rsidRDefault="001F0E48" w:rsidP="00A01C80">
      <w:pPr>
        <w:autoSpaceDE w:val="0"/>
        <w:autoSpaceDN w:val="0"/>
        <w:adjustRightInd w:val="0"/>
        <w:spacing w:after="0" w:line="240" w:lineRule="auto"/>
        <w:jc w:val="center"/>
        <w:rPr>
          <w:rFonts w:ascii="Times New Roman" w:hAnsi="Times New Roman" w:cs="Times New Roman"/>
          <w:sz w:val="24"/>
          <w:szCs w:val="24"/>
        </w:rPr>
      </w:pPr>
    </w:p>
    <w:tbl>
      <w:tblPr>
        <w:tblW w:w="80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6"/>
        <w:gridCol w:w="2229"/>
        <w:gridCol w:w="1169"/>
        <w:gridCol w:w="1030"/>
        <w:gridCol w:w="1399"/>
        <w:gridCol w:w="1476"/>
      </w:tblGrid>
      <w:tr w:rsidR="00044CEE" w:rsidRPr="001357CA" w:rsidTr="001F0E48">
        <w:trPr>
          <w:cantSplit/>
          <w:tblHeader/>
          <w:jc w:val="center"/>
        </w:trPr>
        <w:tc>
          <w:tcPr>
            <w:tcW w:w="2965" w:type="dxa"/>
            <w:gridSpan w:val="2"/>
            <w:tcBorders>
              <w:top w:val="single" w:sz="16" w:space="0" w:color="000000"/>
              <w:left w:val="single" w:sz="16" w:space="0" w:color="000000"/>
              <w:bottom w:val="single" w:sz="16" w:space="0" w:color="000000"/>
              <w:right w:val="nil"/>
            </w:tcBorders>
            <w:shd w:val="clear" w:color="auto" w:fill="FFFFFF"/>
            <w:vAlign w:val="bottom"/>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c>
          <w:tcPr>
            <w:tcW w:w="1169" w:type="dxa"/>
            <w:tcBorders>
              <w:top w:val="single" w:sz="16" w:space="0" w:color="000000"/>
              <w:left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Frequency</w:t>
            </w:r>
            <w:proofErr w:type="spellEnd"/>
          </w:p>
        </w:tc>
        <w:tc>
          <w:tcPr>
            <w:tcW w:w="1030"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Percent</w:t>
            </w:r>
            <w:proofErr w:type="spellEnd"/>
          </w:p>
        </w:tc>
        <w:tc>
          <w:tcPr>
            <w:tcW w:w="1399" w:type="dxa"/>
            <w:tcBorders>
              <w:top w:val="single" w:sz="16" w:space="0" w:color="000000"/>
              <w:bottom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c>
          <w:tcPr>
            <w:tcW w:w="1476" w:type="dxa"/>
            <w:tcBorders>
              <w:top w:val="single" w:sz="16" w:space="0" w:color="000000"/>
              <w:bottom w:val="single" w:sz="16" w:space="0" w:color="000000"/>
              <w:right w:val="single" w:sz="16" w:space="0" w:color="000000"/>
            </w:tcBorders>
            <w:shd w:val="clear" w:color="auto" w:fill="FFFFFF"/>
            <w:vAlign w:val="bottom"/>
          </w:tcPr>
          <w:p w:rsidR="00044CEE" w:rsidRPr="001357CA" w:rsidRDefault="00044CEE" w:rsidP="00D15229">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Cumulative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Percent</w:t>
            </w:r>
            <w:proofErr w:type="spellEnd"/>
          </w:p>
        </w:tc>
      </w:tr>
      <w:tr w:rsidR="00044CEE" w:rsidRPr="001357CA" w:rsidTr="001F0E48">
        <w:trPr>
          <w:cantSplit/>
          <w:jc w:val="center"/>
        </w:trPr>
        <w:tc>
          <w:tcPr>
            <w:tcW w:w="736" w:type="dxa"/>
            <w:vMerge w:val="restart"/>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p>
        </w:tc>
        <w:tc>
          <w:tcPr>
            <w:tcW w:w="2229" w:type="dxa"/>
            <w:tcBorders>
              <w:top w:val="single" w:sz="16" w:space="0" w:color="000000"/>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1169" w:type="dxa"/>
            <w:tcBorders>
              <w:top w:val="single" w:sz="16" w:space="0" w:color="000000"/>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w:t>
            </w:r>
          </w:p>
        </w:tc>
        <w:tc>
          <w:tcPr>
            <w:tcW w:w="1030"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w:t>
            </w:r>
          </w:p>
        </w:tc>
        <w:tc>
          <w:tcPr>
            <w:tcW w:w="1399" w:type="dxa"/>
            <w:tcBorders>
              <w:top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w:t>
            </w:r>
          </w:p>
        </w:tc>
        <w:tc>
          <w:tcPr>
            <w:tcW w:w="1476" w:type="dxa"/>
            <w:tcBorders>
              <w:top w:val="single" w:sz="16" w:space="0" w:color="000000"/>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115</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37,0</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37,0</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46,0</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87</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28,0</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28,0</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74,0</w:t>
            </w:r>
            <w:r w:rsidR="000260E8" w:rsidRPr="001357CA">
              <w:rPr>
                <w:rFonts w:ascii="Times New Roman" w:hAnsi="Times New Roman" w:cs="Times New Roman"/>
                <w:color w:val="000000"/>
                <w:sz w:val="18"/>
                <w:szCs w:val="18"/>
              </w:rPr>
              <w:t xml:space="preserve"> </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66</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21,2</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21,2</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95,2</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Siber Suçlar</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3,2</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3,2</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98,4</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Silah Patlayıcı Mad. Şb.</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99,0</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Çocuk Şube</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99,4</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nil"/>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Toplum Destekli</w:t>
            </w:r>
          </w:p>
        </w:tc>
        <w:tc>
          <w:tcPr>
            <w:tcW w:w="1169" w:type="dxa"/>
            <w:tcBorders>
              <w:top w:val="nil"/>
              <w:left w:val="single" w:sz="16" w:space="0" w:color="000000"/>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w:t>
            </w:r>
          </w:p>
        </w:tc>
        <w:tc>
          <w:tcPr>
            <w:tcW w:w="1030"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w:t>
            </w:r>
          </w:p>
        </w:tc>
        <w:tc>
          <w:tcPr>
            <w:tcW w:w="1399" w:type="dxa"/>
            <w:tcBorders>
              <w:top w:val="nil"/>
              <w:bottom w:val="nil"/>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w:t>
            </w:r>
          </w:p>
        </w:tc>
        <w:tc>
          <w:tcPr>
            <w:tcW w:w="1476" w:type="dxa"/>
            <w:tcBorders>
              <w:top w:val="nil"/>
              <w:bottom w:val="nil"/>
              <w:right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r>
      <w:tr w:rsidR="00044CEE" w:rsidRPr="001357CA" w:rsidTr="001F0E48">
        <w:trPr>
          <w:cantSplit/>
          <w:jc w:val="center"/>
        </w:trPr>
        <w:tc>
          <w:tcPr>
            <w:tcW w:w="736" w:type="dxa"/>
            <w:vMerge/>
            <w:tcBorders>
              <w:top w:val="single" w:sz="16" w:space="0" w:color="000000"/>
              <w:left w:val="single" w:sz="16" w:space="0" w:color="000000"/>
              <w:bottom w:val="single" w:sz="16" w:space="0" w:color="000000"/>
              <w:right w:val="nil"/>
            </w:tcBorders>
            <w:shd w:val="clear" w:color="auto" w:fill="FFFFFF"/>
          </w:tcPr>
          <w:p w:rsidR="00044CEE" w:rsidRPr="001357CA" w:rsidRDefault="00044CEE" w:rsidP="00D15229">
            <w:pPr>
              <w:autoSpaceDE w:val="0"/>
              <w:autoSpaceDN w:val="0"/>
              <w:adjustRightInd w:val="0"/>
              <w:spacing w:after="0" w:line="240" w:lineRule="auto"/>
              <w:rPr>
                <w:rFonts w:ascii="Times New Roman" w:hAnsi="Times New Roman" w:cs="Times New Roman"/>
                <w:color w:val="000000"/>
                <w:sz w:val="18"/>
                <w:szCs w:val="18"/>
              </w:rPr>
            </w:pPr>
          </w:p>
        </w:tc>
        <w:tc>
          <w:tcPr>
            <w:tcW w:w="2229" w:type="dxa"/>
            <w:tcBorders>
              <w:top w:val="nil"/>
              <w:left w:val="nil"/>
              <w:bottom w:val="single" w:sz="16" w:space="0" w:color="000000"/>
              <w:right w:val="single" w:sz="16" w:space="0" w:color="000000"/>
            </w:tcBorders>
            <w:shd w:val="clear" w:color="auto" w:fill="FFFFFF"/>
          </w:tcPr>
          <w:p w:rsidR="00044CEE" w:rsidRPr="001357CA" w:rsidRDefault="00044CEE" w:rsidP="00D1522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169" w:type="dxa"/>
            <w:tcBorders>
              <w:top w:val="nil"/>
              <w:left w:val="single" w:sz="16" w:space="0" w:color="000000"/>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1030"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399" w:type="dxa"/>
            <w:tcBorders>
              <w:top w:val="nil"/>
              <w:bottom w:val="single" w:sz="16" w:space="0" w:color="000000"/>
            </w:tcBorders>
            <w:shd w:val="clear" w:color="auto" w:fill="FFFFFF"/>
            <w:vAlign w:val="center"/>
          </w:tcPr>
          <w:p w:rsidR="00044CEE" w:rsidRPr="001357CA" w:rsidRDefault="00044CEE" w:rsidP="00D15229">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1476" w:type="dxa"/>
            <w:tcBorders>
              <w:top w:val="nil"/>
              <w:bottom w:val="single" w:sz="16" w:space="0" w:color="000000"/>
              <w:right w:val="single" w:sz="16" w:space="0" w:color="000000"/>
            </w:tcBorders>
            <w:shd w:val="clear" w:color="auto" w:fill="FFFFFF"/>
            <w:vAlign w:val="center"/>
          </w:tcPr>
          <w:p w:rsidR="00044CEE" w:rsidRPr="001357CA" w:rsidRDefault="00044CEE" w:rsidP="00D15229">
            <w:pPr>
              <w:autoSpaceDE w:val="0"/>
              <w:autoSpaceDN w:val="0"/>
              <w:adjustRightInd w:val="0"/>
              <w:spacing w:after="0" w:line="240" w:lineRule="auto"/>
              <w:rPr>
                <w:rFonts w:ascii="Times New Roman" w:hAnsi="Times New Roman" w:cs="Times New Roman"/>
                <w:sz w:val="24"/>
                <w:szCs w:val="24"/>
              </w:rPr>
            </w:pPr>
          </w:p>
        </w:tc>
      </w:tr>
    </w:tbl>
    <w:p w:rsidR="00430D85" w:rsidRPr="001357CA" w:rsidRDefault="00430D85" w:rsidP="00430D85">
      <w:pPr>
        <w:autoSpaceDE w:val="0"/>
        <w:autoSpaceDN w:val="0"/>
        <w:adjustRightInd w:val="0"/>
        <w:spacing w:after="0" w:line="400" w:lineRule="atLeast"/>
        <w:rPr>
          <w:rFonts w:ascii="Times New Roman" w:hAnsi="Times New Roman" w:cs="Times New Roman"/>
          <w:b/>
          <w:sz w:val="24"/>
          <w:szCs w:val="24"/>
        </w:rPr>
      </w:pPr>
    </w:p>
    <w:p w:rsidR="00430D85" w:rsidRPr="001357CA" w:rsidRDefault="00044CEE" w:rsidP="00D23712">
      <w:pPr>
        <w:autoSpaceDE w:val="0"/>
        <w:autoSpaceDN w:val="0"/>
        <w:adjustRightInd w:val="0"/>
        <w:spacing w:after="0" w:line="400" w:lineRule="atLeast"/>
        <w:jc w:val="center"/>
        <w:rPr>
          <w:rFonts w:ascii="Times New Roman" w:hAnsi="Times New Roman" w:cs="Times New Roman"/>
          <w:sz w:val="24"/>
          <w:szCs w:val="24"/>
        </w:rPr>
      </w:pPr>
      <w:r w:rsidRPr="001357CA">
        <w:rPr>
          <w:rFonts w:ascii="Times New Roman" w:hAnsi="Times New Roman" w:cs="Times New Roman"/>
          <w:b/>
          <w:sz w:val="24"/>
          <w:szCs w:val="24"/>
        </w:rPr>
        <w:t xml:space="preserve">Grafik 7. </w:t>
      </w:r>
      <w:r w:rsidRPr="001F0E48">
        <w:rPr>
          <w:rFonts w:ascii="Times New Roman" w:hAnsi="Times New Roman" w:cs="Times New Roman"/>
          <w:b/>
          <w:sz w:val="24"/>
          <w:szCs w:val="24"/>
        </w:rPr>
        <w:t>Hizme</w:t>
      </w:r>
      <w:r w:rsidR="001F0E48" w:rsidRPr="001F0E48">
        <w:rPr>
          <w:rFonts w:ascii="Times New Roman" w:hAnsi="Times New Roman" w:cs="Times New Roman"/>
          <w:b/>
          <w:sz w:val="24"/>
          <w:szCs w:val="24"/>
        </w:rPr>
        <w:t>t Alınan Birim Dağılım Grafiği</w:t>
      </w:r>
    </w:p>
    <w:p w:rsidR="00044CEE" w:rsidRPr="001357CA" w:rsidRDefault="00044CEE" w:rsidP="00A01C80">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noProof/>
          <w:sz w:val="24"/>
          <w:szCs w:val="24"/>
          <w:lang w:eastAsia="tr-TR"/>
        </w:rPr>
        <w:drawing>
          <wp:inline distT="0" distB="0" distL="0" distR="0" wp14:anchorId="412C14C1" wp14:editId="532510EB">
            <wp:extent cx="4832350" cy="3771900"/>
            <wp:effectExtent l="0" t="0" r="635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35266" cy="3774176"/>
                    </a:xfrm>
                    <a:prstGeom prst="rect">
                      <a:avLst/>
                    </a:prstGeom>
                    <a:noFill/>
                    <a:ln>
                      <a:noFill/>
                    </a:ln>
                  </pic:spPr>
                </pic:pic>
              </a:graphicData>
            </a:graphic>
          </wp:inline>
        </w:drawing>
      </w:r>
    </w:p>
    <w:p w:rsidR="00044CEE" w:rsidRPr="001357CA" w:rsidRDefault="00044CEE" w:rsidP="00044CEE">
      <w:pPr>
        <w:rPr>
          <w:rFonts w:ascii="Times New Roman" w:hAnsi="Times New Roman" w:cs="Times New Roman"/>
        </w:rPr>
      </w:pPr>
    </w:p>
    <w:p w:rsidR="00D23712" w:rsidRDefault="000260E8" w:rsidP="00466BB8">
      <w:pPr>
        <w:spacing w:after="0"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Yapılan çalışmada katılımcıların hangi Emniyet biriminden hizmet aldığını öğrenebilmek için </w:t>
      </w:r>
      <w:proofErr w:type="spellStart"/>
      <w:r w:rsidRPr="001357CA">
        <w:rPr>
          <w:rFonts w:ascii="Times New Roman" w:hAnsi="Times New Roman" w:cs="Times New Roman"/>
          <w:sz w:val="24"/>
          <w:szCs w:val="24"/>
        </w:rPr>
        <w:t>Polisevi</w:t>
      </w:r>
      <w:proofErr w:type="spellEnd"/>
      <w:r w:rsidRPr="001357CA">
        <w:rPr>
          <w:rFonts w:ascii="Times New Roman" w:hAnsi="Times New Roman" w:cs="Times New Roman"/>
          <w:sz w:val="24"/>
          <w:szCs w:val="24"/>
        </w:rPr>
        <w:t>, Polis Merkezi, Trafik Şb</w:t>
      </w:r>
      <w:proofErr w:type="gramStart"/>
      <w:r w:rsidRPr="001357CA">
        <w:rPr>
          <w:rFonts w:ascii="Times New Roman" w:hAnsi="Times New Roman" w:cs="Times New Roman"/>
          <w:sz w:val="24"/>
          <w:szCs w:val="24"/>
        </w:rPr>
        <w:t>.,</w:t>
      </w:r>
      <w:proofErr w:type="gramEnd"/>
      <w:r w:rsidRPr="001357CA">
        <w:rPr>
          <w:rFonts w:ascii="Times New Roman" w:hAnsi="Times New Roman" w:cs="Times New Roman"/>
          <w:sz w:val="24"/>
          <w:szCs w:val="24"/>
        </w:rPr>
        <w:t xml:space="preserve"> Asayiş Şb., Siber Suçlarla Mücadele Şb., Silah ve Patlayıcı Mad. Şb., Çocuk Şb., ve Toplum Destekli Polislik Şb. </w:t>
      </w:r>
      <w:proofErr w:type="gramStart"/>
      <w:r w:rsidRPr="001357CA">
        <w:rPr>
          <w:rFonts w:ascii="Times New Roman" w:hAnsi="Times New Roman" w:cs="Times New Roman"/>
          <w:sz w:val="24"/>
          <w:szCs w:val="24"/>
        </w:rPr>
        <w:t>olmak</w:t>
      </w:r>
      <w:proofErr w:type="gramEnd"/>
      <w:r w:rsidRPr="001357CA">
        <w:rPr>
          <w:rFonts w:ascii="Times New Roman" w:hAnsi="Times New Roman" w:cs="Times New Roman"/>
          <w:sz w:val="24"/>
          <w:szCs w:val="24"/>
        </w:rPr>
        <w:t xml:space="preserve"> üzere toplam 8 birim seçenekler arasına alınmıştır. </w:t>
      </w:r>
      <w:proofErr w:type="spellStart"/>
      <w:proofErr w:type="gramStart"/>
      <w:r w:rsidRPr="001357CA">
        <w:rPr>
          <w:rFonts w:ascii="Times New Roman" w:hAnsi="Times New Roman" w:cs="Times New Roman"/>
          <w:sz w:val="24"/>
          <w:szCs w:val="24"/>
        </w:rPr>
        <w:t>Polisevinden</w:t>
      </w:r>
      <w:proofErr w:type="spellEnd"/>
      <w:r w:rsidRPr="001357CA">
        <w:rPr>
          <w:rFonts w:ascii="Times New Roman" w:hAnsi="Times New Roman" w:cs="Times New Roman"/>
          <w:sz w:val="24"/>
          <w:szCs w:val="24"/>
        </w:rPr>
        <w:t xml:space="preserve"> 28 katılımcı </w:t>
      </w:r>
      <w:r w:rsidRPr="001357CA">
        <w:rPr>
          <w:rFonts w:ascii="Times New Roman" w:hAnsi="Times New Roman" w:cs="Times New Roman"/>
          <w:sz w:val="24"/>
          <w:szCs w:val="24"/>
        </w:rPr>
        <w:lastRenderedPageBreak/>
        <w:t xml:space="preserve">hizmet almış ve genelin %9’unu oluşturmuş, Polis Merkezinden 115 kişi hizmet alarak genelin %36.98’ini oluşturmuş, Trafik Şubeden 87 kişi hizmet alarak genelin %27.97’sini oluşurmuş, Siber Suçlarla Mücadele Şubeden 10 kişi hizmet alarak genelin %3.11’ini oluşturmuş, </w:t>
      </w:r>
      <w:r w:rsidR="00016957" w:rsidRPr="001357CA">
        <w:rPr>
          <w:rFonts w:ascii="Times New Roman" w:hAnsi="Times New Roman" w:cs="Times New Roman"/>
          <w:sz w:val="24"/>
          <w:szCs w:val="24"/>
        </w:rPr>
        <w:t xml:space="preserve">Silah ve Patlayıcı Maddeler Şubeden ve Toplum Destekli Polislik Şubede 2’şer kişi hizmet almış ve her iki şube de %0.64’lük dilimler oluşturmuştur. </w:t>
      </w:r>
      <w:proofErr w:type="gramEnd"/>
      <w:r w:rsidR="00016957" w:rsidRPr="001357CA">
        <w:rPr>
          <w:rFonts w:ascii="Times New Roman" w:hAnsi="Times New Roman" w:cs="Times New Roman"/>
          <w:sz w:val="24"/>
          <w:szCs w:val="24"/>
        </w:rPr>
        <w:t>Çocuk Şubeden ise 1 kişi hizmet almış, %</w:t>
      </w:r>
      <w:proofErr w:type="gramStart"/>
      <w:r w:rsidR="00016957" w:rsidRPr="001357CA">
        <w:rPr>
          <w:rFonts w:ascii="Times New Roman" w:hAnsi="Times New Roman" w:cs="Times New Roman"/>
          <w:sz w:val="24"/>
          <w:szCs w:val="24"/>
        </w:rPr>
        <w:t>0.3’lük</w:t>
      </w:r>
      <w:proofErr w:type="gramEnd"/>
      <w:r w:rsidR="00016957" w:rsidRPr="001357CA">
        <w:rPr>
          <w:rFonts w:ascii="Times New Roman" w:hAnsi="Times New Roman" w:cs="Times New Roman"/>
          <w:sz w:val="24"/>
          <w:szCs w:val="24"/>
        </w:rPr>
        <w:t xml:space="preserve"> kesimi oluşturmuştur.</w:t>
      </w:r>
    </w:p>
    <w:p w:rsidR="00466BB8" w:rsidRDefault="00466BB8" w:rsidP="00466BB8">
      <w:pPr>
        <w:spacing w:after="0" w:line="360" w:lineRule="auto"/>
        <w:jc w:val="both"/>
        <w:rPr>
          <w:rFonts w:ascii="Times New Roman" w:hAnsi="Times New Roman" w:cs="Times New Roman"/>
          <w:sz w:val="24"/>
          <w:szCs w:val="24"/>
        </w:rPr>
      </w:pPr>
    </w:p>
    <w:p w:rsidR="00961242" w:rsidRPr="001357CA" w:rsidRDefault="00961242" w:rsidP="00961242">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Tablo 16</w:t>
      </w:r>
      <w:r w:rsidRPr="001F0E48">
        <w:rPr>
          <w:rFonts w:ascii="Times New Roman" w:hAnsi="Times New Roman" w:cs="Times New Roman"/>
          <w:b/>
          <w:sz w:val="24"/>
          <w:szCs w:val="24"/>
        </w:rPr>
        <w:t xml:space="preserve">. Normallik </w:t>
      </w:r>
      <w:r w:rsidR="007B360B" w:rsidRPr="001F0E48">
        <w:rPr>
          <w:rFonts w:ascii="Times New Roman" w:hAnsi="Times New Roman" w:cs="Times New Roman"/>
          <w:b/>
          <w:sz w:val="24"/>
          <w:szCs w:val="24"/>
        </w:rPr>
        <w:t>Testi</w:t>
      </w:r>
    </w:p>
    <w:tbl>
      <w:tblPr>
        <w:tblW w:w="626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29"/>
        <w:gridCol w:w="3929"/>
        <w:gridCol w:w="1029"/>
        <w:gridCol w:w="1076"/>
      </w:tblGrid>
      <w:tr w:rsidR="00961242" w:rsidRPr="001357CA" w:rsidTr="007B360B">
        <w:trPr>
          <w:cantSplit/>
          <w:jc w:val="center"/>
        </w:trPr>
        <w:tc>
          <w:tcPr>
            <w:tcW w:w="4158" w:type="dxa"/>
            <w:gridSpan w:val="2"/>
            <w:tcBorders>
              <w:top w:val="single" w:sz="16" w:space="0" w:color="000000"/>
              <w:left w:val="single" w:sz="16" w:space="0" w:color="000000"/>
              <w:bottom w:val="single" w:sz="16" w:space="0" w:color="000000"/>
              <w:right w:val="nil"/>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szCs w:val="24"/>
              </w:rPr>
            </w:pPr>
          </w:p>
        </w:tc>
        <w:tc>
          <w:tcPr>
            <w:tcW w:w="1029"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Statistic</w:t>
            </w:r>
            <w:proofErr w:type="spellEnd"/>
          </w:p>
        </w:tc>
        <w:tc>
          <w:tcPr>
            <w:tcW w:w="1076"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r>
      <w:tr w:rsidR="00961242" w:rsidRPr="001357CA" w:rsidTr="007B360B">
        <w:trPr>
          <w:cantSplit/>
          <w:jc w:val="center"/>
        </w:trPr>
        <w:tc>
          <w:tcPr>
            <w:tcW w:w="229" w:type="dxa"/>
            <w:vMerge w:val="restart"/>
            <w:tcBorders>
              <w:top w:val="single" w:sz="16" w:space="0" w:color="000000"/>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
        </w:tc>
        <w:tc>
          <w:tcPr>
            <w:tcW w:w="3929" w:type="dxa"/>
            <w:tcBorders>
              <w:top w:val="single" w:sz="16" w:space="0" w:color="000000"/>
              <w:left w:val="nil"/>
              <w:right w:val="nil"/>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1029" w:type="dxa"/>
            <w:tcBorders>
              <w:top w:val="single" w:sz="16" w:space="0" w:color="000000"/>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4,0839</w:t>
            </w:r>
          </w:p>
        </w:tc>
        <w:tc>
          <w:tcPr>
            <w:tcW w:w="1076" w:type="dxa"/>
            <w:tcBorders>
              <w:top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,03654</w:t>
            </w:r>
          </w:p>
        </w:tc>
      </w:tr>
      <w:tr w:rsidR="00961242" w:rsidRPr="001357CA" w:rsidTr="007B360B">
        <w:trPr>
          <w:cantSplit/>
          <w:jc w:val="center"/>
        </w:trPr>
        <w:tc>
          <w:tcPr>
            <w:tcW w:w="229" w:type="dxa"/>
            <w:vMerge/>
            <w:tcBorders>
              <w:top w:val="single" w:sz="16" w:space="0" w:color="000000"/>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jc w:val="both"/>
              <w:rPr>
                <w:rFonts w:ascii="Times New Roman" w:hAnsi="Times New Roman" w:cs="Times New Roman"/>
                <w:szCs w:val="24"/>
              </w:rPr>
            </w:pPr>
          </w:p>
        </w:tc>
        <w:tc>
          <w:tcPr>
            <w:tcW w:w="3929" w:type="dxa"/>
            <w:tcBorders>
              <w:top w:val="nil"/>
              <w:left w:val="nil"/>
              <w:right w:val="nil"/>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Skewness</w:t>
            </w:r>
            <w:proofErr w:type="spellEnd"/>
          </w:p>
        </w:tc>
        <w:tc>
          <w:tcPr>
            <w:tcW w:w="1029" w:type="dxa"/>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-,815</w:t>
            </w:r>
          </w:p>
        </w:tc>
        <w:tc>
          <w:tcPr>
            <w:tcW w:w="1076" w:type="dxa"/>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,138</w:t>
            </w:r>
          </w:p>
        </w:tc>
      </w:tr>
      <w:tr w:rsidR="00961242" w:rsidRPr="001357CA" w:rsidTr="007B360B">
        <w:trPr>
          <w:cantSplit/>
          <w:jc w:val="center"/>
        </w:trPr>
        <w:tc>
          <w:tcPr>
            <w:tcW w:w="229" w:type="dxa"/>
            <w:vMerge/>
            <w:tcBorders>
              <w:top w:val="single" w:sz="16" w:space="0" w:color="000000"/>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3929" w:type="dxa"/>
            <w:tcBorders>
              <w:top w:val="nil"/>
              <w:left w:val="nil"/>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Kurtosis</w:t>
            </w:r>
            <w:proofErr w:type="spellEnd"/>
          </w:p>
        </w:tc>
        <w:tc>
          <w:tcPr>
            <w:tcW w:w="1029"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1,474</w:t>
            </w:r>
          </w:p>
        </w:tc>
        <w:tc>
          <w:tcPr>
            <w:tcW w:w="1076"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,276</w:t>
            </w:r>
          </w:p>
        </w:tc>
      </w:tr>
    </w:tbl>
    <w:p w:rsidR="00961242" w:rsidRPr="001357CA" w:rsidRDefault="00961242" w:rsidP="00961242">
      <w:pPr>
        <w:autoSpaceDE w:val="0"/>
        <w:autoSpaceDN w:val="0"/>
        <w:adjustRightInd w:val="0"/>
        <w:spacing w:after="0" w:line="360" w:lineRule="auto"/>
        <w:jc w:val="both"/>
        <w:rPr>
          <w:rFonts w:ascii="Times New Roman" w:hAnsi="Times New Roman" w:cs="Times New Roman"/>
          <w:sz w:val="24"/>
          <w:szCs w:val="24"/>
        </w:rPr>
      </w:pPr>
    </w:p>
    <w:p w:rsidR="00961242" w:rsidRPr="001357CA" w:rsidRDefault="00961242" w:rsidP="00961242">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Verilerimizin normal dağılması  “T” testi ve ANOVA testi yapabilmemiz için ön şartlardan birincisidir. Bu sebepten yapılan normallik testinde </w:t>
      </w:r>
      <w:proofErr w:type="spellStart"/>
      <w:r w:rsidRPr="001357CA">
        <w:rPr>
          <w:rFonts w:ascii="Times New Roman" w:hAnsi="Times New Roman" w:cs="Times New Roman"/>
          <w:sz w:val="24"/>
          <w:szCs w:val="24"/>
        </w:rPr>
        <w:t>skewness</w:t>
      </w:r>
      <w:proofErr w:type="spellEnd"/>
      <w:r w:rsidRPr="001357CA">
        <w:rPr>
          <w:rFonts w:ascii="Times New Roman" w:hAnsi="Times New Roman" w:cs="Times New Roman"/>
          <w:sz w:val="24"/>
          <w:szCs w:val="24"/>
        </w:rPr>
        <w:t xml:space="preserve"> ve </w:t>
      </w:r>
      <w:proofErr w:type="spellStart"/>
      <w:r w:rsidRPr="001357CA">
        <w:rPr>
          <w:rFonts w:ascii="Times New Roman" w:hAnsi="Times New Roman" w:cs="Times New Roman"/>
          <w:sz w:val="24"/>
          <w:szCs w:val="24"/>
        </w:rPr>
        <w:t>kurtosis</w:t>
      </w:r>
      <w:proofErr w:type="spellEnd"/>
      <w:r w:rsidRPr="001357CA">
        <w:rPr>
          <w:rFonts w:ascii="Times New Roman" w:hAnsi="Times New Roman" w:cs="Times New Roman"/>
          <w:sz w:val="24"/>
          <w:szCs w:val="24"/>
        </w:rPr>
        <w:t xml:space="preserve"> (çarpıklık ve basıklık) değerleri +1,5 ile-1,5 arasında olması gerekmektedir. (</w:t>
      </w:r>
      <w:proofErr w:type="spellStart"/>
      <w:r w:rsidRPr="001357CA">
        <w:rPr>
          <w:rFonts w:ascii="Times New Roman" w:hAnsi="Times New Roman" w:cs="Times New Roman"/>
          <w:sz w:val="24"/>
          <w:szCs w:val="24"/>
        </w:rPr>
        <w:t>Tabachnick</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and</w:t>
      </w:r>
      <w:proofErr w:type="spellEnd"/>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Fidell</w:t>
      </w:r>
      <w:proofErr w:type="spellEnd"/>
      <w:r w:rsidRPr="001357CA">
        <w:rPr>
          <w:rFonts w:ascii="Times New Roman" w:hAnsi="Times New Roman" w:cs="Times New Roman"/>
          <w:sz w:val="24"/>
          <w:szCs w:val="24"/>
        </w:rPr>
        <w:t>, 2013</w:t>
      </w:r>
      <w:r w:rsidR="001F58DE" w:rsidRPr="001357CA">
        <w:rPr>
          <w:rFonts w:ascii="Times New Roman" w:hAnsi="Times New Roman" w:cs="Times New Roman"/>
          <w:sz w:val="24"/>
          <w:szCs w:val="24"/>
        </w:rPr>
        <w:t>)</w:t>
      </w:r>
      <w:r w:rsidRPr="001357CA">
        <w:rPr>
          <w:rFonts w:ascii="Times New Roman" w:hAnsi="Times New Roman" w:cs="Times New Roman"/>
          <w:sz w:val="24"/>
          <w:szCs w:val="24"/>
        </w:rPr>
        <w:t>. Tablo 1</w:t>
      </w:r>
      <w:r w:rsidR="007B360B" w:rsidRPr="001357CA">
        <w:rPr>
          <w:rFonts w:ascii="Times New Roman" w:hAnsi="Times New Roman" w:cs="Times New Roman"/>
          <w:sz w:val="24"/>
          <w:szCs w:val="24"/>
        </w:rPr>
        <w:t>6</w:t>
      </w:r>
      <w:r w:rsidRPr="001357CA">
        <w:rPr>
          <w:rFonts w:ascii="Times New Roman" w:hAnsi="Times New Roman" w:cs="Times New Roman"/>
          <w:sz w:val="24"/>
          <w:szCs w:val="24"/>
        </w:rPr>
        <w:t>’d</w:t>
      </w:r>
      <w:r w:rsidR="007B360B" w:rsidRPr="001357CA">
        <w:rPr>
          <w:rFonts w:ascii="Times New Roman" w:hAnsi="Times New Roman" w:cs="Times New Roman"/>
          <w:sz w:val="24"/>
          <w:szCs w:val="24"/>
        </w:rPr>
        <w:t>a</w:t>
      </w:r>
      <w:r w:rsidRPr="001357CA">
        <w:rPr>
          <w:rFonts w:ascii="Times New Roman" w:hAnsi="Times New Roman" w:cs="Times New Roman"/>
          <w:sz w:val="24"/>
          <w:szCs w:val="24"/>
        </w:rPr>
        <w:t>n de anlaşılacağı üzere verilerimiz normal dağılmaktadır.</w:t>
      </w:r>
    </w:p>
    <w:p w:rsidR="00466BB8" w:rsidRDefault="00961242" w:rsidP="001F0E48">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İlk olarak cinsiyete göre emniyet hizmetleri üzerinden devlet algısının farklılık gösterip göstermediği ölçülmüştür. Burada cinsiyet iki gruba ayrıldığı için “t” testi yapmak gerekmektedir. Eğer bu bağımlı değişkenimiz içinde ikiden daha fazla gruba ayrılırsa ANOVA testi yapmak gerekecektir. </w:t>
      </w:r>
    </w:p>
    <w:p w:rsidR="001F0E48" w:rsidRDefault="001F0E48" w:rsidP="001F0E48">
      <w:pPr>
        <w:spacing w:line="360" w:lineRule="auto"/>
        <w:ind w:firstLine="708"/>
        <w:jc w:val="both"/>
        <w:rPr>
          <w:rFonts w:ascii="Times New Roman" w:hAnsi="Times New Roman" w:cs="Times New Roman"/>
          <w:sz w:val="24"/>
          <w:szCs w:val="24"/>
        </w:rPr>
      </w:pPr>
    </w:p>
    <w:p w:rsidR="00961242" w:rsidRPr="001357CA" w:rsidRDefault="00961242" w:rsidP="00961242">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B360B" w:rsidRPr="001357CA">
        <w:rPr>
          <w:rFonts w:ascii="Times New Roman" w:hAnsi="Times New Roman" w:cs="Times New Roman"/>
          <w:b/>
          <w:sz w:val="24"/>
          <w:szCs w:val="24"/>
        </w:rPr>
        <w:t>17</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Pr="001F0E48">
        <w:rPr>
          <w:rFonts w:ascii="Times New Roman" w:hAnsi="Times New Roman" w:cs="Times New Roman"/>
          <w:b/>
          <w:sz w:val="24"/>
          <w:szCs w:val="24"/>
        </w:rPr>
        <w:t xml:space="preserve">Cinsiyet Kategorilerine </w:t>
      </w:r>
      <w:r w:rsidR="007B360B" w:rsidRPr="001F0E48">
        <w:rPr>
          <w:rFonts w:ascii="Times New Roman" w:hAnsi="Times New Roman" w:cs="Times New Roman"/>
          <w:b/>
          <w:sz w:val="24"/>
          <w:szCs w:val="24"/>
        </w:rPr>
        <w:t>Göre Verilerin İstatistik Bi</w:t>
      </w:r>
      <w:r w:rsidR="001F0E48" w:rsidRPr="001F0E48">
        <w:rPr>
          <w:rFonts w:ascii="Times New Roman" w:hAnsi="Times New Roman" w:cs="Times New Roman"/>
          <w:b/>
          <w:sz w:val="24"/>
          <w:szCs w:val="24"/>
        </w:rPr>
        <w:t>lgileri</w:t>
      </w:r>
    </w:p>
    <w:tbl>
      <w:tblPr>
        <w:tblW w:w="633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383"/>
        <w:gridCol w:w="968"/>
        <w:gridCol w:w="1030"/>
        <w:gridCol w:w="1030"/>
        <w:gridCol w:w="1445"/>
        <w:gridCol w:w="1476"/>
      </w:tblGrid>
      <w:tr w:rsidR="00764311" w:rsidRPr="00466BB8" w:rsidTr="00764311">
        <w:trPr>
          <w:cantSplit/>
          <w:jc w:val="center"/>
        </w:trPr>
        <w:tc>
          <w:tcPr>
            <w:tcW w:w="1351" w:type="dxa"/>
            <w:gridSpan w:val="2"/>
            <w:tcBorders>
              <w:right w:val="single" w:sz="16" w:space="0" w:color="000000"/>
            </w:tcBorders>
          </w:tcPr>
          <w:p w:rsidR="00764311" w:rsidRPr="00466BB8" w:rsidRDefault="00764311" w:rsidP="00764311">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466BB8">
              <w:rPr>
                <w:rFonts w:ascii="Times New Roman" w:hAnsi="Times New Roman" w:cs="Times New Roman"/>
                <w:color w:val="000000"/>
                <w:sz w:val="18"/>
                <w:szCs w:val="18"/>
              </w:rPr>
              <w:t>Cinsiyet</w:t>
            </w:r>
          </w:p>
        </w:tc>
        <w:tc>
          <w:tcPr>
            <w:tcW w:w="1030" w:type="dxa"/>
            <w:tcBorders>
              <w:top w:val="single" w:sz="16" w:space="0" w:color="000000"/>
              <w:left w:val="single" w:sz="16" w:space="0" w:color="000000"/>
              <w:bottom w:val="single" w:sz="16" w:space="0" w:color="000000"/>
            </w:tcBorders>
            <w:shd w:val="clear" w:color="auto" w:fill="FFFFFF"/>
            <w:vAlign w:val="bottom"/>
          </w:tcPr>
          <w:p w:rsidR="00764311" w:rsidRPr="00466BB8" w:rsidRDefault="00764311"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466BB8">
              <w:rPr>
                <w:rFonts w:ascii="Times New Roman" w:hAnsi="Times New Roman" w:cs="Times New Roman"/>
                <w:color w:val="000000"/>
                <w:sz w:val="18"/>
                <w:szCs w:val="18"/>
              </w:rPr>
              <w:t>N</w:t>
            </w:r>
          </w:p>
        </w:tc>
        <w:tc>
          <w:tcPr>
            <w:tcW w:w="1030" w:type="dxa"/>
            <w:tcBorders>
              <w:top w:val="single" w:sz="16" w:space="0" w:color="000000"/>
              <w:bottom w:val="single" w:sz="16" w:space="0" w:color="000000"/>
            </w:tcBorders>
            <w:shd w:val="clear" w:color="auto" w:fill="FFFFFF"/>
            <w:vAlign w:val="bottom"/>
          </w:tcPr>
          <w:p w:rsidR="00764311" w:rsidRPr="00466BB8" w:rsidRDefault="00764311"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466BB8">
              <w:rPr>
                <w:rFonts w:ascii="Times New Roman" w:hAnsi="Times New Roman" w:cs="Times New Roman"/>
                <w:color w:val="000000"/>
                <w:sz w:val="18"/>
                <w:szCs w:val="18"/>
              </w:rPr>
              <w:t>Mean</w:t>
            </w:r>
            <w:proofErr w:type="spellEnd"/>
          </w:p>
        </w:tc>
        <w:tc>
          <w:tcPr>
            <w:tcW w:w="1445" w:type="dxa"/>
            <w:tcBorders>
              <w:top w:val="single" w:sz="16" w:space="0" w:color="000000"/>
              <w:bottom w:val="single" w:sz="16" w:space="0" w:color="000000"/>
            </w:tcBorders>
            <w:shd w:val="clear" w:color="auto" w:fill="FFFFFF"/>
            <w:vAlign w:val="bottom"/>
          </w:tcPr>
          <w:p w:rsidR="00764311" w:rsidRPr="00466BB8" w:rsidRDefault="00764311"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466BB8">
              <w:rPr>
                <w:rFonts w:ascii="Times New Roman" w:hAnsi="Times New Roman" w:cs="Times New Roman"/>
                <w:color w:val="000000"/>
                <w:sz w:val="18"/>
                <w:szCs w:val="18"/>
              </w:rPr>
              <w:t>Std</w:t>
            </w:r>
            <w:proofErr w:type="spellEnd"/>
            <w:r w:rsidRPr="00466BB8">
              <w:rPr>
                <w:rFonts w:ascii="Times New Roman" w:hAnsi="Times New Roman" w:cs="Times New Roman"/>
                <w:color w:val="000000"/>
                <w:sz w:val="18"/>
                <w:szCs w:val="18"/>
              </w:rPr>
              <w:t xml:space="preserve">. </w:t>
            </w:r>
            <w:proofErr w:type="spellStart"/>
            <w:r w:rsidRPr="00466BB8">
              <w:rPr>
                <w:rFonts w:ascii="Times New Roman" w:hAnsi="Times New Roman" w:cs="Times New Roman"/>
                <w:color w:val="000000"/>
                <w:sz w:val="18"/>
                <w:szCs w:val="18"/>
              </w:rPr>
              <w:t>Deviation</w:t>
            </w:r>
            <w:proofErr w:type="spellEnd"/>
          </w:p>
        </w:tc>
        <w:tc>
          <w:tcPr>
            <w:tcW w:w="1476" w:type="dxa"/>
            <w:tcBorders>
              <w:top w:val="single" w:sz="16" w:space="0" w:color="000000"/>
              <w:bottom w:val="single" w:sz="16" w:space="0" w:color="000000"/>
              <w:right w:val="single" w:sz="16" w:space="0" w:color="000000"/>
            </w:tcBorders>
            <w:shd w:val="clear" w:color="auto" w:fill="FFFFFF"/>
            <w:vAlign w:val="bottom"/>
          </w:tcPr>
          <w:p w:rsidR="00764311" w:rsidRPr="00466BB8" w:rsidRDefault="00764311"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466BB8">
              <w:rPr>
                <w:rFonts w:ascii="Times New Roman" w:hAnsi="Times New Roman" w:cs="Times New Roman"/>
                <w:color w:val="000000"/>
                <w:sz w:val="18"/>
                <w:szCs w:val="18"/>
              </w:rPr>
              <w:t>Std</w:t>
            </w:r>
            <w:proofErr w:type="spellEnd"/>
            <w:r w:rsidRPr="00466BB8">
              <w:rPr>
                <w:rFonts w:ascii="Times New Roman" w:hAnsi="Times New Roman" w:cs="Times New Roman"/>
                <w:color w:val="000000"/>
                <w:sz w:val="18"/>
                <w:szCs w:val="18"/>
              </w:rPr>
              <w:t xml:space="preserve">. </w:t>
            </w:r>
            <w:proofErr w:type="spellStart"/>
            <w:r w:rsidRPr="00466BB8">
              <w:rPr>
                <w:rFonts w:ascii="Times New Roman" w:hAnsi="Times New Roman" w:cs="Times New Roman"/>
                <w:color w:val="000000"/>
                <w:sz w:val="18"/>
                <w:szCs w:val="18"/>
              </w:rPr>
              <w:t>Error</w:t>
            </w:r>
            <w:proofErr w:type="spellEnd"/>
            <w:r w:rsidRPr="00466BB8">
              <w:rPr>
                <w:rFonts w:ascii="Times New Roman" w:hAnsi="Times New Roman" w:cs="Times New Roman"/>
                <w:color w:val="000000"/>
                <w:sz w:val="18"/>
                <w:szCs w:val="18"/>
              </w:rPr>
              <w:t xml:space="preserve"> </w:t>
            </w:r>
            <w:proofErr w:type="spellStart"/>
            <w:r w:rsidRPr="00466BB8">
              <w:rPr>
                <w:rFonts w:ascii="Times New Roman" w:hAnsi="Times New Roman" w:cs="Times New Roman"/>
                <w:color w:val="000000"/>
                <w:sz w:val="18"/>
                <w:szCs w:val="18"/>
              </w:rPr>
              <w:t>Mean</w:t>
            </w:r>
            <w:proofErr w:type="spellEnd"/>
          </w:p>
        </w:tc>
      </w:tr>
      <w:tr w:rsidR="00961242" w:rsidRPr="00466BB8" w:rsidTr="00764311">
        <w:trPr>
          <w:cantSplit/>
          <w:jc w:val="center"/>
        </w:trPr>
        <w:tc>
          <w:tcPr>
            <w:tcW w:w="383" w:type="dxa"/>
            <w:vMerge w:val="restart"/>
            <w:tcBorders>
              <w:top w:val="single" w:sz="16" w:space="0" w:color="000000"/>
              <w:left w:val="single" w:sz="16" w:space="0" w:color="000000"/>
              <w:bottom w:val="single" w:sz="16" w:space="0" w:color="000000"/>
              <w:right w:val="nil"/>
            </w:tcBorders>
            <w:shd w:val="clear" w:color="auto" w:fill="FFFFFF"/>
          </w:tcPr>
          <w:p w:rsidR="00961242" w:rsidRPr="00466BB8"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
        </w:tc>
        <w:tc>
          <w:tcPr>
            <w:tcW w:w="968" w:type="dxa"/>
            <w:tcBorders>
              <w:top w:val="single" w:sz="16" w:space="0" w:color="000000"/>
              <w:left w:val="nil"/>
              <w:bottom w:val="nil"/>
              <w:right w:val="single" w:sz="16" w:space="0" w:color="000000"/>
            </w:tcBorders>
            <w:shd w:val="clear" w:color="auto" w:fill="FFFFFF"/>
          </w:tcPr>
          <w:p w:rsidR="00961242" w:rsidRPr="00466BB8"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466BB8">
              <w:rPr>
                <w:rFonts w:ascii="Times New Roman" w:hAnsi="Times New Roman" w:cs="Times New Roman"/>
                <w:color w:val="000000"/>
                <w:sz w:val="18"/>
                <w:szCs w:val="18"/>
              </w:rPr>
              <w:t>Erkek</w:t>
            </w:r>
          </w:p>
        </w:tc>
        <w:tc>
          <w:tcPr>
            <w:tcW w:w="1030" w:type="dxa"/>
            <w:tcBorders>
              <w:top w:val="single" w:sz="16" w:space="0" w:color="000000"/>
              <w:left w:val="single" w:sz="16" w:space="0" w:color="000000"/>
              <w:bottom w:val="nil"/>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206</w:t>
            </w:r>
          </w:p>
        </w:tc>
        <w:tc>
          <w:tcPr>
            <w:tcW w:w="1030" w:type="dxa"/>
            <w:tcBorders>
              <w:top w:val="single" w:sz="16" w:space="0" w:color="000000"/>
              <w:bottom w:val="nil"/>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4,0759</w:t>
            </w:r>
          </w:p>
        </w:tc>
        <w:tc>
          <w:tcPr>
            <w:tcW w:w="1445" w:type="dxa"/>
            <w:tcBorders>
              <w:top w:val="single" w:sz="16" w:space="0" w:color="000000"/>
              <w:bottom w:val="nil"/>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,62516</w:t>
            </w:r>
          </w:p>
        </w:tc>
        <w:tc>
          <w:tcPr>
            <w:tcW w:w="1476" w:type="dxa"/>
            <w:tcBorders>
              <w:top w:val="single" w:sz="16" w:space="0" w:color="000000"/>
              <w:bottom w:val="nil"/>
              <w:right w:val="single" w:sz="16" w:space="0" w:color="000000"/>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,04356</w:t>
            </w:r>
          </w:p>
        </w:tc>
      </w:tr>
      <w:tr w:rsidR="00961242" w:rsidRPr="00466BB8" w:rsidTr="00764311">
        <w:trPr>
          <w:cantSplit/>
          <w:jc w:val="center"/>
        </w:trPr>
        <w:tc>
          <w:tcPr>
            <w:tcW w:w="383" w:type="dxa"/>
            <w:vMerge/>
            <w:tcBorders>
              <w:top w:val="single" w:sz="16" w:space="0" w:color="000000"/>
              <w:left w:val="single" w:sz="16" w:space="0" w:color="000000"/>
              <w:bottom w:val="single" w:sz="16" w:space="0" w:color="000000"/>
              <w:right w:val="nil"/>
            </w:tcBorders>
            <w:shd w:val="clear" w:color="auto" w:fill="FFFFFF"/>
          </w:tcPr>
          <w:p w:rsidR="00961242" w:rsidRPr="00466BB8"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68" w:type="dxa"/>
            <w:tcBorders>
              <w:top w:val="nil"/>
              <w:left w:val="nil"/>
              <w:bottom w:val="single" w:sz="16" w:space="0" w:color="000000"/>
              <w:right w:val="single" w:sz="16" w:space="0" w:color="000000"/>
            </w:tcBorders>
            <w:shd w:val="clear" w:color="auto" w:fill="FFFFFF"/>
          </w:tcPr>
          <w:p w:rsidR="00961242" w:rsidRPr="00466BB8"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466BB8">
              <w:rPr>
                <w:rFonts w:ascii="Times New Roman" w:hAnsi="Times New Roman" w:cs="Times New Roman"/>
                <w:color w:val="000000"/>
                <w:sz w:val="18"/>
                <w:szCs w:val="18"/>
              </w:rPr>
              <w:t>Kadın</w:t>
            </w:r>
          </w:p>
        </w:tc>
        <w:tc>
          <w:tcPr>
            <w:tcW w:w="1030" w:type="dxa"/>
            <w:tcBorders>
              <w:top w:val="nil"/>
              <w:left w:val="single" w:sz="16" w:space="0" w:color="000000"/>
              <w:bottom w:val="single" w:sz="16" w:space="0" w:color="000000"/>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105</w:t>
            </w:r>
          </w:p>
        </w:tc>
        <w:tc>
          <w:tcPr>
            <w:tcW w:w="1030" w:type="dxa"/>
            <w:tcBorders>
              <w:top w:val="nil"/>
              <w:bottom w:val="single" w:sz="16" w:space="0" w:color="000000"/>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4,0997</w:t>
            </w:r>
          </w:p>
        </w:tc>
        <w:tc>
          <w:tcPr>
            <w:tcW w:w="1445" w:type="dxa"/>
            <w:tcBorders>
              <w:top w:val="nil"/>
              <w:bottom w:val="single" w:sz="16" w:space="0" w:color="000000"/>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,68348</w:t>
            </w:r>
          </w:p>
        </w:tc>
        <w:tc>
          <w:tcPr>
            <w:tcW w:w="1476" w:type="dxa"/>
            <w:tcBorders>
              <w:top w:val="nil"/>
              <w:bottom w:val="single" w:sz="16" w:space="0" w:color="000000"/>
              <w:right w:val="single" w:sz="16" w:space="0" w:color="000000"/>
            </w:tcBorders>
            <w:shd w:val="clear" w:color="auto" w:fill="FFFFFF"/>
            <w:vAlign w:val="center"/>
          </w:tcPr>
          <w:p w:rsidR="00961242" w:rsidRPr="00466BB8"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466BB8">
              <w:rPr>
                <w:rFonts w:ascii="Times New Roman" w:hAnsi="Times New Roman" w:cs="Times New Roman"/>
                <w:color w:val="000000"/>
                <w:sz w:val="18"/>
                <w:szCs w:val="18"/>
              </w:rPr>
              <w:t>,06670</w:t>
            </w:r>
          </w:p>
        </w:tc>
      </w:tr>
    </w:tbl>
    <w:p w:rsidR="00961242" w:rsidRPr="001357CA" w:rsidRDefault="00961242" w:rsidP="00961242">
      <w:pPr>
        <w:jc w:val="both"/>
        <w:rPr>
          <w:rFonts w:ascii="Times New Roman" w:hAnsi="Times New Roman" w:cs="Times New Roman"/>
          <w:szCs w:val="24"/>
        </w:rPr>
      </w:pPr>
    </w:p>
    <w:p w:rsidR="00D23712" w:rsidRDefault="00961242" w:rsidP="00EF27DB">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206 adet erkek 105 adet kadın anket çalışmasına katılmıştır. </w:t>
      </w:r>
      <w:r w:rsidR="00764311" w:rsidRPr="001357CA">
        <w:rPr>
          <w:rFonts w:ascii="Times New Roman" w:hAnsi="Times New Roman" w:cs="Times New Roman"/>
          <w:sz w:val="24"/>
          <w:szCs w:val="24"/>
        </w:rPr>
        <w:t>Emniyet hizmetleri üzerinden devlet algısı</w:t>
      </w:r>
      <w:r w:rsidRPr="001357CA">
        <w:rPr>
          <w:rFonts w:ascii="Times New Roman" w:hAnsi="Times New Roman" w:cs="Times New Roman"/>
          <w:sz w:val="24"/>
          <w:szCs w:val="24"/>
        </w:rPr>
        <w:t xml:space="preserve"> puanı ortalaması erkeklerde 4,0759 kadınlarda 4,0997 olarak </w:t>
      </w:r>
      <w:r w:rsidRPr="001357CA">
        <w:rPr>
          <w:rFonts w:ascii="Times New Roman" w:hAnsi="Times New Roman" w:cs="Times New Roman"/>
          <w:sz w:val="24"/>
          <w:szCs w:val="24"/>
        </w:rPr>
        <w:lastRenderedPageBreak/>
        <w:t xml:space="preserve">bulunmuştur. İki grup arasında anlamlı farklılık olup olmadığının tespiti Tablo 3’de bağımsız örneklem t testi yapılmıştır. </w:t>
      </w:r>
    </w:p>
    <w:p w:rsidR="001F0E48" w:rsidRPr="001357CA" w:rsidRDefault="001F0E48" w:rsidP="00EF27DB">
      <w:pPr>
        <w:spacing w:after="0" w:line="360" w:lineRule="auto"/>
        <w:ind w:firstLine="708"/>
        <w:jc w:val="both"/>
        <w:rPr>
          <w:rFonts w:ascii="Times New Roman" w:hAnsi="Times New Roman" w:cs="Times New Roman"/>
          <w:sz w:val="24"/>
          <w:szCs w:val="24"/>
        </w:rPr>
      </w:pPr>
    </w:p>
    <w:p w:rsidR="00961242" w:rsidRPr="001357CA" w:rsidRDefault="00961242" w:rsidP="00764311">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B360B" w:rsidRPr="001357CA">
        <w:rPr>
          <w:rFonts w:ascii="Times New Roman" w:hAnsi="Times New Roman" w:cs="Times New Roman"/>
          <w:b/>
          <w:sz w:val="24"/>
          <w:szCs w:val="24"/>
        </w:rPr>
        <w:t>18</w:t>
      </w:r>
      <w:r w:rsidR="00764311"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7B360B" w:rsidRPr="001F0E48">
        <w:rPr>
          <w:rFonts w:ascii="Times New Roman" w:hAnsi="Times New Roman" w:cs="Times New Roman"/>
          <w:b/>
          <w:sz w:val="24"/>
          <w:szCs w:val="24"/>
        </w:rPr>
        <w:t>Bağımsız Örneklem T Te</w:t>
      </w:r>
      <w:r w:rsidRPr="001F0E48">
        <w:rPr>
          <w:rFonts w:ascii="Times New Roman" w:hAnsi="Times New Roman" w:cs="Times New Roman"/>
          <w:b/>
          <w:sz w:val="24"/>
          <w:szCs w:val="24"/>
        </w:rPr>
        <w:t>sti</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715"/>
        <w:gridCol w:w="2180"/>
        <w:gridCol w:w="1081"/>
        <w:gridCol w:w="582"/>
        <w:gridCol w:w="765"/>
        <w:gridCol w:w="725"/>
        <w:gridCol w:w="666"/>
        <w:gridCol w:w="910"/>
        <w:gridCol w:w="920"/>
      </w:tblGrid>
      <w:tr w:rsidR="00961242" w:rsidRPr="001357CA" w:rsidTr="00D86229">
        <w:trPr>
          <w:cantSplit/>
          <w:tblHeader/>
          <w:jc w:val="center"/>
        </w:trPr>
        <w:tc>
          <w:tcPr>
            <w:tcW w:w="1715" w:type="pct"/>
            <w:gridSpan w:val="2"/>
            <w:vMerge w:val="restart"/>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994" w:type="pct"/>
            <w:gridSpan w:val="2"/>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Levene's</w:t>
            </w:r>
            <w:proofErr w:type="spellEnd"/>
            <w:r w:rsidRPr="001357CA">
              <w:rPr>
                <w:rFonts w:ascii="Times New Roman" w:hAnsi="Times New Roman" w:cs="Times New Roman"/>
                <w:color w:val="000000"/>
                <w:sz w:val="18"/>
                <w:szCs w:val="18"/>
              </w:rPr>
              <w:t xml:space="preserve"> Test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Equality</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Variances</w:t>
            </w:r>
            <w:proofErr w:type="spellEnd"/>
          </w:p>
        </w:tc>
        <w:tc>
          <w:tcPr>
            <w:tcW w:w="2291" w:type="pct"/>
            <w:gridSpan w:val="5"/>
            <w:tcBorders>
              <w:top w:val="single" w:sz="16" w:space="0" w:color="000000"/>
              <w:right w:val="single" w:sz="16" w:space="0" w:color="000000"/>
            </w:tcBorders>
            <w:shd w:val="clear" w:color="auto" w:fill="FFFFFF"/>
            <w:vAlign w:val="bottom"/>
          </w:tcPr>
          <w:p w:rsidR="00961242" w:rsidRPr="001357CA" w:rsidRDefault="00D86229"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Pr>
                <w:rFonts w:ascii="Times New Roman" w:hAnsi="Times New Roman" w:cs="Times New Roman"/>
                <w:color w:val="000000"/>
                <w:sz w:val="18"/>
                <w:szCs w:val="18"/>
              </w:rPr>
              <w:t>T</w:t>
            </w:r>
            <w:r w:rsidR="00961242" w:rsidRPr="001357CA">
              <w:rPr>
                <w:rFonts w:ascii="Times New Roman" w:hAnsi="Times New Roman" w:cs="Times New Roman"/>
                <w:color w:val="000000"/>
                <w:sz w:val="18"/>
                <w:szCs w:val="18"/>
              </w:rPr>
              <w:t xml:space="preserve">-test </w:t>
            </w:r>
            <w:proofErr w:type="spellStart"/>
            <w:r w:rsidR="00961242" w:rsidRPr="001357CA">
              <w:rPr>
                <w:rFonts w:ascii="Times New Roman" w:hAnsi="Times New Roman" w:cs="Times New Roman"/>
                <w:color w:val="000000"/>
                <w:sz w:val="18"/>
                <w:szCs w:val="18"/>
              </w:rPr>
              <w:t>for</w:t>
            </w:r>
            <w:proofErr w:type="spellEnd"/>
            <w:r w:rsidR="00961242" w:rsidRPr="001357CA">
              <w:rPr>
                <w:rFonts w:ascii="Times New Roman" w:hAnsi="Times New Roman" w:cs="Times New Roman"/>
                <w:color w:val="000000"/>
                <w:sz w:val="18"/>
                <w:szCs w:val="18"/>
              </w:rPr>
              <w:t xml:space="preserve"> </w:t>
            </w:r>
            <w:proofErr w:type="spellStart"/>
            <w:r w:rsidR="00961242" w:rsidRPr="001357CA">
              <w:rPr>
                <w:rFonts w:ascii="Times New Roman" w:hAnsi="Times New Roman" w:cs="Times New Roman"/>
                <w:color w:val="000000"/>
                <w:sz w:val="18"/>
                <w:szCs w:val="18"/>
              </w:rPr>
              <w:t>Equality</w:t>
            </w:r>
            <w:proofErr w:type="spellEnd"/>
            <w:r w:rsidR="00961242" w:rsidRPr="001357CA">
              <w:rPr>
                <w:rFonts w:ascii="Times New Roman" w:hAnsi="Times New Roman" w:cs="Times New Roman"/>
                <w:color w:val="000000"/>
                <w:sz w:val="18"/>
                <w:szCs w:val="18"/>
              </w:rPr>
              <w:t xml:space="preserve"> of </w:t>
            </w:r>
            <w:proofErr w:type="spellStart"/>
            <w:r w:rsidR="00961242" w:rsidRPr="001357CA">
              <w:rPr>
                <w:rFonts w:ascii="Times New Roman" w:hAnsi="Times New Roman" w:cs="Times New Roman"/>
                <w:color w:val="000000"/>
                <w:sz w:val="18"/>
                <w:szCs w:val="18"/>
              </w:rPr>
              <w:t>Means</w:t>
            </w:r>
            <w:proofErr w:type="spellEnd"/>
          </w:p>
        </w:tc>
      </w:tr>
      <w:tr w:rsidR="00961242" w:rsidRPr="001357CA" w:rsidTr="00D86229">
        <w:trPr>
          <w:cantSplit/>
          <w:tblHeader/>
          <w:jc w:val="center"/>
        </w:trPr>
        <w:tc>
          <w:tcPr>
            <w:tcW w:w="1715" w:type="pct"/>
            <w:gridSpan w:val="2"/>
            <w:vMerge/>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43" w:type="pct"/>
            <w:tcBorders>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351"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c>
          <w:tcPr>
            <w:tcW w:w="458"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T</w:t>
            </w:r>
          </w:p>
        </w:tc>
        <w:tc>
          <w:tcPr>
            <w:tcW w:w="434" w:type="pct"/>
            <w:tcBorders>
              <w:bottom w:val="single" w:sz="16" w:space="0" w:color="000000"/>
            </w:tcBorders>
            <w:shd w:val="clear" w:color="auto" w:fill="FFFFFF"/>
            <w:vAlign w:val="bottom"/>
          </w:tcPr>
          <w:p w:rsidR="00961242" w:rsidRPr="001357CA" w:rsidRDefault="001F0E48"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w:t>
            </w:r>
            <w:r w:rsidR="00961242" w:rsidRPr="001357CA">
              <w:rPr>
                <w:rFonts w:ascii="Times New Roman" w:hAnsi="Times New Roman" w:cs="Times New Roman"/>
                <w:color w:val="000000"/>
                <w:sz w:val="18"/>
                <w:szCs w:val="18"/>
              </w:rPr>
              <w:t>f</w:t>
            </w:r>
            <w:proofErr w:type="spellEnd"/>
          </w:p>
        </w:tc>
        <w:tc>
          <w:tcPr>
            <w:tcW w:w="400"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 (2-tailed)</w:t>
            </w:r>
          </w:p>
        </w:tc>
        <w:tc>
          <w:tcPr>
            <w:tcW w:w="500"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p>
        </w:tc>
        <w:tc>
          <w:tcPr>
            <w:tcW w:w="500" w:type="pct"/>
            <w:tcBorders>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p>
        </w:tc>
      </w:tr>
      <w:tr w:rsidR="00961242" w:rsidRPr="001357CA" w:rsidTr="00D86229">
        <w:trPr>
          <w:cantSplit/>
          <w:jc w:val="center"/>
        </w:trPr>
        <w:tc>
          <w:tcPr>
            <w:tcW w:w="429" w:type="pct"/>
            <w:vMerge w:val="restart"/>
            <w:tcBorders>
              <w:top w:val="single" w:sz="16" w:space="0" w:color="000000"/>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
        </w:tc>
        <w:tc>
          <w:tcPr>
            <w:tcW w:w="1286" w:type="pct"/>
            <w:tcBorders>
              <w:top w:val="single" w:sz="16" w:space="0" w:color="000000"/>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Equal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variances</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assumed</w:t>
            </w:r>
            <w:proofErr w:type="spellEnd"/>
          </w:p>
        </w:tc>
        <w:tc>
          <w:tcPr>
            <w:tcW w:w="643"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,030</w:t>
            </w:r>
          </w:p>
        </w:tc>
        <w:tc>
          <w:tcPr>
            <w:tcW w:w="35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,862</w:t>
            </w:r>
          </w:p>
        </w:tc>
        <w:tc>
          <w:tcPr>
            <w:tcW w:w="45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-,307</w:t>
            </w:r>
          </w:p>
        </w:tc>
        <w:tc>
          <w:tcPr>
            <w:tcW w:w="434"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309</w:t>
            </w:r>
          </w:p>
        </w:tc>
        <w:tc>
          <w:tcPr>
            <w:tcW w:w="40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,759</w:t>
            </w:r>
          </w:p>
        </w:tc>
        <w:tc>
          <w:tcPr>
            <w:tcW w:w="50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-,02372</w:t>
            </w:r>
          </w:p>
        </w:tc>
        <w:tc>
          <w:tcPr>
            <w:tcW w:w="500"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,07739</w:t>
            </w:r>
          </w:p>
        </w:tc>
      </w:tr>
      <w:tr w:rsidR="00961242" w:rsidRPr="001357CA" w:rsidTr="00D86229">
        <w:trPr>
          <w:cantSplit/>
          <w:jc w:val="center"/>
        </w:trPr>
        <w:tc>
          <w:tcPr>
            <w:tcW w:w="429" w:type="pct"/>
            <w:vMerge/>
            <w:tcBorders>
              <w:top w:val="single" w:sz="16" w:space="0" w:color="000000"/>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1286" w:type="pct"/>
            <w:tcBorders>
              <w:top w:val="nil"/>
              <w:left w:val="nil"/>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Equal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variances</w:t>
            </w:r>
            <w:proofErr w:type="spellEnd"/>
            <w:r w:rsidRPr="001357CA">
              <w:rPr>
                <w:rFonts w:ascii="Times New Roman" w:hAnsi="Times New Roman" w:cs="Times New Roman"/>
                <w:color w:val="000000"/>
                <w:sz w:val="18"/>
                <w:szCs w:val="18"/>
              </w:rPr>
              <w:t xml:space="preserve"> not </w:t>
            </w:r>
            <w:proofErr w:type="spellStart"/>
            <w:r w:rsidRPr="001357CA">
              <w:rPr>
                <w:rFonts w:ascii="Times New Roman" w:hAnsi="Times New Roman" w:cs="Times New Roman"/>
                <w:color w:val="000000"/>
                <w:sz w:val="18"/>
                <w:szCs w:val="18"/>
              </w:rPr>
              <w:t>assumed</w:t>
            </w:r>
            <w:proofErr w:type="spellEnd"/>
          </w:p>
        </w:tc>
        <w:tc>
          <w:tcPr>
            <w:tcW w:w="643"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35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45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-,298</w:t>
            </w:r>
          </w:p>
        </w:tc>
        <w:tc>
          <w:tcPr>
            <w:tcW w:w="434"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193,736</w:t>
            </w:r>
          </w:p>
        </w:tc>
        <w:tc>
          <w:tcPr>
            <w:tcW w:w="40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,766</w:t>
            </w:r>
          </w:p>
        </w:tc>
        <w:tc>
          <w:tcPr>
            <w:tcW w:w="50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-,02372</w:t>
            </w:r>
          </w:p>
        </w:tc>
        <w:tc>
          <w:tcPr>
            <w:tcW w:w="500"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,07966</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7B360B">
      <w:pPr>
        <w:spacing w:line="360" w:lineRule="auto"/>
        <w:ind w:firstLine="708"/>
        <w:jc w:val="both"/>
        <w:rPr>
          <w:rFonts w:ascii="Times New Roman" w:hAnsi="Times New Roman" w:cs="Times New Roman"/>
          <w:sz w:val="24"/>
          <w:szCs w:val="24"/>
        </w:rPr>
      </w:pPr>
      <w:proofErr w:type="spellStart"/>
      <w:r w:rsidRPr="001357CA">
        <w:rPr>
          <w:rFonts w:ascii="Times New Roman" w:hAnsi="Times New Roman" w:cs="Times New Roman"/>
          <w:sz w:val="24"/>
          <w:szCs w:val="24"/>
        </w:rPr>
        <w:t>Levene</w:t>
      </w:r>
      <w:proofErr w:type="spellEnd"/>
      <w:r w:rsidRPr="001357CA">
        <w:rPr>
          <w:rFonts w:ascii="Times New Roman" w:hAnsi="Times New Roman" w:cs="Times New Roman"/>
          <w:sz w:val="24"/>
          <w:szCs w:val="24"/>
        </w:rPr>
        <w:t xml:space="preserve"> testi ile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 dağılıp dağılmadığı incelenmiş P(</w:t>
      </w:r>
      <w:proofErr w:type="spellStart"/>
      <w:r w:rsidRPr="001357CA">
        <w:rPr>
          <w:rFonts w:ascii="Times New Roman" w:hAnsi="Times New Roman" w:cs="Times New Roman"/>
          <w:sz w:val="24"/>
          <w:szCs w:val="24"/>
        </w:rPr>
        <w:t>Sig</w:t>
      </w:r>
      <w:proofErr w:type="spellEnd"/>
      <w:r w:rsidRPr="001357CA">
        <w:rPr>
          <w:rFonts w:ascii="Times New Roman" w:hAnsi="Times New Roman" w:cs="Times New Roman"/>
          <w:sz w:val="24"/>
          <w:szCs w:val="24"/>
        </w:rPr>
        <w:t xml:space="preserve">) </w:t>
      </w:r>
      <w:proofErr w:type="gramStart"/>
      <w:r w:rsidRPr="001357CA">
        <w:rPr>
          <w:rFonts w:ascii="Times New Roman" w:hAnsi="Times New Roman" w:cs="Times New Roman"/>
          <w:sz w:val="24"/>
          <w:szCs w:val="24"/>
        </w:rPr>
        <w:t>değeri ,862</w:t>
      </w:r>
      <w:proofErr w:type="gramEnd"/>
      <w:r w:rsidRPr="001357CA">
        <w:rPr>
          <w:rFonts w:ascii="Times New Roman" w:hAnsi="Times New Roman" w:cs="Times New Roman"/>
          <w:sz w:val="24"/>
          <w:szCs w:val="24"/>
        </w:rPr>
        <w:t xml:space="preserve"> yani 0.05’ten büyük bir değer olduğu için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homojen dağılmaktadır</w:t>
      </w:r>
      <w:r w:rsidR="00764311" w:rsidRPr="001357CA">
        <w:rPr>
          <w:rFonts w:ascii="Times New Roman" w:hAnsi="Times New Roman" w:cs="Times New Roman"/>
          <w:sz w:val="24"/>
          <w:szCs w:val="24"/>
        </w:rPr>
        <w:t>.</w:t>
      </w:r>
      <w:r w:rsidRPr="001357CA">
        <w:rPr>
          <w:rFonts w:ascii="Times New Roman" w:hAnsi="Times New Roman" w:cs="Times New Roman"/>
          <w:sz w:val="24"/>
          <w:szCs w:val="24"/>
        </w:rPr>
        <w:t xml:space="preserve"> Gruplar arasına bir farklılık olup olmadığı ise t testi ile gösterilmektedir. Burada P (</w:t>
      </w:r>
      <w:proofErr w:type="spellStart"/>
      <w:r w:rsidRPr="001357CA">
        <w:rPr>
          <w:rFonts w:ascii="Times New Roman" w:hAnsi="Times New Roman" w:cs="Times New Roman"/>
          <w:sz w:val="24"/>
          <w:szCs w:val="24"/>
        </w:rPr>
        <w:t>Sig</w:t>
      </w:r>
      <w:proofErr w:type="spellEnd"/>
      <w:r w:rsidRPr="001357CA">
        <w:rPr>
          <w:rFonts w:ascii="Times New Roman" w:hAnsi="Times New Roman" w:cs="Times New Roman"/>
          <w:sz w:val="24"/>
          <w:szCs w:val="24"/>
        </w:rPr>
        <w:t xml:space="preserve">) </w:t>
      </w:r>
      <w:proofErr w:type="gramStart"/>
      <w:r w:rsidRPr="001357CA">
        <w:rPr>
          <w:rFonts w:ascii="Times New Roman" w:hAnsi="Times New Roman" w:cs="Times New Roman"/>
          <w:sz w:val="24"/>
          <w:szCs w:val="24"/>
        </w:rPr>
        <w:t>değeri ,759</w:t>
      </w:r>
      <w:proofErr w:type="gramEnd"/>
      <w:r w:rsidRPr="001357CA">
        <w:rPr>
          <w:rFonts w:ascii="Times New Roman" w:hAnsi="Times New Roman" w:cs="Times New Roman"/>
          <w:sz w:val="24"/>
          <w:szCs w:val="24"/>
        </w:rPr>
        <w:t xml:space="preserve"> olarak bulunmuştur. Bu ise iki grup arasında anlamlı bir fark bulunamadığı manasına gelmektedir. Sonuç olarak cinsiyet değişkeni </w:t>
      </w:r>
      <w:r w:rsidR="002511B3" w:rsidRPr="001357CA">
        <w:rPr>
          <w:rFonts w:ascii="Times New Roman" w:hAnsi="Times New Roman" w:cs="Times New Roman"/>
          <w:sz w:val="24"/>
          <w:szCs w:val="24"/>
        </w:rPr>
        <w:t>devlet algısını</w:t>
      </w:r>
      <w:r w:rsidRPr="001357CA">
        <w:rPr>
          <w:rFonts w:ascii="Times New Roman" w:hAnsi="Times New Roman" w:cs="Times New Roman"/>
          <w:sz w:val="24"/>
          <w:szCs w:val="24"/>
        </w:rPr>
        <w:t xml:space="preserve"> etkilememektedir. </w:t>
      </w:r>
    </w:p>
    <w:p w:rsidR="00961242" w:rsidRDefault="00961242" w:rsidP="00764311">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İkinci sırada yaş</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kategorilerine göre hizmet kalitesinin farklılık gösterip göstermediği ölçülmüştür. Yaş kategorisi kendi içerisinde 5 farklı kategoriye ayrıldığı için ANOVA testi yapılmıştır.  </w:t>
      </w:r>
    </w:p>
    <w:p w:rsidR="00D23712" w:rsidRPr="001357CA" w:rsidRDefault="00D23712" w:rsidP="00764311">
      <w:pPr>
        <w:spacing w:line="360" w:lineRule="auto"/>
        <w:ind w:firstLine="708"/>
        <w:jc w:val="both"/>
        <w:rPr>
          <w:rFonts w:ascii="Times New Roman" w:hAnsi="Times New Roman" w:cs="Times New Roman"/>
          <w:sz w:val="24"/>
          <w:szCs w:val="24"/>
        </w:rPr>
      </w:pPr>
    </w:p>
    <w:tbl>
      <w:tblPr>
        <w:tblpPr w:leftFromText="141" w:rightFromText="141" w:vertAnchor="text" w:horzAnchor="margin" w:tblpXSpec="center" w:tblpY="505"/>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002"/>
        <w:gridCol w:w="499"/>
        <w:gridCol w:w="877"/>
        <w:gridCol w:w="1128"/>
        <w:gridCol w:w="1003"/>
        <w:gridCol w:w="1129"/>
        <w:gridCol w:w="1128"/>
        <w:gridCol w:w="878"/>
        <w:gridCol w:w="900"/>
      </w:tblGrid>
      <w:tr w:rsidR="00961242" w:rsidRPr="001357CA" w:rsidTr="00D86229">
        <w:trPr>
          <w:cantSplit/>
        </w:trPr>
        <w:tc>
          <w:tcPr>
            <w:tcW w:w="588" w:type="pct"/>
            <w:vMerge w:val="restart"/>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294"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515"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662"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Deviation</w:t>
            </w:r>
            <w:proofErr w:type="spellEnd"/>
          </w:p>
        </w:tc>
        <w:tc>
          <w:tcPr>
            <w:tcW w:w="588"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1323" w:type="pct"/>
            <w:gridSpan w:val="2"/>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Mean</w:t>
            </w:r>
            <w:proofErr w:type="spellEnd"/>
          </w:p>
        </w:tc>
        <w:tc>
          <w:tcPr>
            <w:tcW w:w="515"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Minimum</w:t>
            </w:r>
          </w:p>
        </w:tc>
        <w:tc>
          <w:tcPr>
            <w:tcW w:w="515" w:type="pct"/>
            <w:vMerge w:val="restart"/>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Maximum</w:t>
            </w:r>
          </w:p>
        </w:tc>
      </w:tr>
      <w:tr w:rsidR="00961242" w:rsidRPr="001357CA" w:rsidTr="00D86229">
        <w:trPr>
          <w:cantSplit/>
        </w:trPr>
        <w:tc>
          <w:tcPr>
            <w:tcW w:w="588" w:type="pct"/>
            <w:vMerge/>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94"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15"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2"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88"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2"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661"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515"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15" w:type="pct"/>
            <w:vMerge/>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r>
      <w:tr w:rsidR="00961242" w:rsidRPr="001357CA" w:rsidTr="00D86229">
        <w:trPr>
          <w:cantSplit/>
        </w:trPr>
        <w:tc>
          <w:tcPr>
            <w:tcW w:w="588" w:type="pct"/>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294"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51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2,8750</w:t>
            </w:r>
          </w:p>
        </w:tc>
        <w:tc>
          <w:tcPr>
            <w:tcW w:w="66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1,42902</w:t>
            </w:r>
          </w:p>
        </w:tc>
        <w:tc>
          <w:tcPr>
            <w:tcW w:w="58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,71451</w:t>
            </w:r>
          </w:p>
        </w:tc>
        <w:tc>
          <w:tcPr>
            <w:tcW w:w="66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,6011</w:t>
            </w:r>
          </w:p>
        </w:tc>
        <w:tc>
          <w:tcPr>
            <w:tcW w:w="66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5,1489</w:t>
            </w:r>
          </w:p>
        </w:tc>
        <w:tc>
          <w:tcPr>
            <w:tcW w:w="51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15"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4,04</w:t>
            </w:r>
          </w:p>
        </w:tc>
      </w:tr>
      <w:tr w:rsidR="00961242" w:rsidRPr="001357CA" w:rsidTr="00D86229">
        <w:trPr>
          <w:cantSplit/>
        </w:trPr>
        <w:tc>
          <w:tcPr>
            <w:tcW w:w="588"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162</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4,1651</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,63780</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,05011</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4,0662</w:t>
            </w:r>
          </w:p>
        </w:tc>
        <w:tc>
          <w:tcPr>
            <w:tcW w:w="66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4,2641</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2,11</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588"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82</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3,9051</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,63634</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,07027</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3,7652</w:t>
            </w:r>
          </w:p>
        </w:tc>
        <w:tc>
          <w:tcPr>
            <w:tcW w:w="66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4,0449</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588"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4,1327</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,48203</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,06886</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3,9942</w:t>
            </w:r>
          </w:p>
        </w:tc>
        <w:tc>
          <w:tcPr>
            <w:tcW w:w="66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4,2711</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3,29</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588"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51 yaş üstü</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4,3673</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,42890</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,11463</w:t>
            </w:r>
          </w:p>
        </w:tc>
        <w:tc>
          <w:tcPr>
            <w:tcW w:w="66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4,1197</w:t>
            </w:r>
          </w:p>
        </w:tc>
        <w:tc>
          <w:tcPr>
            <w:tcW w:w="66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4,6150</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3,46</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588" w:type="pct"/>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294"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51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4,0839</w:t>
            </w:r>
          </w:p>
        </w:tc>
        <w:tc>
          <w:tcPr>
            <w:tcW w:w="66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,64443</w:t>
            </w:r>
          </w:p>
        </w:tc>
        <w:tc>
          <w:tcPr>
            <w:tcW w:w="58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,03654</w:t>
            </w:r>
          </w:p>
        </w:tc>
        <w:tc>
          <w:tcPr>
            <w:tcW w:w="66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4,0120</w:t>
            </w:r>
          </w:p>
        </w:tc>
        <w:tc>
          <w:tcPr>
            <w:tcW w:w="66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4,1558</w:t>
            </w:r>
          </w:p>
        </w:tc>
        <w:tc>
          <w:tcPr>
            <w:tcW w:w="51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15"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bl>
    <w:p w:rsidR="00961242" w:rsidRPr="001357CA" w:rsidRDefault="007B360B" w:rsidP="00764311">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Tablo 19.</w:t>
      </w:r>
      <w:r w:rsidRPr="001357CA">
        <w:rPr>
          <w:rFonts w:ascii="Times New Roman" w:hAnsi="Times New Roman" w:cs="Times New Roman"/>
          <w:sz w:val="24"/>
          <w:szCs w:val="24"/>
        </w:rPr>
        <w:t xml:space="preserve"> </w:t>
      </w:r>
      <w:r w:rsidRPr="0004782E">
        <w:rPr>
          <w:rFonts w:ascii="Times New Roman" w:hAnsi="Times New Roman" w:cs="Times New Roman"/>
          <w:b/>
          <w:sz w:val="24"/>
          <w:szCs w:val="24"/>
        </w:rPr>
        <w:t>Yaş Kategorilerine Göre</w:t>
      </w:r>
      <w:r w:rsidR="0004782E" w:rsidRPr="0004782E">
        <w:rPr>
          <w:rFonts w:ascii="Times New Roman" w:hAnsi="Times New Roman" w:cs="Times New Roman"/>
          <w:b/>
          <w:sz w:val="24"/>
          <w:szCs w:val="24"/>
        </w:rPr>
        <w:t xml:space="preserve"> Verilerin İstatistik Bilgileri</w:t>
      </w:r>
    </w:p>
    <w:p w:rsidR="00961242" w:rsidRPr="001357CA" w:rsidRDefault="00961242" w:rsidP="00961242">
      <w:pPr>
        <w:autoSpaceDE w:val="0"/>
        <w:autoSpaceDN w:val="0"/>
        <w:adjustRightInd w:val="0"/>
        <w:spacing w:after="0" w:line="240" w:lineRule="auto"/>
        <w:rPr>
          <w:rFonts w:ascii="Times New Roman" w:hAnsi="Times New Roman" w:cs="Times New Roman"/>
          <w:szCs w:val="24"/>
        </w:rPr>
      </w:pPr>
    </w:p>
    <w:p w:rsidR="00D23712" w:rsidRDefault="00D23712" w:rsidP="007B360B">
      <w:pPr>
        <w:autoSpaceDE w:val="0"/>
        <w:autoSpaceDN w:val="0"/>
        <w:adjustRightInd w:val="0"/>
        <w:spacing w:after="0" w:line="360" w:lineRule="auto"/>
        <w:jc w:val="center"/>
        <w:rPr>
          <w:rFonts w:ascii="Times New Roman" w:hAnsi="Times New Roman" w:cs="Times New Roman"/>
          <w:b/>
          <w:sz w:val="24"/>
          <w:szCs w:val="24"/>
        </w:rPr>
      </w:pPr>
    </w:p>
    <w:p w:rsidR="00D86229" w:rsidRDefault="00D86229" w:rsidP="007B360B">
      <w:pPr>
        <w:autoSpaceDE w:val="0"/>
        <w:autoSpaceDN w:val="0"/>
        <w:adjustRightInd w:val="0"/>
        <w:spacing w:after="0" w:line="360" w:lineRule="auto"/>
        <w:jc w:val="center"/>
        <w:rPr>
          <w:rFonts w:ascii="Times New Roman" w:hAnsi="Times New Roman" w:cs="Times New Roman"/>
          <w:b/>
          <w:sz w:val="24"/>
          <w:szCs w:val="24"/>
        </w:rPr>
      </w:pPr>
    </w:p>
    <w:p w:rsidR="00961242" w:rsidRPr="001357CA" w:rsidRDefault="00961242" w:rsidP="007B360B">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B360B" w:rsidRPr="001357CA">
        <w:rPr>
          <w:rFonts w:ascii="Times New Roman" w:hAnsi="Times New Roman" w:cs="Times New Roman"/>
          <w:b/>
          <w:sz w:val="24"/>
          <w:szCs w:val="24"/>
        </w:rPr>
        <w:t>20</w:t>
      </w:r>
      <w:r w:rsidR="007B360B"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proofErr w:type="spellStart"/>
      <w:r w:rsidRPr="0004782E">
        <w:rPr>
          <w:rFonts w:ascii="Times New Roman" w:hAnsi="Times New Roman" w:cs="Times New Roman"/>
          <w:b/>
          <w:sz w:val="24"/>
          <w:szCs w:val="24"/>
        </w:rPr>
        <w:t>Varyansların</w:t>
      </w:r>
      <w:proofErr w:type="spellEnd"/>
      <w:r w:rsidRPr="0004782E">
        <w:rPr>
          <w:rFonts w:ascii="Times New Roman" w:hAnsi="Times New Roman" w:cs="Times New Roman"/>
          <w:b/>
          <w:sz w:val="24"/>
          <w:szCs w:val="24"/>
        </w:rPr>
        <w:t xml:space="preserve"> </w:t>
      </w:r>
      <w:r w:rsidR="0004782E" w:rsidRPr="0004782E">
        <w:rPr>
          <w:rFonts w:ascii="Times New Roman" w:hAnsi="Times New Roman" w:cs="Times New Roman"/>
          <w:b/>
          <w:sz w:val="24"/>
          <w:szCs w:val="24"/>
        </w:rPr>
        <w:t>Homojenliği Testi</w:t>
      </w:r>
    </w:p>
    <w:tbl>
      <w:tblPr>
        <w:tblW w:w="4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1"/>
        <w:gridCol w:w="1047"/>
        <w:gridCol w:w="1047"/>
        <w:gridCol w:w="1047"/>
      </w:tblGrid>
      <w:tr w:rsidR="00961242" w:rsidRPr="001357CA" w:rsidTr="007B360B">
        <w:trPr>
          <w:cantSplit/>
          <w:jc w:val="center"/>
        </w:trPr>
        <w:tc>
          <w:tcPr>
            <w:tcW w:w="1501"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Statistic</w:t>
            </w:r>
            <w:proofErr w:type="spellEnd"/>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df1</w:t>
            </w:r>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df2</w:t>
            </w:r>
          </w:p>
        </w:tc>
        <w:tc>
          <w:tcPr>
            <w:tcW w:w="1047"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7B360B">
        <w:trPr>
          <w:cantSplit/>
          <w:jc w:val="center"/>
        </w:trPr>
        <w:tc>
          <w:tcPr>
            <w:tcW w:w="1501" w:type="dxa"/>
            <w:tcBorders>
              <w:top w:val="single" w:sz="16" w:space="0" w:color="000000"/>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4,993</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1047" w:type="dxa"/>
            <w:tcBorders>
              <w:top w:val="single" w:sz="16" w:space="0" w:color="000000"/>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,001</w:t>
            </w:r>
          </w:p>
        </w:tc>
      </w:tr>
    </w:tbl>
    <w:p w:rsidR="00961242" w:rsidRDefault="00961242" w:rsidP="00961242">
      <w:pPr>
        <w:autoSpaceDE w:val="0"/>
        <w:autoSpaceDN w:val="0"/>
        <w:adjustRightInd w:val="0"/>
        <w:spacing w:after="0" w:line="400" w:lineRule="atLeast"/>
        <w:rPr>
          <w:rFonts w:ascii="Times New Roman" w:hAnsi="Times New Roman" w:cs="Times New Roman"/>
          <w:szCs w:val="24"/>
        </w:rPr>
      </w:pPr>
    </w:p>
    <w:p w:rsidR="007F5F58" w:rsidRPr="001357CA" w:rsidRDefault="007F5F58" w:rsidP="00961242">
      <w:pPr>
        <w:autoSpaceDE w:val="0"/>
        <w:autoSpaceDN w:val="0"/>
        <w:adjustRightInd w:val="0"/>
        <w:spacing w:after="0" w:line="400" w:lineRule="atLeast"/>
        <w:rPr>
          <w:rFonts w:ascii="Times New Roman" w:hAnsi="Times New Roman" w:cs="Times New Roman"/>
          <w:szCs w:val="24"/>
        </w:rPr>
      </w:pPr>
    </w:p>
    <w:p w:rsidR="00961242" w:rsidRDefault="00961242" w:rsidP="007B360B">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Tablo 5’te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homojenliği testi yapılmıştır. P değeri 0,05 in altında olduğu için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 dağılmadığı görülmüştür. </w:t>
      </w:r>
    </w:p>
    <w:p w:rsidR="00D23712" w:rsidRDefault="00D23712" w:rsidP="007B360B">
      <w:pPr>
        <w:autoSpaceDE w:val="0"/>
        <w:autoSpaceDN w:val="0"/>
        <w:adjustRightInd w:val="0"/>
        <w:spacing w:after="0" w:line="360" w:lineRule="auto"/>
        <w:ind w:firstLine="708"/>
        <w:jc w:val="both"/>
        <w:rPr>
          <w:rFonts w:ascii="Times New Roman" w:hAnsi="Times New Roman" w:cs="Times New Roman"/>
          <w:sz w:val="24"/>
          <w:szCs w:val="24"/>
        </w:rPr>
      </w:pPr>
    </w:p>
    <w:p w:rsidR="0004782E" w:rsidRPr="001357CA" w:rsidRDefault="0004782E" w:rsidP="007B360B">
      <w:pPr>
        <w:autoSpaceDE w:val="0"/>
        <w:autoSpaceDN w:val="0"/>
        <w:adjustRightInd w:val="0"/>
        <w:spacing w:after="0" w:line="360" w:lineRule="auto"/>
        <w:ind w:firstLine="708"/>
        <w:jc w:val="both"/>
        <w:rPr>
          <w:rFonts w:ascii="Times New Roman" w:hAnsi="Times New Roman" w:cs="Times New Roman"/>
          <w:sz w:val="24"/>
          <w:szCs w:val="24"/>
        </w:rPr>
      </w:pPr>
    </w:p>
    <w:p w:rsidR="00961242" w:rsidRDefault="00961242" w:rsidP="007B360B">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1678AF" w:rsidRPr="001357CA">
        <w:rPr>
          <w:rFonts w:ascii="Times New Roman" w:hAnsi="Times New Roman" w:cs="Times New Roman"/>
          <w:b/>
          <w:sz w:val="24"/>
          <w:szCs w:val="24"/>
        </w:rPr>
        <w:t>21</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7B360B" w:rsidRPr="0004782E">
        <w:rPr>
          <w:rFonts w:ascii="Times New Roman" w:hAnsi="Times New Roman" w:cs="Times New Roman"/>
          <w:b/>
          <w:sz w:val="24"/>
          <w:szCs w:val="24"/>
        </w:rPr>
        <w:t>Devlet Algısı</w:t>
      </w:r>
      <w:r w:rsidRPr="0004782E">
        <w:rPr>
          <w:rFonts w:ascii="Times New Roman" w:hAnsi="Times New Roman" w:cs="Times New Roman"/>
          <w:b/>
          <w:sz w:val="24"/>
          <w:szCs w:val="24"/>
        </w:rPr>
        <w:t xml:space="preserve"> ile </w:t>
      </w:r>
      <w:r w:rsidR="007B360B" w:rsidRPr="0004782E">
        <w:rPr>
          <w:rFonts w:ascii="Times New Roman" w:hAnsi="Times New Roman" w:cs="Times New Roman"/>
          <w:b/>
          <w:sz w:val="24"/>
          <w:szCs w:val="24"/>
        </w:rPr>
        <w:t>Yaş Grupları Arasındaki İlişk</w:t>
      </w:r>
      <w:r w:rsidRPr="0004782E">
        <w:rPr>
          <w:rFonts w:ascii="Times New Roman" w:hAnsi="Times New Roman" w:cs="Times New Roman"/>
          <w:b/>
          <w:sz w:val="24"/>
          <w:szCs w:val="24"/>
        </w:rPr>
        <w:t>i</w:t>
      </w:r>
    </w:p>
    <w:p w:rsidR="00044F8D" w:rsidRPr="00044F8D" w:rsidRDefault="00044F8D" w:rsidP="007B360B">
      <w:pPr>
        <w:autoSpaceDE w:val="0"/>
        <w:autoSpaceDN w:val="0"/>
        <w:adjustRightInd w:val="0"/>
        <w:spacing w:after="0" w:line="360" w:lineRule="auto"/>
        <w:jc w:val="center"/>
        <w:rPr>
          <w:rFonts w:ascii="Times New Roman" w:hAnsi="Times New Roman" w:cs="Times New Roman"/>
          <w:sz w:val="8"/>
          <w:szCs w:val="8"/>
        </w:rPr>
      </w:pPr>
    </w:p>
    <w:tbl>
      <w:tblPr>
        <w:tblW w:w="768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961242" w:rsidRPr="001357CA" w:rsidTr="00044F8D">
        <w:trPr>
          <w:cantSplit/>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475"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Sum</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Squares</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044F8D"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w:t>
            </w:r>
            <w:r w:rsidR="00961242" w:rsidRPr="001357CA">
              <w:rPr>
                <w:rFonts w:ascii="Times New Roman" w:hAnsi="Times New Roman" w:cs="Times New Roman"/>
                <w:color w:val="000000"/>
                <w:sz w:val="18"/>
                <w:szCs w:val="18"/>
              </w:rPr>
              <w:t>f</w:t>
            </w:r>
            <w:proofErr w:type="spellEnd"/>
          </w:p>
        </w:tc>
        <w:tc>
          <w:tcPr>
            <w:tcW w:w="1415"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Square</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1030"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044F8D">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Between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10,779</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415"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2,695</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6,990</w:t>
            </w:r>
          </w:p>
        </w:tc>
        <w:tc>
          <w:tcPr>
            <w:tcW w:w="1030"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r>
      <w:tr w:rsidR="00961242" w:rsidRPr="001357CA" w:rsidTr="00044F8D">
        <w:trPr>
          <w:cantSplit/>
          <w:jc w:val="center"/>
        </w:trPr>
        <w:tc>
          <w:tcPr>
            <w:tcW w:w="1706" w:type="dxa"/>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Within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117,962</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1415"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,385</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r w:rsidR="00961242" w:rsidRPr="001357CA" w:rsidTr="00044F8D">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475"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128,741</w:t>
            </w: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310</w:t>
            </w:r>
          </w:p>
        </w:tc>
        <w:tc>
          <w:tcPr>
            <w:tcW w:w="1415"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D23712" w:rsidRDefault="00961242" w:rsidP="00D86229">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Yapılan ANOVA testi sonuçlarına göre yaş grupları arasında anlamlı farklılık bulunmuştur.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eşit dağılmaması sebebiyle post </w:t>
      </w:r>
      <w:proofErr w:type="gramStart"/>
      <w:r w:rsidRPr="001357CA">
        <w:rPr>
          <w:rFonts w:ascii="Times New Roman" w:hAnsi="Times New Roman" w:cs="Times New Roman"/>
          <w:sz w:val="24"/>
          <w:szCs w:val="24"/>
        </w:rPr>
        <w:t>hoc</w:t>
      </w:r>
      <w:proofErr w:type="gramEnd"/>
      <w:r w:rsidRPr="001357CA">
        <w:rPr>
          <w:rFonts w:ascii="Times New Roman" w:hAnsi="Times New Roman" w:cs="Times New Roman"/>
          <w:sz w:val="24"/>
          <w:szCs w:val="24"/>
        </w:rPr>
        <w:t xml:space="preserve"> testlerinden Games-</w:t>
      </w:r>
      <w:proofErr w:type="spellStart"/>
      <w:r w:rsidRPr="001357CA">
        <w:rPr>
          <w:rFonts w:ascii="Times New Roman" w:hAnsi="Times New Roman" w:cs="Times New Roman"/>
          <w:sz w:val="24"/>
          <w:szCs w:val="24"/>
        </w:rPr>
        <w:t>Howel</w:t>
      </w:r>
      <w:proofErr w:type="spellEnd"/>
      <w:r w:rsidRPr="001357CA">
        <w:rPr>
          <w:rFonts w:ascii="Times New Roman" w:hAnsi="Times New Roman" w:cs="Times New Roman"/>
          <w:sz w:val="24"/>
          <w:szCs w:val="24"/>
        </w:rPr>
        <w:t xml:space="preserve"> testi</w:t>
      </w:r>
      <w:r w:rsidR="0097299E">
        <w:rPr>
          <w:rFonts w:ascii="Times New Roman" w:hAnsi="Times New Roman" w:cs="Times New Roman"/>
          <w:sz w:val="24"/>
          <w:szCs w:val="24"/>
        </w:rPr>
        <w:t>nin yapılması uygun görülmüştür.</w:t>
      </w:r>
    </w:p>
    <w:p w:rsidR="007F5F58" w:rsidRPr="001357CA" w:rsidRDefault="007F5F58" w:rsidP="00D86229">
      <w:pPr>
        <w:spacing w:after="0" w:line="360" w:lineRule="auto"/>
        <w:ind w:firstLine="708"/>
        <w:jc w:val="both"/>
        <w:rPr>
          <w:rFonts w:ascii="Times New Roman" w:hAnsi="Times New Roman" w:cs="Times New Roman"/>
          <w:sz w:val="24"/>
          <w:szCs w:val="24"/>
        </w:rPr>
      </w:pPr>
    </w:p>
    <w:p w:rsidR="00961242" w:rsidRPr="0004782E" w:rsidRDefault="001678AF" w:rsidP="001678AF">
      <w:pPr>
        <w:jc w:val="center"/>
        <w:rPr>
          <w:rFonts w:ascii="Times New Roman" w:hAnsi="Times New Roman" w:cs="Times New Roman"/>
          <w:b/>
          <w:sz w:val="24"/>
          <w:szCs w:val="24"/>
        </w:rPr>
      </w:pPr>
      <w:r w:rsidRPr="0004782E">
        <w:rPr>
          <w:rFonts w:ascii="Times New Roman" w:hAnsi="Times New Roman" w:cs="Times New Roman"/>
          <w:b/>
          <w:sz w:val="24"/>
          <w:szCs w:val="24"/>
        </w:rPr>
        <w:t xml:space="preserve">Tablo 22. </w:t>
      </w:r>
      <w:r w:rsidR="00980523" w:rsidRPr="0004782E">
        <w:rPr>
          <w:rFonts w:ascii="Times New Roman" w:hAnsi="Times New Roman" w:cs="Times New Roman"/>
          <w:b/>
          <w:sz w:val="24"/>
          <w:szCs w:val="24"/>
        </w:rPr>
        <w:t>Devlet</w:t>
      </w:r>
      <w:r w:rsidRPr="0004782E">
        <w:rPr>
          <w:rFonts w:ascii="Times New Roman" w:hAnsi="Times New Roman" w:cs="Times New Roman"/>
          <w:b/>
          <w:sz w:val="24"/>
          <w:szCs w:val="24"/>
        </w:rPr>
        <w:t xml:space="preserve"> Al</w:t>
      </w:r>
      <w:r w:rsidR="0004782E">
        <w:rPr>
          <w:rFonts w:ascii="Times New Roman" w:hAnsi="Times New Roman" w:cs="Times New Roman"/>
          <w:b/>
          <w:sz w:val="24"/>
          <w:szCs w:val="24"/>
        </w:rPr>
        <w:t>gısının Yaşa Göre Farklılıkları</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128"/>
        <w:gridCol w:w="1128"/>
        <w:gridCol w:w="2054"/>
        <w:gridCol w:w="1010"/>
        <w:gridCol w:w="540"/>
        <w:gridCol w:w="1348"/>
        <w:gridCol w:w="1336"/>
      </w:tblGrid>
      <w:tr w:rsidR="00961242" w:rsidRPr="001357CA" w:rsidTr="00D86229">
        <w:trPr>
          <w:cantSplit/>
          <w:tblHeader/>
        </w:trPr>
        <w:tc>
          <w:tcPr>
            <w:tcW w:w="660" w:type="pct"/>
            <w:vMerge w:val="restart"/>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 Yas</w:t>
            </w:r>
          </w:p>
        </w:tc>
        <w:tc>
          <w:tcPr>
            <w:tcW w:w="660" w:type="pct"/>
            <w:vMerge w:val="restart"/>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(J) Yas</w:t>
            </w:r>
          </w:p>
        </w:tc>
        <w:tc>
          <w:tcPr>
            <w:tcW w:w="1202"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r w:rsidRPr="001357CA">
              <w:rPr>
                <w:rFonts w:ascii="Times New Roman" w:hAnsi="Times New Roman" w:cs="Times New Roman"/>
                <w:color w:val="000000"/>
                <w:sz w:val="18"/>
                <w:szCs w:val="18"/>
              </w:rPr>
              <w:t xml:space="preserve"> (I-J)</w:t>
            </w:r>
          </w:p>
        </w:tc>
        <w:tc>
          <w:tcPr>
            <w:tcW w:w="591"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316"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c>
          <w:tcPr>
            <w:tcW w:w="1571" w:type="pct"/>
            <w:gridSpan w:val="2"/>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Confidence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p>
        </w:tc>
      </w:tr>
      <w:tr w:rsidR="00961242" w:rsidRPr="001357CA" w:rsidTr="00D86229">
        <w:trPr>
          <w:cantSplit/>
          <w:tblHeader/>
        </w:trPr>
        <w:tc>
          <w:tcPr>
            <w:tcW w:w="660" w:type="pct"/>
            <w:vMerge/>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vMerge/>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1202"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91"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316"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89"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82" w:type="pct"/>
            <w:tcBorders>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r>
      <w:tr w:rsidR="00961242" w:rsidRPr="001357CA" w:rsidTr="00D86229">
        <w:trPr>
          <w:cantSplit/>
        </w:trPr>
        <w:tc>
          <w:tcPr>
            <w:tcW w:w="660" w:type="pct"/>
            <w:vMerge w:val="restart"/>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660" w:type="pct"/>
            <w:tcBorders>
              <w:top w:val="single" w:sz="16" w:space="0" w:color="000000"/>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1202"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-1,29012</w:t>
            </w:r>
          </w:p>
        </w:tc>
        <w:tc>
          <w:tcPr>
            <w:tcW w:w="59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,71626</w:t>
            </w:r>
          </w:p>
        </w:tc>
        <w:tc>
          <w:tcPr>
            <w:tcW w:w="316"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,499</w:t>
            </w:r>
          </w:p>
        </w:tc>
        <w:tc>
          <w:tcPr>
            <w:tcW w:w="789"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-5,0629</w:t>
            </w:r>
          </w:p>
        </w:tc>
        <w:tc>
          <w:tcPr>
            <w:tcW w:w="782"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2,4827</w:t>
            </w:r>
          </w:p>
        </w:tc>
      </w:tr>
      <w:tr w:rsidR="00961242" w:rsidRPr="001357CA" w:rsidTr="00D86229">
        <w:trPr>
          <w:cantSplit/>
        </w:trPr>
        <w:tc>
          <w:tcPr>
            <w:tcW w:w="660"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-1,03005</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,71796</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,651</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-4,7866</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2,7265</w:t>
            </w:r>
          </w:p>
        </w:tc>
      </w:tr>
      <w:tr w:rsidR="00961242" w:rsidRPr="001357CA" w:rsidTr="00D86229">
        <w:trPr>
          <w:cantSplit/>
        </w:trPr>
        <w:tc>
          <w:tcPr>
            <w:tcW w:w="660"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-1,25765</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,71782</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,517</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-5,0155</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2,5002</w:t>
            </w:r>
          </w:p>
        </w:tc>
      </w:tr>
      <w:tr w:rsidR="00961242" w:rsidRPr="001357CA" w:rsidTr="00D86229">
        <w:trPr>
          <w:cantSplit/>
        </w:trPr>
        <w:tc>
          <w:tcPr>
            <w:tcW w:w="660"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50 yaş üstü</w:t>
            </w:r>
          </w:p>
        </w:tc>
        <w:tc>
          <w:tcPr>
            <w:tcW w:w="1202"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-1,49235</w:t>
            </w:r>
          </w:p>
        </w:tc>
        <w:tc>
          <w:tcPr>
            <w:tcW w:w="59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,72365</w:t>
            </w:r>
          </w:p>
        </w:tc>
        <w:tc>
          <w:tcPr>
            <w:tcW w:w="316"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,403</w:t>
            </w:r>
          </w:p>
        </w:tc>
        <w:tc>
          <w:tcPr>
            <w:tcW w:w="78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-5,1973</w:t>
            </w:r>
          </w:p>
        </w:tc>
        <w:tc>
          <w:tcPr>
            <w:tcW w:w="782"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2,2126</w:t>
            </w:r>
          </w:p>
        </w:tc>
      </w:tr>
      <w:tr w:rsidR="00961242" w:rsidRPr="001357CA" w:rsidTr="00D86229">
        <w:trPr>
          <w:cantSplit/>
        </w:trPr>
        <w:tc>
          <w:tcPr>
            <w:tcW w:w="660"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1,29012</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,71626</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,499</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-2,4827</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5,0629</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,26007</w:t>
            </w:r>
            <w:r w:rsidRPr="001357CA">
              <w:rPr>
                <w:rFonts w:ascii="Times New Roman" w:hAnsi="Times New Roman" w:cs="Times New Roman"/>
                <w:color w:val="000000"/>
                <w:sz w:val="18"/>
                <w:szCs w:val="18"/>
                <w:vertAlign w:val="superscript"/>
              </w:rPr>
              <w:t>*</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,08631</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,025</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,0220</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,4982</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,03247</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,08516</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,995</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-,2040</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,2689</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50 yaş üstü</w:t>
            </w:r>
          </w:p>
        </w:tc>
        <w:tc>
          <w:tcPr>
            <w:tcW w:w="1202"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-,20222</w:t>
            </w:r>
          </w:p>
        </w:tc>
        <w:tc>
          <w:tcPr>
            <w:tcW w:w="59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,12510</w:t>
            </w:r>
          </w:p>
        </w:tc>
        <w:tc>
          <w:tcPr>
            <w:tcW w:w="316"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,506</w:t>
            </w:r>
          </w:p>
        </w:tc>
        <w:tc>
          <w:tcPr>
            <w:tcW w:w="78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-,5797</w:t>
            </w:r>
          </w:p>
        </w:tc>
        <w:tc>
          <w:tcPr>
            <w:tcW w:w="782"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,1752</w:t>
            </w:r>
          </w:p>
        </w:tc>
      </w:tr>
      <w:tr w:rsidR="00961242" w:rsidRPr="001357CA" w:rsidTr="00D86229">
        <w:trPr>
          <w:cantSplit/>
        </w:trPr>
        <w:tc>
          <w:tcPr>
            <w:tcW w:w="660"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1,03005</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,71796</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,651</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-2,7265</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4,7866</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8"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1202" w:type="pct"/>
            <w:tcBorders>
              <w:top w:val="nil"/>
              <w:left w:val="single" w:sz="18"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-,26007</w:t>
            </w:r>
            <w:r w:rsidRPr="001357CA">
              <w:rPr>
                <w:rFonts w:ascii="Times New Roman" w:hAnsi="Times New Roman" w:cs="Times New Roman"/>
                <w:color w:val="000000"/>
                <w:sz w:val="18"/>
                <w:szCs w:val="18"/>
                <w:vertAlign w:val="superscript"/>
              </w:rPr>
              <w:t>*</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,08631</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,025</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-,4982</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-,0220</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-,22760</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,09839</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-,5000</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,0448</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50 yaş üstü</w:t>
            </w:r>
          </w:p>
        </w:tc>
        <w:tc>
          <w:tcPr>
            <w:tcW w:w="1202"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-,46229</w:t>
            </w:r>
            <w:r w:rsidRPr="001357CA">
              <w:rPr>
                <w:rFonts w:ascii="Times New Roman" w:hAnsi="Times New Roman" w:cs="Times New Roman"/>
                <w:color w:val="000000"/>
                <w:sz w:val="18"/>
                <w:szCs w:val="18"/>
                <w:vertAlign w:val="superscript"/>
              </w:rPr>
              <w:t>*</w:t>
            </w:r>
          </w:p>
        </w:tc>
        <w:tc>
          <w:tcPr>
            <w:tcW w:w="59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,13445</w:t>
            </w:r>
          </w:p>
        </w:tc>
        <w:tc>
          <w:tcPr>
            <w:tcW w:w="316"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,017</w:t>
            </w:r>
          </w:p>
        </w:tc>
        <w:tc>
          <w:tcPr>
            <w:tcW w:w="78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-,8583</w:t>
            </w:r>
          </w:p>
        </w:tc>
        <w:tc>
          <w:tcPr>
            <w:tcW w:w="782"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-,0663</w:t>
            </w:r>
          </w:p>
        </w:tc>
      </w:tr>
      <w:tr w:rsidR="00961242" w:rsidRPr="001357CA" w:rsidTr="00D86229">
        <w:trPr>
          <w:cantSplit/>
        </w:trPr>
        <w:tc>
          <w:tcPr>
            <w:tcW w:w="660"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1,25765</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,71782</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,517</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-2,5002</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5,0155</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-,03247</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,08516</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,995</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-,2689</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,2040</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,22760</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,09839</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-,0448</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,5000</w:t>
            </w:r>
          </w:p>
        </w:tc>
      </w:tr>
      <w:tr w:rsidR="00961242" w:rsidRPr="001357CA" w:rsidTr="00D86229">
        <w:trPr>
          <w:cantSplit/>
        </w:trPr>
        <w:tc>
          <w:tcPr>
            <w:tcW w:w="660"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50 yaş üstü</w:t>
            </w:r>
          </w:p>
        </w:tc>
        <w:tc>
          <w:tcPr>
            <w:tcW w:w="1202"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-,23469</w:t>
            </w:r>
          </w:p>
        </w:tc>
        <w:tc>
          <w:tcPr>
            <w:tcW w:w="59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,13372</w:t>
            </w:r>
          </w:p>
        </w:tc>
        <w:tc>
          <w:tcPr>
            <w:tcW w:w="316"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,422</w:t>
            </w:r>
          </w:p>
        </w:tc>
        <w:tc>
          <w:tcPr>
            <w:tcW w:w="78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-,6296</w:t>
            </w:r>
          </w:p>
        </w:tc>
        <w:tc>
          <w:tcPr>
            <w:tcW w:w="782"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,1602</w:t>
            </w:r>
          </w:p>
        </w:tc>
      </w:tr>
      <w:tr w:rsidR="00961242" w:rsidRPr="001357CA" w:rsidTr="00D86229">
        <w:trPr>
          <w:cantSplit/>
        </w:trPr>
        <w:tc>
          <w:tcPr>
            <w:tcW w:w="660" w:type="pct"/>
            <w:vMerge w:val="restart"/>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50 yaş üstü</w:t>
            </w: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20 yaş altı</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1,49235</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,72365</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,403</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-2,2126</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5,1973</w:t>
            </w:r>
          </w:p>
        </w:tc>
      </w:tr>
      <w:tr w:rsidR="00961242" w:rsidRPr="001357CA" w:rsidTr="00D86229">
        <w:trPr>
          <w:cantSplit/>
        </w:trPr>
        <w:tc>
          <w:tcPr>
            <w:tcW w:w="660"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21-30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,20222</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,12510</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,506</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-,1752</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,5797</w:t>
            </w:r>
          </w:p>
        </w:tc>
      </w:tr>
      <w:tr w:rsidR="00961242" w:rsidRPr="001357CA" w:rsidTr="00D86229">
        <w:trPr>
          <w:cantSplit/>
        </w:trPr>
        <w:tc>
          <w:tcPr>
            <w:tcW w:w="660"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31-40</w:t>
            </w:r>
          </w:p>
        </w:tc>
        <w:tc>
          <w:tcPr>
            <w:tcW w:w="1202"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,46229</w:t>
            </w:r>
            <w:r w:rsidRPr="001357CA">
              <w:rPr>
                <w:rFonts w:ascii="Times New Roman" w:hAnsi="Times New Roman" w:cs="Times New Roman"/>
                <w:color w:val="000000"/>
                <w:sz w:val="18"/>
                <w:szCs w:val="18"/>
                <w:vertAlign w:val="superscript"/>
              </w:rPr>
              <w:t>*</w:t>
            </w:r>
          </w:p>
        </w:tc>
        <w:tc>
          <w:tcPr>
            <w:tcW w:w="59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,13445</w:t>
            </w:r>
          </w:p>
        </w:tc>
        <w:tc>
          <w:tcPr>
            <w:tcW w:w="31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,017</w:t>
            </w:r>
          </w:p>
        </w:tc>
        <w:tc>
          <w:tcPr>
            <w:tcW w:w="78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,0663</w:t>
            </w:r>
          </w:p>
        </w:tc>
        <w:tc>
          <w:tcPr>
            <w:tcW w:w="782"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,8583</w:t>
            </w:r>
          </w:p>
        </w:tc>
      </w:tr>
      <w:tr w:rsidR="00961242" w:rsidRPr="001357CA" w:rsidTr="00D86229">
        <w:trPr>
          <w:cantSplit/>
        </w:trPr>
        <w:tc>
          <w:tcPr>
            <w:tcW w:w="660"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60" w:type="pct"/>
            <w:tcBorders>
              <w:top w:val="nil"/>
              <w:left w:val="nil"/>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1202"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,23469</w:t>
            </w:r>
          </w:p>
        </w:tc>
        <w:tc>
          <w:tcPr>
            <w:tcW w:w="59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,13372</w:t>
            </w:r>
          </w:p>
        </w:tc>
        <w:tc>
          <w:tcPr>
            <w:tcW w:w="316"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,422</w:t>
            </w:r>
          </w:p>
        </w:tc>
        <w:tc>
          <w:tcPr>
            <w:tcW w:w="789"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-,1602</w:t>
            </w:r>
          </w:p>
        </w:tc>
        <w:tc>
          <w:tcPr>
            <w:tcW w:w="782"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,6296</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1678AF">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Tablo </w:t>
      </w:r>
      <w:r w:rsidR="001678AF" w:rsidRPr="001357CA">
        <w:rPr>
          <w:rFonts w:ascii="Times New Roman" w:hAnsi="Times New Roman" w:cs="Times New Roman"/>
          <w:sz w:val="24"/>
          <w:szCs w:val="24"/>
        </w:rPr>
        <w:t>22’</w:t>
      </w:r>
      <w:r w:rsidRPr="001357CA">
        <w:rPr>
          <w:rFonts w:ascii="Times New Roman" w:hAnsi="Times New Roman" w:cs="Times New Roman"/>
          <w:sz w:val="24"/>
          <w:szCs w:val="24"/>
        </w:rPr>
        <w:t>de her bir yaş grubu diğer yaş gruplarıyla ile tek tek karşılaştırılmış ve sonuçlar tabloda gösterilmiştir.</w:t>
      </w:r>
    </w:p>
    <w:p w:rsidR="00961242" w:rsidRPr="001357CA" w:rsidRDefault="00961242" w:rsidP="001678AF">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21-30 yaş aralığındaki kişilerin emniyet hizmetleri </w:t>
      </w:r>
      <w:r w:rsidR="001678AF" w:rsidRPr="001357CA">
        <w:rPr>
          <w:rFonts w:ascii="Times New Roman" w:hAnsi="Times New Roman" w:cs="Times New Roman"/>
          <w:sz w:val="24"/>
          <w:szCs w:val="24"/>
        </w:rPr>
        <w:t>üzerinden devlet</w:t>
      </w:r>
      <w:r w:rsidRPr="001357CA">
        <w:rPr>
          <w:rFonts w:ascii="Times New Roman" w:hAnsi="Times New Roman" w:cs="Times New Roman"/>
          <w:sz w:val="24"/>
          <w:szCs w:val="24"/>
        </w:rPr>
        <w:t xml:space="preserve"> algısı 31-40 yaş arasındaki kişilerden daha yüksektir. P değeri 0,025 olarak bulunmuştur yani 0,05 in altındadır. Aralarındaki ortalama fark ise 0,26007 olarak bulunmuştur. </w:t>
      </w:r>
    </w:p>
    <w:p w:rsidR="00961242" w:rsidRPr="001357CA" w:rsidRDefault="00961242" w:rsidP="001678AF">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50 yaş üstü kişilerin </w:t>
      </w:r>
      <w:r w:rsidR="001678AF" w:rsidRPr="001357CA">
        <w:rPr>
          <w:rFonts w:ascii="Times New Roman" w:hAnsi="Times New Roman" w:cs="Times New Roman"/>
          <w:sz w:val="24"/>
          <w:szCs w:val="24"/>
        </w:rPr>
        <w:t>emniyet hizmetleri üzerinden devlet algısı</w:t>
      </w:r>
      <w:r w:rsidRPr="001357CA">
        <w:rPr>
          <w:rFonts w:ascii="Times New Roman" w:hAnsi="Times New Roman" w:cs="Times New Roman"/>
          <w:sz w:val="24"/>
          <w:szCs w:val="24"/>
        </w:rPr>
        <w:t xml:space="preserve"> 31-40 yaş arasındaki kişilerden daha yüksektir. P değeri 0,017 olarak bulunmuştur yani 0,05 in altındadır. Aralarındaki ortalama fark ise 0,46229</w:t>
      </w:r>
      <w:r w:rsidR="001678AF" w:rsidRPr="001357CA">
        <w:rPr>
          <w:rFonts w:ascii="Times New Roman" w:hAnsi="Times New Roman" w:cs="Times New Roman"/>
          <w:sz w:val="24"/>
          <w:szCs w:val="24"/>
        </w:rPr>
        <w:t xml:space="preserve"> olarak bulunmuştur. </w:t>
      </w:r>
    </w:p>
    <w:p w:rsidR="00961242" w:rsidRDefault="00961242" w:rsidP="00817575">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Üçüncü olarak eğitim</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kategorilerine göre </w:t>
      </w:r>
      <w:r w:rsidR="001678AF" w:rsidRPr="001357CA">
        <w:rPr>
          <w:rFonts w:ascii="Times New Roman" w:hAnsi="Times New Roman" w:cs="Times New Roman"/>
          <w:sz w:val="24"/>
          <w:szCs w:val="24"/>
        </w:rPr>
        <w:t>devlet algısının</w:t>
      </w:r>
      <w:r w:rsidRPr="001357CA">
        <w:rPr>
          <w:rFonts w:ascii="Times New Roman" w:hAnsi="Times New Roman" w:cs="Times New Roman"/>
          <w:sz w:val="24"/>
          <w:szCs w:val="24"/>
        </w:rPr>
        <w:t xml:space="preserve"> farklılık gösterip göstermediği ölçülmüştür. Eğitim kategorisi kendi içerisinde 5 farklı kategoriye ayrıldığı için ANOVA testi yapılmıştır.  Eğitim kategorisine göre tanımlayıcı istatistikler tablo </w:t>
      </w:r>
      <w:r w:rsidR="001678AF" w:rsidRPr="001357CA">
        <w:rPr>
          <w:rFonts w:ascii="Times New Roman" w:hAnsi="Times New Roman" w:cs="Times New Roman"/>
          <w:sz w:val="24"/>
          <w:szCs w:val="24"/>
        </w:rPr>
        <w:t>23</w:t>
      </w:r>
      <w:r w:rsidRPr="001357CA">
        <w:rPr>
          <w:rFonts w:ascii="Times New Roman" w:hAnsi="Times New Roman" w:cs="Times New Roman"/>
          <w:sz w:val="24"/>
          <w:szCs w:val="24"/>
        </w:rPr>
        <w:t>’de verilmiştir.</w:t>
      </w:r>
    </w:p>
    <w:p w:rsidR="00D23712" w:rsidRPr="001357CA" w:rsidRDefault="00D23712" w:rsidP="00817575">
      <w:pPr>
        <w:spacing w:after="0" w:line="360" w:lineRule="auto"/>
        <w:ind w:firstLine="708"/>
        <w:jc w:val="both"/>
        <w:rPr>
          <w:rFonts w:ascii="Times New Roman" w:hAnsi="Times New Roman" w:cs="Times New Roman"/>
          <w:sz w:val="24"/>
          <w:szCs w:val="24"/>
        </w:rPr>
      </w:pPr>
    </w:p>
    <w:p w:rsidR="00961242" w:rsidRPr="001357CA" w:rsidRDefault="00961242" w:rsidP="001678AF">
      <w:pPr>
        <w:spacing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1678AF" w:rsidRPr="001357CA">
        <w:rPr>
          <w:rFonts w:ascii="Times New Roman" w:hAnsi="Times New Roman" w:cs="Times New Roman"/>
          <w:b/>
          <w:sz w:val="24"/>
          <w:szCs w:val="24"/>
        </w:rPr>
        <w:t>23</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1678AF" w:rsidRPr="0004782E">
        <w:rPr>
          <w:rFonts w:ascii="Times New Roman" w:hAnsi="Times New Roman" w:cs="Times New Roman"/>
          <w:b/>
          <w:sz w:val="24"/>
          <w:szCs w:val="24"/>
        </w:rPr>
        <w:t>Eğitim Kategorisine Göre Tanımlayıcı İstat</w:t>
      </w:r>
      <w:r w:rsidRPr="0004782E">
        <w:rPr>
          <w:rFonts w:ascii="Times New Roman" w:hAnsi="Times New Roman" w:cs="Times New Roman"/>
          <w:b/>
          <w:sz w:val="24"/>
          <w:szCs w:val="24"/>
        </w:rPr>
        <w:t>istikler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234"/>
        <w:gridCol w:w="516"/>
        <w:gridCol w:w="713"/>
        <w:gridCol w:w="1110"/>
        <w:gridCol w:w="987"/>
        <w:gridCol w:w="1110"/>
        <w:gridCol w:w="1112"/>
        <w:gridCol w:w="862"/>
        <w:gridCol w:w="900"/>
      </w:tblGrid>
      <w:tr w:rsidR="00961242" w:rsidRPr="001357CA" w:rsidTr="00D86229">
        <w:trPr>
          <w:cantSplit/>
          <w:tblHeader/>
        </w:trPr>
        <w:tc>
          <w:tcPr>
            <w:tcW w:w="725" w:type="pct"/>
            <w:vMerge w:val="restart"/>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szCs w:val="24"/>
              </w:rPr>
            </w:pPr>
          </w:p>
        </w:tc>
        <w:tc>
          <w:tcPr>
            <w:tcW w:w="305"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42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652"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Deviation</w:t>
            </w:r>
            <w:proofErr w:type="spellEnd"/>
          </w:p>
        </w:tc>
        <w:tc>
          <w:tcPr>
            <w:tcW w:w="58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1305" w:type="pct"/>
            <w:gridSpan w:val="2"/>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Mean</w:t>
            </w:r>
            <w:proofErr w:type="spellEnd"/>
          </w:p>
        </w:tc>
        <w:tc>
          <w:tcPr>
            <w:tcW w:w="507"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Minimum</w:t>
            </w:r>
          </w:p>
        </w:tc>
        <w:tc>
          <w:tcPr>
            <w:tcW w:w="507" w:type="pct"/>
            <w:vMerge w:val="restart"/>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Maximum</w:t>
            </w:r>
          </w:p>
        </w:tc>
      </w:tr>
      <w:tr w:rsidR="00961242" w:rsidRPr="001357CA" w:rsidTr="00D86229">
        <w:trPr>
          <w:cantSplit/>
          <w:tblHeader/>
        </w:trPr>
        <w:tc>
          <w:tcPr>
            <w:tcW w:w="725" w:type="pct"/>
            <w:vMerge/>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305"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42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652"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58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652"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652"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507"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c>
          <w:tcPr>
            <w:tcW w:w="507" w:type="pct"/>
            <w:vMerge/>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jc w:val="both"/>
              <w:rPr>
                <w:rFonts w:ascii="Times New Roman" w:hAnsi="Times New Roman" w:cs="Times New Roman"/>
                <w:color w:val="000000"/>
                <w:sz w:val="18"/>
                <w:szCs w:val="18"/>
              </w:rPr>
            </w:pPr>
          </w:p>
        </w:tc>
      </w:tr>
      <w:tr w:rsidR="00961242" w:rsidRPr="001357CA" w:rsidTr="00D86229">
        <w:trPr>
          <w:cantSplit/>
        </w:trPr>
        <w:tc>
          <w:tcPr>
            <w:tcW w:w="725" w:type="pct"/>
            <w:tcBorders>
              <w:top w:val="single" w:sz="16" w:space="0" w:color="000000"/>
              <w:left w:val="single" w:sz="16" w:space="0" w:color="000000"/>
              <w:bottom w:val="nil"/>
              <w:right w:val="single" w:sz="16" w:space="0" w:color="000000"/>
            </w:tcBorders>
            <w:shd w:val="clear" w:color="auto" w:fill="FFFFFF"/>
          </w:tcPr>
          <w:p w:rsidR="00961242" w:rsidRPr="001357CA" w:rsidRDefault="00D86229" w:rsidP="00D86229">
            <w:pPr>
              <w:autoSpaceDE w:val="0"/>
              <w:autoSpaceDN w:val="0"/>
              <w:adjustRightInd w:val="0"/>
              <w:spacing w:after="0" w:line="320" w:lineRule="atLeast"/>
              <w:ind w:left="60" w:right="60"/>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İlk </w:t>
            </w:r>
            <w:r w:rsidR="00961242" w:rsidRPr="001357CA">
              <w:rPr>
                <w:rFonts w:ascii="Times New Roman" w:hAnsi="Times New Roman" w:cs="Times New Roman"/>
                <w:color w:val="000000"/>
                <w:sz w:val="18"/>
                <w:szCs w:val="18"/>
              </w:rPr>
              <w:t xml:space="preserve">ve </w:t>
            </w:r>
            <w:proofErr w:type="spellStart"/>
            <w:r w:rsidR="00961242" w:rsidRPr="001357CA">
              <w:rPr>
                <w:rFonts w:ascii="Times New Roman" w:hAnsi="Times New Roman" w:cs="Times New Roman"/>
                <w:color w:val="000000"/>
                <w:sz w:val="18"/>
                <w:szCs w:val="18"/>
              </w:rPr>
              <w:t>O</w:t>
            </w:r>
            <w:r>
              <w:rPr>
                <w:rFonts w:ascii="Times New Roman" w:hAnsi="Times New Roman" w:cs="Times New Roman"/>
                <w:color w:val="000000"/>
                <w:sz w:val="18"/>
                <w:szCs w:val="18"/>
              </w:rPr>
              <w:t>.</w:t>
            </w:r>
            <w:r w:rsidR="00961242" w:rsidRPr="001357CA">
              <w:rPr>
                <w:rFonts w:ascii="Times New Roman" w:hAnsi="Times New Roman" w:cs="Times New Roman"/>
                <w:color w:val="000000"/>
                <w:sz w:val="18"/>
                <w:szCs w:val="18"/>
              </w:rPr>
              <w:t>okul</w:t>
            </w:r>
            <w:proofErr w:type="spellEnd"/>
          </w:p>
        </w:tc>
        <w:tc>
          <w:tcPr>
            <w:tcW w:w="305"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28</w:t>
            </w:r>
          </w:p>
        </w:tc>
        <w:tc>
          <w:tcPr>
            <w:tcW w:w="42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4,4758</w:t>
            </w:r>
          </w:p>
        </w:tc>
        <w:tc>
          <w:tcPr>
            <w:tcW w:w="65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,50236</w:t>
            </w:r>
          </w:p>
        </w:tc>
        <w:tc>
          <w:tcPr>
            <w:tcW w:w="58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,09494</w:t>
            </w:r>
          </w:p>
        </w:tc>
        <w:tc>
          <w:tcPr>
            <w:tcW w:w="65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4,2810</w:t>
            </w:r>
          </w:p>
        </w:tc>
        <w:tc>
          <w:tcPr>
            <w:tcW w:w="65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4,6706</w:t>
            </w:r>
          </w:p>
        </w:tc>
        <w:tc>
          <w:tcPr>
            <w:tcW w:w="507"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3,07</w:t>
            </w:r>
          </w:p>
        </w:tc>
        <w:tc>
          <w:tcPr>
            <w:tcW w:w="507"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725"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lastRenderedPageBreak/>
              <w:t>Lise</w:t>
            </w:r>
          </w:p>
        </w:tc>
        <w:tc>
          <w:tcPr>
            <w:tcW w:w="305"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35</w:t>
            </w:r>
          </w:p>
        </w:tc>
        <w:tc>
          <w:tcPr>
            <w:tcW w:w="42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3,7776</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,75851</w:t>
            </w:r>
          </w:p>
        </w:tc>
        <w:tc>
          <w:tcPr>
            <w:tcW w:w="58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,12821</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3,5170</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4,0381</w:t>
            </w:r>
          </w:p>
        </w:tc>
        <w:tc>
          <w:tcPr>
            <w:tcW w:w="50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0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725"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305"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71</w:t>
            </w:r>
          </w:p>
        </w:tc>
        <w:tc>
          <w:tcPr>
            <w:tcW w:w="42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4,2178</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,52929</w:t>
            </w:r>
          </w:p>
        </w:tc>
        <w:tc>
          <w:tcPr>
            <w:tcW w:w="58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,06281</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4,0925</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4,3431</w:t>
            </w:r>
          </w:p>
        </w:tc>
        <w:tc>
          <w:tcPr>
            <w:tcW w:w="50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3,04</w:t>
            </w:r>
          </w:p>
        </w:tc>
        <w:tc>
          <w:tcPr>
            <w:tcW w:w="50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725"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305"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143</w:t>
            </w:r>
          </w:p>
        </w:tc>
        <w:tc>
          <w:tcPr>
            <w:tcW w:w="42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4,0060</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,66905</w:t>
            </w:r>
          </w:p>
        </w:tc>
        <w:tc>
          <w:tcPr>
            <w:tcW w:w="58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,05595</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3,8954</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4,1166</w:t>
            </w:r>
          </w:p>
        </w:tc>
        <w:tc>
          <w:tcPr>
            <w:tcW w:w="50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1,39</w:t>
            </w:r>
          </w:p>
        </w:tc>
        <w:tc>
          <w:tcPr>
            <w:tcW w:w="50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725"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305"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34</w:t>
            </w:r>
          </w:p>
        </w:tc>
        <w:tc>
          <w:tcPr>
            <w:tcW w:w="42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4,1250</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,53396</w:t>
            </w:r>
          </w:p>
        </w:tc>
        <w:tc>
          <w:tcPr>
            <w:tcW w:w="58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,09157</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3,9387</w:t>
            </w:r>
          </w:p>
        </w:tc>
        <w:tc>
          <w:tcPr>
            <w:tcW w:w="65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4,3113</w:t>
            </w:r>
          </w:p>
        </w:tc>
        <w:tc>
          <w:tcPr>
            <w:tcW w:w="50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3,14</w:t>
            </w:r>
          </w:p>
        </w:tc>
        <w:tc>
          <w:tcPr>
            <w:tcW w:w="50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4,82</w:t>
            </w:r>
          </w:p>
        </w:tc>
      </w:tr>
      <w:tr w:rsidR="00961242" w:rsidRPr="001357CA" w:rsidTr="00D86229">
        <w:trPr>
          <w:cantSplit/>
        </w:trPr>
        <w:tc>
          <w:tcPr>
            <w:tcW w:w="725" w:type="pct"/>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305"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42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4,0839</w:t>
            </w:r>
          </w:p>
        </w:tc>
        <w:tc>
          <w:tcPr>
            <w:tcW w:w="65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,64443</w:t>
            </w:r>
          </w:p>
        </w:tc>
        <w:tc>
          <w:tcPr>
            <w:tcW w:w="58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,03654</w:t>
            </w:r>
          </w:p>
        </w:tc>
        <w:tc>
          <w:tcPr>
            <w:tcW w:w="65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4,0120</w:t>
            </w:r>
          </w:p>
        </w:tc>
        <w:tc>
          <w:tcPr>
            <w:tcW w:w="65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4,1558</w:t>
            </w:r>
          </w:p>
        </w:tc>
        <w:tc>
          <w:tcPr>
            <w:tcW w:w="507"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07"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bl>
    <w:p w:rsidR="00961242" w:rsidRPr="001357CA" w:rsidRDefault="00961242" w:rsidP="0097299E">
      <w:pPr>
        <w:jc w:val="both"/>
        <w:rPr>
          <w:rFonts w:ascii="Times New Roman" w:hAnsi="Times New Roman" w:cs="Times New Roman"/>
        </w:rPr>
      </w:pPr>
    </w:p>
    <w:p w:rsidR="00961242" w:rsidRPr="0004782E" w:rsidRDefault="00961242" w:rsidP="001678AF">
      <w:pPr>
        <w:autoSpaceDE w:val="0"/>
        <w:autoSpaceDN w:val="0"/>
        <w:adjustRightInd w:val="0"/>
        <w:spacing w:after="0" w:line="240" w:lineRule="auto"/>
        <w:jc w:val="center"/>
        <w:rPr>
          <w:rFonts w:ascii="Times New Roman" w:hAnsi="Times New Roman" w:cs="Times New Roman"/>
          <w:sz w:val="24"/>
          <w:szCs w:val="24"/>
        </w:rPr>
      </w:pPr>
      <w:r w:rsidRPr="0004782E">
        <w:rPr>
          <w:rFonts w:ascii="Times New Roman" w:hAnsi="Times New Roman" w:cs="Times New Roman"/>
          <w:b/>
          <w:sz w:val="24"/>
          <w:szCs w:val="24"/>
        </w:rPr>
        <w:t xml:space="preserve">Tablo </w:t>
      </w:r>
      <w:r w:rsidR="001678AF" w:rsidRPr="0004782E">
        <w:rPr>
          <w:rFonts w:ascii="Times New Roman" w:hAnsi="Times New Roman" w:cs="Times New Roman"/>
          <w:b/>
          <w:sz w:val="24"/>
          <w:szCs w:val="24"/>
        </w:rPr>
        <w:t>24.</w:t>
      </w:r>
      <w:r w:rsidRPr="0004782E">
        <w:rPr>
          <w:rFonts w:ascii="Times New Roman" w:hAnsi="Times New Roman" w:cs="Times New Roman"/>
          <w:sz w:val="24"/>
          <w:szCs w:val="24"/>
        </w:rPr>
        <w:t xml:space="preserve"> </w:t>
      </w:r>
      <w:proofErr w:type="spellStart"/>
      <w:r w:rsidRPr="0004782E">
        <w:rPr>
          <w:rFonts w:ascii="Times New Roman" w:hAnsi="Times New Roman" w:cs="Times New Roman"/>
          <w:b/>
          <w:sz w:val="24"/>
          <w:szCs w:val="24"/>
        </w:rPr>
        <w:t>Varyansların</w:t>
      </w:r>
      <w:proofErr w:type="spellEnd"/>
      <w:r w:rsidRPr="0004782E">
        <w:rPr>
          <w:rFonts w:ascii="Times New Roman" w:hAnsi="Times New Roman" w:cs="Times New Roman"/>
          <w:b/>
          <w:sz w:val="24"/>
          <w:szCs w:val="24"/>
        </w:rPr>
        <w:t xml:space="preserve"> </w:t>
      </w:r>
      <w:r w:rsidR="001678AF" w:rsidRPr="0004782E">
        <w:rPr>
          <w:rFonts w:ascii="Times New Roman" w:hAnsi="Times New Roman" w:cs="Times New Roman"/>
          <w:b/>
          <w:sz w:val="24"/>
          <w:szCs w:val="24"/>
        </w:rPr>
        <w:t>Homojenliği Tes</w:t>
      </w:r>
      <w:r w:rsidRPr="0004782E">
        <w:rPr>
          <w:rFonts w:ascii="Times New Roman" w:hAnsi="Times New Roman" w:cs="Times New Roman"/>
          <w:b/>
          <w:sz w:val="24"/>
          <w:szCs w:val="24"/>
        </w:rPr>
        <w:t>ti</w:t>
      </w:r>
    </w:p>
    <w:p w:rsidR="00961242" w:rsidRPr="001357CA" w:rsidRDefault="00961242" w:rsidP="00961242">
      <w:pPr>
        <w:autoSpaceDE w:val="0"/>
        <w:autoSpaceDN w:val="0"/>
        <w:adjustRightInd w:val="0"/>
        <w:spacing w:after="0" w:line="240" w:lineRule="auto"/>
        <w:jc w:val="both"/>
        <w:rPr>
          <w:rFonts w:ascii="Times New Roman" w:hAnsi="Times New Roman" w:cs="Times New Roman"/>
          <w:szCs w:val="24"/>
        </w:rPr>
      </w:pPr>
    </w:p>
    <w:tbl>
      <w:tblPr>
        <w:tblW w:w="4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1"/>
        <w:gridCol w:w="1047"/>
        <w:gridCol w:w="1047"/>
        <w:gridCol w:w="1047"/>
      </w:tblGrid>
      <w:tr w:rsidR="00961242" w:rsidRPr="001357CA" w:rsidTr="001678AF">
        <w:trPr>
          <w:cantSplit/>
          <w:jc w:val="center"/>
        </w:trPr>
        <w:tc>
          <w:tcPr>
            <w:tcW w:w="1501"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Statistic</w:t>
            </w:r>
            <w:proofErr w:type="spellEnd"/>
          </w:p>
        </w:tc>
        <w:tc>
          <w:tcPr>
            <w:tcW w:w="1047" w:type="dxa"/>
            <w:tcBorders>
              <w:top w:val="single" w:sz="16" w:space="0" w:color="000000"/>
              <w:bottom w:val="single" w:sz="16" w:space="0" w:color="000000"/>
            </w:tcBorders>
            <w:shd w:val="clear" w:color="auto" w:fill="FFFFFF"/>
            <w:vAlign w:val="bottom"/>
          </w:tcPr>
          <w:p w:rsidR="00961242" w:rsidRPr="001357CA" w:rsidRDefault="00961242" w:rsidP="00104179">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df1</w:t>
            </w:r>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df2</w:t>
            </w:r>
          </w:p>
        </w:tc>
        <w:tc>
          <w:tcPr>
            <w:tcW w:w="1047"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1678AF">
        <w:trPr>
          <w:cantSplit/>
          <w:jc w:val="center"/>
        </w:trPr>
        <w:tc>
          <w:tcPr>
            <w:tcW w:w="1501" w:type="dxa"/>
            <w:tcBorders>
              <w:top w:val="single" w:sz="16" w:space="0" w:color="000000"/>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1,525</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1047" w:type="dxa"/>
            <w:tcBorders>
              <w:top w:val="single" w:sz="16" w:space="0" w:color="000000"/>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both"/>
              <w:rPr>
                <w:rFonts w:ascii="Times New Roman" w:hAnsi="Times New Roman" w:cs="Times New Roman"/>
                <w:color w:val="000000"/>
                <w:sz w:val="18"/>
                <w:szCs w:val="18"/>
              </w:rPr>
            </w:pPr>
            <w:r w:rsidRPr="001357CA">
              <w:rPr>
                <w:rFonts w:ascii="Times New Roman" w:hAnsi="Times New Roman" w:cs="Times New Roman"/>
                <w:color w:val="000000"/>
                <w:sz w:val="18"/>
                <w:szCs w:val="18"/>
              </w:rPr>
              <w:t>,195</w:t>
            </w:r>
          </w:p>
        </w:tc>
      </w:tr>
    </w:tbl>
    <w:p w:rsidR="00961242" w:rsidRPr="001357CA" w:rsidRDefault="00961242" w:rsidP="00961242">
      <w:pPr>
        <w:autoSpaceDE w:val="0"/>
        <w:autoSpaceDN w:val="0"/>
        <w:adjustRightInd w:val="0"/>
        <w:spacing w:after="0" w:line="400" w:lineRule="atLeast"/>
        <w:jc w:val="both"/>
        <w:rPr>
          <w:rFonts w:ascii="Times New Roman" w:hAnsi="Times New Roman" w:cs="Times New Roman"/>
          <w:szCs w:val="24"/>
        </w:rPr>
      </w:pPr>
    </w:p>
    <w:p w:rsidR="00961242" w:rsidRPr="001357CA" w:rsidRDefault="00961242" w:rsidP="001678AF">
      <w:pPr>
        <w:autoSpaceDE w:val="0"/>
        <w:autoSpaceDN w:val="0"/>
        <w:adjustRightInd w:val="0"/>
        <w:spacing w:after="0" w:line="400" w:lineRule="atLeast"/>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Tablo </w:t>
      </w:r>
      <w:r w:rsidR="001678AF" w:rsidRPr="001357CA">
        <w:rPr>
          <w:rFonts w:ascii="Times New Roman" w:hAnsi="Times New Roman" w:cs="Times New Roman"/>
          <w:sz w:val="24"/>
          <w:szCs w:val="24"/>
        </w:rPr>
        <w:t>24</w:t>
      </w:r>
      <w:r w:rsidRPr="001357CA">
        <w:rPr>
          <w:rFonts w:ascii="Times New Roman" w:hAnsi="Times New Roman" w:cs="Times New Roman"/>
          <w:sz w:val="24"/>
          <w:szCs w:val="24"/>
        </w:rPr>
        <w:t xml:space="preserve">’te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homojenliği testi yapılmıştır. P değeri 0,05 in üstünde olduğu için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 dağıldığı görülmüştür. </w:t>
      </w:r>
    </w:p>
    <w:p w:rsidR="00961242" w:rsidRPr="001357CA" w:rsidRDefault="00961242" w:rsidP="00D86229">
      <w:pPr>
        <w:autoSpaceDE w:val="0"/>
        <w:autoSpaceDN w:val="0"/>
        <w:adjustRightInd w:val="0"/>
        <w:spacing w:line="400" w:lineRule="atLeast"/>
        <w:jc w:val="both"/>
        <w:rPr>
          <w:rFonts w:ascii="Times New Roman" w:hAnsi="Times New Roman" w:cs="Times New Roman"/>
          <w:sz w:val="24"/>
          <w:szCs w:val="24"/>
        </w:rPr>
      </w:pPr>
    </w:p>
    <w:p w:rsidR="00961242" w:rsidRDefault="00961242" w:rsidP="001678AF">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1678AF" w:rsidRPr="001357CA">
        <w:rPr>
          <w:rFonts w:ascii="Times New Roman" w:hAnsi="Times New Roman" w:cs="Times New Roman"/>
          <w:b/>
          <w:sz w:val="24"/>
          <w:szCs w:val="24"/>
        </w:rPr>
        <w:t>25</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3E48AB" w:rsidRPr="0004782E">
        <w:rPr>
          <w:rFonts w:ascii="Times New Roman" w:hAnsi="Times New Roman" w:cs="Times New Roman"/>
          <w:b/>
          <w:sz w:val="24"/>
          <w:szCs w:val="24"/>
        </w:rPr>
        <w:t>Devlet Algısı</w:t>
      </w:r>
      <w:r w:rsidR="001678AF" w:rsidRPr="0004782E">
        <w:rPr>
          <w:rFonts w:ascii="Times New Roman" w:hAnsi="Times New Roman" w:cs="Times New Roman"/>
          <w:b/>
          <w:sz w:val="24"/>
          <w:szCs w:val="24"/>
        </w:rPr>
        <w:t xml:space="preserve"> </w:t>
      </w:r>
      <w:r w:rsidR="00E87D33" w:rsidRPr="0004782E">
        <w:rPr>
          <w:rFonts w:ascii="Times New Roman" w:hAnsi="Times New Roman" w:cs="Times New Roman"/>
          <w:b/>
          <w:sz w:val="24"/>
          <w:szCs w:val="24"/>
        </w:rPr>
        <w:t>i</w:t>
      </w:r>
      <w:r w:rsidR="001678AF" w:rsidRPr="0004782E">
        <w:rPr>
          <w:rFonts w:ascii="Times New Roman" w:hAnsi="Times New Roman" w:cs="Times New Roman"/>
          <w:b/>
          <w:sz w:val="24"/>
          <w:szCs w:val="24"/>
        </w:rPr>
        <w:t>le Eğ</w:t>
      </w:r>
      <w:r w:rsidR="0004782E" w:rsidRPr="0004782E">
        <w:rPr>
          <w:rFonts w:ascii="Times New Roman" w:hAnsi="Times New Roman" w:cs="Times New Roman"/>
          <w:b/>
          <w:sz w:val="24"/>
          <w:szCs w:val="24"/>
        </w:rPr>
        <w:t>itim Grupları Arasındaki İlişki</w:t>
      </w:r>
    </w:p>
    <w:p w:rsidR="00044F8D" w:rsidRPr="001357CA" w:rsidRDefault="00044F8D" w:rsidP="001678AF">
      <w:pPr>
        <w:autoSpaceDE w:val="0"/>
        <w:autoSpaceDN w:val="0"/>
        <w:adjustRightInd w:val="0"/>
        <w:spacing w:after="0" w:line="240" w:lineRule="auto"/>
        <w:jc w:val="center"/>
        <w:rPr>
          <w:rFonts w:ascii="Times New Roman" w:hAnsi="Times New Roman" w:cs="Times New Roman"/>
          <w:sz w:val="24"/>
          <w:szCs w:val="24"/>
        </w:rPr>
      </w:pPr>
    </w:p>
    <w:tbl>
      <w:tblPr>
        <w:tblW w:w="768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961242" w:rsidRPr="001357CA" w:rsidTr="007F5F58">
        <w:trPr>
          <w:cantSplit/>
          <w:tblHeader/>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1678AF">
            <w:pPr>
              <w:autoSpaceDE w:val="0"/>
              <w:autoSpaceDN w:val="0"/>
              <w:adjustRightInd w:val="0"/>
              <w:spacing w:after="0" w:line="240" w:lineRule="auto"/>
              <w:rPr>
                <w:rFonts w:ascii="Times New Roman" w:hAnsi="Times New Roman" w:cs="Times New Roman"/>
                <w:szCs w:val="24"/>
              </w:rPr>
            </w:pPr>
          </w:p>
        </w:tc>
        <w:tc>
          <w:tcPr>
            <w:tcW w:w="1475"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Sum</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Squares</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Df</w:t>
            </w:r>
            <w:proofErr w:type="spellEnd"/>
          </w:p>
        </w:tc>
        <w:tc>
          <w:tcPr>
            <w:tcW w:w="1415" w:type="dxa"/>
            <w:tcBorders>
              <w:top w:val="single" w:sz="16" w:space="0" w:color="000000"/>
              <w:bottom w:val="single" w:sz="16" w:space="0" w:color="000000"/>
            </w:tcBorders>
            <w:shd w:val="clear" w:color="auto" w:fill="FFFFFF"/>
            <w:vAlign w:val="bottom"/>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Square</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1030"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7F5F58">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Between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single" w:sz="16" w:space="0" w:color="000000"/>
              <w:left w:val="single" w:sz="16" w:space="0" w:color="000000"/>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9,783</w:t>
            </w:r>
          </w:p>
        </w:tc>
        <w:tc>
          <w:tcPr>
            <w:tcW w:w="1030" w:type="dxa"/>
            <w:tcBorders>
              <w:top w:val="single" w:sz="16" w:space="0" w:color="000000"/>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415" w:type="dxa"/>
            <w:tcBorders>
              <w:top w:val="single" w:sz="16" w:space="0" w:color="000000"/>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2,446</w:t>
            </w:r>
          </w:p>
        </w:tc>
        <w:tc>
          <w:tcPr>
            <w:tcW w:w="1030" w:type="dxa"/>
            <w:tcBorders>
              <w:top w:val="single" w:sz="16" w:space="0" w:color="000000"/>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6,291</w:t>
            </w:r>
          </w:p>
        </w:tc>
        <w:tc>
          <w:tcPr>
            <w:tcW w:w="1030" w:type="dxa"/>
            <w:tcBorders>
              <w:top w:val="single" w:sz="16" w:space="0" w:color="000000"/>
              <w:bottom w:val="nil"/>
              <w:right w:val="single" w:sz="16" w:space="0" w:color="000000"/>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r>
      <w:tr w:rsidR="00961242" w:rsidRPr="001357CA" w:rsidTr="007F5F58">
        <w:trPr>
          <w:cantSplit/>
          <w:jc w:val="center"/>
        </w:trPr>
        <w:tc>
          <w:tcPr>
            <w:tcW w:w="1706" w:type="dxa"/>
            <w:tcBorders>
              <w:top w:val="nil"/>
              <w:left w:val="single" w:sz="16" w:space="0" w:color="000000"/>
              <w:bottom w:val="nil"/>
              <w:right w:val="single" w:sz="16" w:space="0" w:color="000000"/>
            </w:tcBorders>
            <w:shd w:val="clear" w:color="auto" w:fill="FFFFFF"/>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Within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nil"/>
              <w:left w:val="single" w:sz="16" w:space="0" w:color="000000"/>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118,958</w:t>
            </w:r>
          </w:p>
        </w:tc>
        <w:tc>
          <w:tcPr>
            <w:tcW w:w="1030" w:type="dxa"/>
            <w:tcBorders>
              <w:top w:val="nil"/>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1415" w:type="dxa"/>
            <w:tcBorders>
              <w:top w:val="nil"/>
              <w:bottom w:val="nil"/>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,389</w:t>
            </w:r>
          </w:p>
        </w:tc>
        <w:tc>
          <w:tcPr>
            <w:tcW w:w="1030" w:type="dxa"/>
            <w:tcBorders>
              <w:top w:val="nil"/>
              <w:bottom w:val="nil"/>
            </w:tcBorders>
            <w:shd w:val="clear" w:color="auto" w:fill="FFFFFF"/>
            <w:vAlign w:val="center"/>
          </w:tcPr>
          <w:p w:rsidR="00961242" w:rsidRPr="001357CA" w:rsidRDefault="00961242" w:rsidP="001678AF">
            <w:pPr>
              <w:autoSpaceDE w:val="0"/>
              <w:autoSpaceDN w:val="0"/>
              <w:adjustRightInd w:val="0"/>
              <w:spacing w:after="0" w:line="240" w:lineRule="auto"/>
              <w:rPr>
                <w:rFonts w:ascii="Times New Roman" w:hAnsi="Times New Roman" w:cs="Times New Roman"/>
                <w:szCs w:val="24"/>
              </w:rPr>
            </w:pPr>
          </w:p>
        </w:tc>
        <w:tc>
          <w:tcPr>
            <w:tcW w:w="1030" w:type="dxa"/>
            <w:tcBorders>
              <w:top w:val="nil"/>
              <w:bottom w:val="nil"/>
              <w:right w:val="single" w:sz="16" w:space="0" w:color="000000"/>
            </w:tcBorders>
            <w:shd w:val="clear" w:color="auto" w:fill="FFFFFF"/>
            <w:vAlign w:val="center"/>
          </w:tcPr>
          <w:p w:rsidR="00961242" w:rsidRPr="001357CA" w:rsidRDefault="00961242" w:rsidP="001678AF">
            <w:pPr>
              <w:autoSpaceDE w:val="0"/>
              <w:autoSpaceDN w:val="0"/>
              <w:adjustRightInd w:val="0"/>
              <w:spacing w:after="0" w:line="240" w:lineRule="auto"/>
              <w:rPr>
                <w:rFonts w:ascii="Times New Roman" w:hAnsi="Times New Roman" w:cs="Times New Roman"/>
                <w:szCs w:val="24"/>
              </w:rPr>
            </w:pPr>
          </w:p>
        </w:tc>
      </w:tr>
      <w:tr w:rsidR="00961242" w:rsidRPr="001357CA" w:rsidTr="007F5F58">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475" w:type="dxa"/>
            <w:tcBorders>
              <w:top w:val="nil"/>
              <w:left w:val="single" w:sz="16" w:space="0" w:color="000000"/>
              <w:bottom w:val="single" w:sz="16" w:space="0" w:color="000000"/>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128,741</w:t>
            </w:r>
          </w:p>
        </w:tc>
        <w:tc>
          <w:tcPr>
            <w:tcW w:w="1030" w:type="dxa"/>
            <w:tcBorders>
              <w:top w:val="nil"/>
              <w:bottom w:val="single" w:sz="16" w:space="0" w:color="000000"/>
            </w:tcBorders>
            <w:shd w:val="clear" w:color="auto" w:fill="FFFFFF"/>
            <w:vAlign w:val="center"/>
          </w:tcPr>
          <w:p w:rsidR="00961242" w:rsidRPr="001357CA" w:rsidRDefault="00961242" w:rsidP="001678AF">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310</w:t>
            </w:r>
          </w:p>
        </w:tc>
        <w:tc>
          <w:tcPr>
            <w:tcW w:w="1415" w:type="dxa"/>
            <w:tcBorders>
              <w:top w:val="nil"/>
              <w:bottom w:val="single" w:sz="16" w:space="0" w:color="000000"/>
            </w:tcBorders>
            <w:shd w:val="clear" w:color="auto" w:fill="FFFFFF"/>
            <w:vAlign w:val="center"/>
          </w:tcPr>
          <w:p w:rsidR="00961242" w:rsidRPr="001357CA" w:rsidRDefault="00961242" w:rsidP="001678AF">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1678AF">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right w:val="single" w:sz="16" w:space="0" w:color="000000"/>
            </w:tcBorders>
            <w:shd w:val="clear" w:color="auto" w:fill="FFFFFF"/>
            <w:vAlign w:val="center"/>
          </w:tcPr>
          <w:p w:rsidR="00961242" w:rsidRPr="001357CA" w:rsidRDefault="00961242" w:rsidP="001678AF">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961242">
      <w:pPr>
        <w:autoSpaceDE w:val="0"/>
        <w:autoSpaceDN w:val="0"/>
        <w:adjustRightInd w:val="0"/>
        <w:spacing w:after="0" w:line="400" w:lineRule="atLeast"/>
        <w:jc w:val="both"/>
        <w:rPr>
          <w:rFonts w:ascii="Times New Roman" w:hAnsi="Times New Roman" w:cs="Times New Roman"/>
          <w:szCs w:val="24"/>
        </w:rPr>
      </w:pPr>
    </w:p>
    <w:p w:rsidR="00961242" w:rsidRDefault="00961242" w:rsidP="0097299E">
      <w:pPr>
        <w:autoSpaceDE w:val="0"/>
        <w:autoSpaceDN w:val="0"/>
        <w:adjustRightInd w:val="0"/>
        <w:spacing w:after="0" w:line="360" w:lineRule="auto"/>
        <w:ind w:firstLine="567"/>
        <w:jc w:val="both"/>
        <w:rPr>
          <w:rFonts w:ascii="Times New Roman" w:hAnsi="Times New Roman" w:cs="Times New Roman"/>
          <w:sz w:val="24"/>
          <w:szCs w:val="24"/>
        </w:rPr>
      </w:pPr>
      <w:r w:rsidRPr="001357CA">
        <w:rPr>
          <w:rFonts w:ascii="Times New Roman" w:hAnsi="Times New Roman" w:cs="Times New Roman"/>
          <w:sz w:val="24"/>
          <w:szCs w:val="24"/>
        </w:rPr>
        <w:t xml:space="preserve">Yapılan ANOVA testi sonuçlarına göre yaş grupları arasında anlamlı farklılık bulunmuştur.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eşit dağılması sebebiyle post </w:t>
      </w:r>
      <w:proofErr w:type="gramStart"/>
      <w:r w:rsidRPr="001357CA">
        <w:rPr>
          <w:rFonts w:ascii="Times New Roman" w:hAnsi="Times New Roman" w:cs="Times New Roman"/>
          <w:sz w:val="24"/>
          <w:szCs w:val="24"/>
        </w:rPr>
        <w:t>hoc</w:t>
      </w:r>
      <w:proofErr w:type="gramEnd"/>
      <w:r w:rsidRPr="001357CA">
        <w:rPr>
          <w:rFonts w:ascii="Times New Roman" w:hAnsi="Times New Roman" w:cs="Times New Roman"/>
          <w:sz w:val="24"/>
          <w:szCs w:val="24"/>
        </w:rPr>
        <w:t xml:space="preserve"> testlerinden </w:t>
      </w:r>
      <w:proofErr w:type="spellStart"/>
      <w:r w:rsidRPr="001357CA">
        <w:rPr>
          <w:rFonts w:ascii="Times New Roman" w:hAnsi="Times New Roman" w:cs="Times New Roman"/>
          <w:sz w:val="24"/>
          <w:szCs w:val="24"/>
        </w:rPr>
        <w:t>Tukey</w:t>
      </w:r>
      <w:proofErr w:type="spellEnd"/>
      <w:r w:rsidRPr="001357CA">
        <w:rPr>
          <w:rFonts w:ascii="Times New Roman" w:hAnsi="Times New Roman" w:cs="Times New Roman"/>
          <w:sz w:val="24"/>
          <w:szCs w:val="24"/>
        </w:rPr>
        <w:t xml:space="preserve"> testinin yapılması uygun görül</w:t>
      </w:r>
      <w:r w:rsidR="0097299E">
        <w:rPr>
          <w:rFonts w:ascii="Times New Roman" w:hAnsi="Times New Roman" w:cs="Times New Roman"/>
          <w:sz w:val="24"/>
          <w:szCs w:val="24"/>
        </w:rPr>
        <w:t>müştür.</w:t>
      </w:r>
    </w:p>
    <w:p w:rsidR="0097299E" w:rsidRPr="001357CA" w:rsidRDefault="0097299E" w:rsidP="0097299E">
      <w:pPr>
        <w:autoSpaceDE w:val="0"/>
        <w:autoSpaceDN w:val="0"/>
        <w:adjustRightInd w:val="0"/>
        <w:spacing w:after="0" w:line="360" w:lineRule="auto"/>
        <w:ind w:firstLine="567"/>
        <w:jc w:val="both"/>
        <w:rPr>
          <w:rFonts w:ascii="Times New Roman" w:hAnsi="Times New Roman" w:cs="Times New Roman"/>
          <w:sz w:val="24"/>
          <w:szCs w:val="24"/>
        </w:rPr>
      </w:pPr>
    </w:p>
    <w:p w:rsidR="00961242" w:rsidRPr="001357CA" w:rsidRDefault="00961242" w:rsidP="001678AF">
      <w:pPr>
        <w:spacing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1678AF" w:rsidRPr="001357CA">
        <w:rPr>
          <w:rFonts w:ascii="Times New Roman" w:hAnsi="Times New Roman" w:cs="Times New Roman"/>
          <w:b/>
          <w:sz w:val="24"/>
          <w:szCs w:val="24"/>
        </w:rPr>
        <w:t>26</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1678AF" w:rsidRPr="0004782E">
        <w:rPr>
          <w:rFonts w:ascii="Times New Roman" w:hAnsi="Times New Roman" w:cs="Times New Roman"/>
          <w:b/>
          <w:sz w:val="24"/>
          <w:szCs w:val="24"/>
        </w:rPr>
        <w:t>Devlet</w:t>
      </w:r>
      <w:r w:rsidRPr="0004782E">
        <w:rPr>
          <w:rFonts w:ascii="Times New Roman" w:hAnsi="Times New Roman" w:cs="Times New Roman"/>
          <w:b/>
          <w:sz w:val="24"/>
          <w:szCs w:val="24"/>
        </w:rPr>
        <w:t xml:space="preserve"> </w:t>
      </w:r>
      <w:r w:rsidR="001678AF" w:rsidRPr="0004782E">
        <w:rPr>
          <w:rFonts w:ascii="Times New Roman" w:hAnsi="Times New Roman" w:cs="Times New Roman"/>
          <w:b/>
          <w:sz w:val="24"/>
          <w:szCs w:val="24"/>
        </w:rPr>
        <w:t>Algısının Eğitim Ka</w:t>
      </w:r>
      <w:r w:rsidR="0004782E" w:rsidRPr="0004782E">
        <w:rPr>
          <w:rFonts w:ascii="Times New Roman" w:hAnsi="Times New Roman" w:cs="Times New Roman"/>
          <w:b/>
          <w:sz w:val="24"/>
          <w:szCs w:val="24"/>
        </w:rPr>
        <w:t>tegorilerine Göre Farklılıkları</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03"/>
        <w:gridCol w:w="1444"/>
        <w:gridCol w:w="1458"/>
        <w:gridCol w:w="1063"/>
        <w:gridCol w:w="754"/>
        <w:gridCol w:w="1261"/>
        <w:gridCol w:w="1261"/>
      </w:tblGrid>
      <w:tr w:rsidR="00961242" w:rsidRPr="001357CA" w:rsidTr="00D86229">
        <w:trPr>
          <w:cantSplit/>
          <w:tblHeader/>
        </w:trPr>
        <w:tc>
          <w:tcPr>
            <w:tcW w:w="763" w:type="pct"/>
            <w:vMerge w:val="restart"/>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(I) </w:t>
            </w:r>
            <w:proofErr w:type="spellStart"/>
            <w:r w:rsidRPr="001357CA">
              <w:rPr>
                <w:rFonts w:ascii="Times New Roman" w:hAnsi="Times New Roman" w:cs="Times New Roman"/>
                <w:color w:val="000000"/>
                <w:sz w:val="18"/>
                <w:szCs w:val="18"/>
              </w:rPr>
              <w:t>Egitim</w:t>
            </w:r>
            <w:proofErr w:type="spellEnd"/>
          </w:p>
        </w:tc>
        <w:tc>
          <w:tcPr>
            <w:tcW w:w="845" w:type="pct"/>
            <w:vMerge w:val="restart"/>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(J) </w:t>
            </w:r>
            <w:proofErr w:type="spellStart"/>
            <w:r w:rsidRPr="001357CA">
              <w:rPr>
                <w:rFonts w:ascii="Times New Roman" w:hAnsi="Times New Roman" w:cs="Times New Roman"/>
                <w:color w:val="000000"/>
                <w:sz w:val="18"/>
                <w:szCs w:val="18"/>
              </w:rPr>
              <w:t>Egitim</w:t>
            </w:r>
            <w:proofErr w:type="spellEnd"/>
          </w:p>
        </w:tc>
        <w:tc>
          <w:tcPr>
            <w:tcW w:w="853"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r w:rsidRPr="001357CA">
              <w:rPr>
                <w:rFonts w:ascii="Times New Roman" w:hAnsi="Times New Roman" w:cs="Times New Roman"/>
                <w:color w:val="000000"/>
                <w:sz w:val="18"/>
                <w:szCs w:val="18"/>
              </w:rPr>
              <w:t xml:space="preserve"> (I-J)</w:t>
            </w:r>
          </w:p>
        </w:tc>
        <w:tc>
          <w:tcPr>
            <w:tcW w:w="622"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441"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c>
          <w:tcPr>
            <w:tcW w:w="1476" w:type="pct"/>
            <w:gridSpan w:val="2"/>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p>
        </w:tc>
      </w:tr>
      <w:tr w:rsidR="00961242" w:rsidRPr="001357CA" w:rsidTr="00D86229">
        <w:trPr>
          <w:cantSplit/>
          <w:tblHeader/>
        </w:trPr>
        <w:tc>
          <w:tcPr>
            <w:tcW w:w="763" w:type="pct"/>
            <w:vMerge/>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vMerge/>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53"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22"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441"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38"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38" w:type="pct"/>
            <w:tcBorders>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r>
      <w:tr w:rsidR="00961242" w:rsidRPr="001357CA" w:rsidTr="00D86229">
        <w:trPr>
          <w:cantSplit/>
        </w:trPr>
        <w:tc>
          <w:tcPr>
            <w:tcW w:w="763" w:type="pct"/>
            <w:vMerge w:val="restart"/>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İlk ve Ortaokul</w:t>
            </w:r>
          </w:p>
        </w:tc>
        <w:tc>
          <w:tcPr>
            <w:tcW w:w="845" w:type="pct"/>
            <w:tcBorders>
              <w:top w:val="single" w:sz="16" w:space="0" w:color="000000"/>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Lise</w:t>
            </w:r>
          </w:p>
        </w:tc>
        <w:tc>
          <w:tcPr>
            <w:tcW w:w="853"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,69821</w:t>
            </w:r>
            <w:r w:rsidRPr="001357CA">
              <w:rPr>
                <w:rFonts w:ascii="Times New Roman" w:hAnsi="Times New Roman" w:cs="Times New Roman"/>
                <w:color w:val="000000"/>
                <w:sz w:val="18"/>
                <w:szCs w:val="18"/>
                <w:vertAlign w:val="superscript"/>
              </w:rPr>
              <w:t>*</w:t>
            </w:r>
          </w:p>
        </w:tc>
        <w:tc>
          <w:tcPr>
            <w:tcW w:w="62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,15809</w:t>
            </w:r>
          </w:p>
        </w:tc>
        <w:tc>
          <w:tcPr>
            <w:tcW w:w="44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73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,2644</w:t>
            </w:r>
          </w:p>
        </w:tc>
        <w:tc>
          <w:tcPr>
            <w:tcW w:w="738"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1,1320</w:t>
            </w:r>
          </w:p>
        </w:tc>
      </w:tr>
      <w:tr w:rsidR="00961242" w:rsidRPr="001357CA" w:rsidTr="00D86229">
        <w:trPr>
          <w:cantSplit/>
        </w:trPr>
        <w:tc>
          <w:tcPr>
            <w:tcW w:w="763"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,25796</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,13914</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,345</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-,1239</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,6398</w:t>
            </w:r>
          </w:p>
        </w:tc>
      </w:tr>
      <w:tr w:rsidR="00961242" w:rsidRPr="001357CA" w:rsidTr="00D86229">
        <w:trPr>
          <w:cantSplit/>
        </w:trPr>
        <w:tc>
          <w:tcPr>
            <w:tcW w:w="763"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,46977</w:t>
            </w:r>
            <w:r w:rsidRPr="001357CA">
              <w:rPr>
                <w:rFonts w:ascii="Times New Roman" w:hAnsi="Times New Roman" w:cs="Times New Roman"/>
                <w:color w:val="000000"/>
                <w:sz w:val="18"/>
                <w:szCs w:val="18"/>
                <w:vertAlign w:val="superscript"/>
              </w:rPr>
              <w:t>*</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,12885</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,003</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,1162</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,8234</w:t>
            </w:r>
          </w:p>
        </w:tc>
      </w:tr>
      <w:tr w:rsidR="00961242" w:rsidRPr="001357CA" w:rsidTr="00D86229">
        <w:trPr>
          <w:cantSplit/>
        </w:trPr>
        <w:tc>
          <w:tcPr>
            <w:tcW w:w="763"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85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,35077</w:t>
            </w:r>
          </w:p>
        </w:tc>
        <w:tc>
          <w:tcPr>
            <w:tcW w:w="622"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,15912</w:t>
            </w:r>
          </w:p>
        </w:tc>
        <w:tc>
          <w:tcPr>
            <w:tcW w:w="44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,181</w:t>
            </w:r>
          </w:p>
        </w:tc>
        <w:tc>
          <w:tcPr>
            <w:tcW w:w="738"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-,0859</w:t>
            </w:r>
          </w:p>
        </w:tc>
        <w:tc>
          <w:tcPr>
            <w:tcW w:w="738"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,7874</w:t>
            </w:r>
          </w:p>
        </w:tc>
      </w:tr>
      <w:tr w:rsidR="00961242" w:rsidRPr="001357CA" w:rsidTr="00D86229">
        <w:trPr>
          <w:cantSplit/>
        </w:trPr>
        <w:tc>
          <w:tcPr>
            <w:tcW w:w="763"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lastRenderedPageBreak/>
              <w:t>Lise</w:t>
            </w: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İlk ve Ortaokul</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-,69821</w:t>
            </w:r>
            <w:r w:rsidRPr="001357CA">
              <w:rPr>
                <w:rFonts w:ascii="Times New Roman" w:hAnsi="Times New Roman" w:cs="Times New Roman"/>
                <w:color w:val="000000"/>
                <w:sz w:val="18"/>
                <w:szCs w:val="18"/>
                <w:vertAlign w:val="superscript"/>
              </w:rPr>
              <w:t>*</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,15809</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-1,1320</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-,2644</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-,44026</w:t>
            </w:r>
            <w:r w:rsidRPr="001357CA">
              <w:rPr>
                <w:rFonts w:ascii="Times New Roman" w:hAnsi="Times New Roman" w:cs="Times New Roman"/>
                <w:color w:val="000000"/>
                <w:sz w:val="18"/>
                <w:szCs w:val="18"/>
                <w:vertAlign w:val="superscript"/>
              </w:rPr>
              <w:t>*</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,12877</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,006</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-,7936</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-,0869</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-,22844</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,11758</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,297</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-,5511</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,0942</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85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-,34745</w:t>
            </w:r>
          </w:p>
        </w:tc>
        <w:tc>
          <w:tcPr>
            <w:tcW w:w="622"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,15014</w:t>
            </w:r>
          </w:p>
        </w:tc>
        <w:tc>
          <w:tcPr>
            <w:tcW w:w="44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,143</w:t>
            </w:r>
          </w:p>
        </w:tc>
        <w:tc>
          <w:tcPr>
            <w:tcW w:w="738"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-,7594</w:t>
            </w:r>
          </w:p>
        </w:tc>
        <w:tc>
          <w:tcPr>
            <w:tcW w:w="738"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,0645</w:t>
            </w:r>
          </w:p>
        </w:tc>
      </w:tr>
      <w:tr w:rsidR="00961242" w:rsidRPr="001357CA" w:rsidTr="00D86229">
        <w:trPr>
          <w:cantSplit/>
        </w:trPr>
        <w:tc>
          <w:tcPr>
            <w:tcW w:w="763"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İlk ve Ortaokul</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-,25796</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,13914</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,345</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-,6398</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,1239</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Lise</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,44026</w:t>
            </w:r>
            <w:r w:rsidRPr="001357CA">
              <w:rPr>
                <w:rFonts w:ascii="Times New Roman" w:hAnsi="Times New Roman" w:cs="Times New Roman"/>
                <w:color w:val="000000"/>
                <w:sz w:val="18"/>
                <w:szCs w:val="18"/>
                <w:vertAlign w:val="superscript"/>
              </w:rPr>
              <w:t>*</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,12877</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,006</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,0869</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,7936</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,21181</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,09052</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,135</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-,0366</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,4602</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85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,09281</w:t>
            </w:r>
          </w:p>
        </w:tc>
        <w:tc>
          <w:tcPr>
            <w:tcW w:w="622"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,13004</w:t>
            </w:r>
          </w:p>
        </w:tc>
        <w:tc>
          <w:tcPr>
            <w:tcW w:w="44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,953</w:t>
            </w:r>
          </w:p>
        </w:tc>
        <w:tc>
          <w:tcPr>
            <w:tcW w:w="738"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-,2640</w:t>
            </w:r>
          </w:p>
        </w:tc>
        <w:tc>
          <w:tcPr>
            <w:tcW w:w="738"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,4496</w:t>
            </w:r>
          </w:p>
        </w:tc>
      </w:tr>
      <w:tr w:rsidR="00961242" w:rsidRPr="001357CA" w:rsidTr="00D86229">
        <w:trPr>
          <w:cantSplit/>
        </w:trPr>
        <w:tc>
          <w:tcPr>
            <w:tcW w:w="763"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İlk ve Ortaokul</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-,46977</w:t>
            </w:r>
            <w:r w:rsidRPr="001357CA">
              <w:rPr>
                <w:rFonts w:ascii="Times New Roman" w:hAnsi="Times New Roman" w:cs="Times New Roman"/>
                <w:color w:val="000000"/>
                <w:sz w:val="18"/>
                <w:szCs w:val="18"/>
                <w:vertAlign w:val="superscript"/>
              </w:rPr>
              <w:t>*</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,12885</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,003</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-,8234</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-,1162</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Lise</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,22844</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,11758</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,297</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-,0942</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,5511</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-,21181</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,09052</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,135</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-,4602</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,0366</w:t>
            </w:r>
          </w:p>
        </w:tc>
      </w:tr>
      <w:tr w:rsidR="00961242" w:rsidRPr="001357CA" w:rsidTr="00D86229">
        <w:trPr>
          <w:cantSplit/>
        </w:trPr>
        <w:tc>
          <w:tcPr>
            <w:tcW w:w="763"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85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-,11901</w:t>
            </w:r>
          </w:p>
        </w:tc>
        <w:tc>
          <w:tcPr>
            <w:tcW w:w="622"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,11896</w:t>
            </w:r>
          </w:p>
        </w:tc>
        <w:tc>
          <w:tcPr>
            <w:tcW w:w="441"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,855</w:t>
            </w:r>
          </w:p>
        </w:tc>
        <w:tc>
          <w:tcPr>
            <w:tcW w:w="738"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-,4455</w:t>
            </w:r>
          </w:p>
        </w:tc>
        <w:tc>
          <w:tcPr>
            <w:tcW w:w="738"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,2074</w:t>
            </w:r>
          </w:p>
        </w:tc>
      </w:tr>
      <w:tr w:rsidR="00961242" w:rsidRPr="001357CA" w:rsidTr="00D86229">
        <w:trPr>
          <w:cantSplit/>
        </w:trPr>
        <w:tc>
          <w:tcPr>
            <w:tcW w:w="763" w:type="pct"/>
            <w:vMerge w:val="restart"/>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Lisansüstü</w:t>
            </w: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İlk ve Ortaokul</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-,35077</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,15912</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,181</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-,7874</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,0859</w:t>
            </w:r>
          </w:p>
        </w:tc>
      </w:tr>
      <w:tr w:rsidR="00961242" w:rsidRPr="001357CA" w:rsidTr="00D86229">
        <w:trPr>
          <w:cantSplit/>
        </w:trPr>
        <w:tc>
          <w:tcPr>
            <w:tcW w:w="763"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Lise</w:t>
            </w:r>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,34745</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,15014</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,143</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-,0645</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,7594</w:t>
            </w:r>
          </w:p>
        </w:tc>
      </w:tr>
      <w:tr w:rsidR="00961242" w:rsidRPr="001357CA" w:rsidTr="00D86229">
        <w:trPr>
          <w:cantSplit/>
        </w:trPr>
        <w:tc>
          <w:tcPr>
            <w:tcW w:w="763"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Önlisans</w:t>
            </w:r>
            <w:proofErr w:type="spellEnd"/>
          </w:p>
        </w:tc>
        <w:tc>
          <w:tcPr>
            <w:tcW w:w="85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-,09281</w:t>
            </w:r>
          </w:p>
        </w:tc>
        <w:tc>
          <w:tcPr>
            <w:tcW w:w="62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,13004</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,953</w:t>
            </w:r>
          </w:p>
        </w:tc>
        <w:tc>
          <w:tcPr>
            <w:tcW w:w="73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-,4496</w:t>
            </w:r>
          </w:p>
        </w:tc>
        <w:tc>
          <w:tcPr>
            <w:tcW w:w="738"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,2640</w:t>
            </w:r>
          </w:p>
        </w:tc>
      </w:tr>
      <w:tr w:rsidR="00961242" w:rsidRPr="001357CA" w:rsidTr="00D86229">
        <w:trPr>
          <w:cantSplit/>
        </w:trPr>
        <w:tc>
          <w:tcPr>
            <w:tcW w:w="763"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45" w:type="pct"/>
            <w:tcBorders>
              <w:top w:val="nil"/>
              <w:left w:val="nil"/>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Lisans</w:t>
            </w:r>
          </w:p>
        </w:tc>
        <w:tc>
          <w:tcPr>
            <w:tcW w:w="853"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,11901</w:t>
            </w:r>
          </w:p>
        </w:tc>
        <w:tc>
          <w:tcPr>
            <w:tcW w:w="62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,11896</w:t>
            </w:r>
          </w:p>
        </w:tc>
        <w:tc>
          <w:tcPr>
            <w:tcW w:w="44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,855</w:t>
            </w:r>
          </w:p>
        </w:tc>
        <w:tc>
          <w:tcPr>
            <w:tcW w:w="73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-,2074</w:t>
            </w:r>
          </w:p>
        </w:tc>
        <w:tc>
          <w:tcPr>
            <w:tcW w:w="738"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,4455</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01469D">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İlk ve ortaokul mezunlarının </w:t>
      </w:r>
      <w:r w:rsidR="0001469D" w:rsidRPr="001357CA">
        <w:rPr>
          <w:rFonts w:ascii="Times New Roman" w:hAnsi="Times New Roman" w:cs="Times New Roman"/>
          <w:sz w:val="24"/>
          <w:szCs w:val="24"/>
        </w:rPr>
        <w:t>emniyet hizmetleri üzerinden devlet algısı</w:t>
      </w:r>
      <w:r w:rsidRPr="001357CA">
        <w:rPr>
          <w:rFonts w:ascii="Times New Roman" w:hAnsi="Times New Roman" w:cs="Times New Roman"/>
          <w:sz w:val="24"/>
          <w:szCs w:val="24"/>
        </w:rPr>
        <w:t xml:space="preserve"> lise mezunlarından daha yüksektir. P değeri 0,000 bulunmuştur yani 0,05 in altındadır. Aralarındaki ortalama fark ise 0,69821 olarak bulunmuştur. </w:t>
      </w:r>
    </w:p>
    <w:p w:rsidR="00961242" w:rsidRPr="001357CA" w:rsidRDefault="00961242" w:rsidP="0001469D">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İlk ve ortaokul mezunlarının </w:t>
      </w:r>
      <w:r w:rsidR="0001469D" w:rsidRPr="001357CA">
        <w:rPr>
          <w:rFonts w:ascii="Times New Roman" w:hAnsi="Times New Roman" w:cs="Times New Roman"/>
          <w:sz w:val="24"/>
          <w:szCs w:val="24"/>
        </w:rPr>
        <w:t>emniyet hizmetleri üzerinden devlet algısı</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lisans mezunlarından daha yüksektir. P değeri 0,000 bulunmuştur yani 0,05 in altındadır. Aralarındaki ortalama fark ise 0,46977 olarak bulunmuştur. </w:t>
      </w:r>
    </w:p>
    <w:p w:rsidR="00961242" w:rsidRPr="001357CA" w:rsidRDefault="00961242" w:rsidP="0001469D">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Lise mezunlarının </w:t>
      </w:r>
      <w:r w:rsidR="0001469D" w:rsidRPr="001357CA">
        <w:rPr>
          <w:rFonts w:ascii="Times New Roman" w:hAnsi="Times New Roman" w:cs="Times New Roman"/>
          <w:sz w:val="24"/>
          <w:szCs w:val="24"/>
        </w:rPr>
        <w:t>emniyet hizmetleri üzerinden devlet algısı,</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ön lisans mezunlarından daha düşüktür. P değeri 0,006 bulunmuştur yani 0,05 in altındadır. Aralarındaki ortalama fark ise -0,44026 olarak bulunmuştur. </w:t>
      </w:r>
    </w:p>
    <w:p w:rsidR="00D23712" w:rsidRDefault="00961242" w:rsidP="00E22073">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Dördüncü sırada çalışma kategorilerine göre </w:t>
      </w:r>
      <w:r w:rsidR="0001469D" w:rsidRPr="001357CA">
        <w:rPr>
          <w:rFonts w:ascii="Times New Roman" w:hAnsi="Times New Roman" w:cs="Times New Roman"/>
          <w:sz w:val="24"/>
          <w:szCs w:val="24"/>
        </w:rPr>
        <w:t>emniyet hizmetleri üzerinden devlet algısının</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farklılık gösterip göstermediği ölçülmüştür. Çalışma kategorisi kendi içerisinde 5 farklı gruba ayrıldığı için ANOVA testi yapılmıştır.  Çalışma kategorisine göre tanımlayıcı istatistikler tablo </w:t>
      </w:r>
      <w:r w:rsidR="0001469D" w:rsidRPr="001357CA">
        <w:rPr>
          <w:rFonts w:ascii="Times New Roman" w:hAnsi="Times New Roman" w:cs="Times New Roman"/>
          <w:sz w:val="24"/>
          <w:szCs w:val="24"/>
        </w:rPr>
        <w:t>27</w:t>
      </w:r>
      <w:r w:rsidR="00D23712">
        <w:rPr>
          <w:rFonts w:ascii="Times New Roman" w:hAnsi="Times New Roman" w:cs="Times New Roman"/>
          <w:sz w:val="24"/>
          <w:szCs w:val="24"/>
        </w:rPr>
        <w:t>’de verilmiştir.</w:t>
      </w:r>
    </w:p>
    <w:p w:rsidR="00E22073" w:rsidRDefault="00E22073" w:rsidP="00E22073">
      <w:pPr>
        <w:spacing w:after="0" w:line="360" w:lineRule="auto"/>
        <w:ind w:firstLine="708"/>
        <w:jc w:val="both"/>
        <w:rPr>
          <w:rFonts w:ascii="Times New Roman" w:hAnsi="Times New Roman" w:cs="Times New Roman"/>
          <w:sz w:val="24"/>
          <w:szCs w:val="24"/>
        </w:rPr>
      </w:pPr>
    </w:p>
    <w:p w:rsidR="00D86229" w:rsidRPr="001357CA" w:rsidRDefault="00D86229" w:rsidP="00E22073">
      <w:pPr>
        <w:spacing w:after="0" w:line="360" w:lineRule="auto"/>
        <w:ind w:firstLine="708"/>
        <w:jc w:val="both"/>
        <w:rPr>
          <w:rFonts w:ascii="Times New Roman" w:hAnsi="Times New Roman" w:cs="Times New Roman"/>
          <w:sz w:val="24"/>
          <w:szCs w:val="24"/>
        </w:rPr>
      </w:pPr>
    </w:p>
    <w:p w:rsidR="00961242" w:rsidRPr="001357CA" w:rsidRDefault="00961242" w:rsidP="0001469D">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lastRenderedPageBreak/>
        <w:t xml:space="preserve">Tablo </w:t>
      </w:r>
      <w:r w:rsidR="0001469D" w:rsidRPr="001357CA">
        <w:rPr>
          <w:rFonts w:ascii="Times New Roman" w:hAnsi="Times New Roman" w:cs="Times New Roman"/>
          <w:b/>
          <w:sz w:val="24"/>
          <w:szCs w:val="24"/>
        </w:rPr>
        <w:t>27</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01469D" w:rsidRPr="0004782E">
        <w:rPr>
          <w:rFonts w:ascii="Times New Roman" w:hAnsi="Times New Roman" w:cs="Times New Roman"/>
          <w:b/>
          <w:sz w:val="24"/>
          <w:szCs w:val="24"/>
        </w:rPr>
        <w:t>Çalışma Kategorisine</w:t>
      </w:r>
      <w:r w:rsidR="0004782E" w:rsidRPr="0004782E">
        <w:rPr>
          <w:rFonts w:ascii="Times New Roman" w:hAnsi="Times New Roman" w:cs="Times New Roman"/>
          <w:b/>
          <w:sz w:val="24"/>
          <w:szCs w:val="24"/>
        </w:rPr>
        <w:t xml:space="preserve"> Göre Tanımlayıcı İstatistikler</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43"/>
        <w:gridCol w:w="489"/>
        <w:gridCol w:w="854"/>
        <w:gridCol w:w="1164"/>
        <w:gridCol w:w="972"/>
        <w:gridCol w:w="1123"/>
        <w:gridCol w:w="1097"/>
        <w:gridCol w:w="769"/>
        <w:gridCol w:w="733"/>
      </w:tblGrid>
      <w:tr w:rsidR="00961242" w:rsidRPr="001357CA" w:rsidTr="00D86229">
        <w:trPr>
          <w:cantSplit/>
          <w:jc w:val="center"/>
        </w:trPr>
        <w:tc>
          <w:tcPr>
            <w:tcW w:w="786" w:type="pct"/>
            <w:vMerge w:val="restart"/>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286"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50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681"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Deviation</w:t>
            </w:r>
            <w:proofErr w:type="spellEnd"/>
          </w:p>
        </w:tc>
        <w:tc>
          <w:tcPr>
            <w:tcW w:w="569"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1299" w:type="pct"/>
            <w:gridSpan w:val="2"/>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Mean</w:t>
            </w:r>
            <w:proofErr w:type="spellEnd"/>
          </w:p>
        </w:tc>
        <w:tc>
          <w:tcPr>
            <w:tcW w:w="45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Min.</w:t>
            </w:r>
          </w:p>
        </w:tc>
        <w:tc>
          <w:tcPr>
            <w:tcW w:w="429" w:type="pct"/>
            <w:vMerge w:val="restart"/>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Max</w:t>
            </w:r>
            <w:proofErr w:type="spellEnd"/>
            <w:r w:rsidRPr="001357CA">
              <w:rPr>
                <w:rFonts w:ascii="Times New Roman" w:hAnsi="Times New Roman" w:cs="Times New Roman"/>
                <w:color w:val="000000"/>
                <w:sz w:val="18"/>
                <w:szCs w:val="18"/>
              </w:rPr>
              <w:t>.</w:t>
            </w:r>
          </w:p>
        </w:tc>
      </w:tr>
      <w:tr w:rsidR="00961242" w:rsidRPr="001357CA" w:rsidTr="00D86229">
        <w:trPr>
          <w:cantSplit/>
          <w:jc w:val="center"/>
        </w:trPr>
        <w:tc>
          <w:tcPr>
            <w:tcW w:w="786" w:type="pct"/>
            <w:vMerge/>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86"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0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81"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69"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57"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642"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45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429" w:type="pct"/>
            <w:vMerge/>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r>
      <w:tr w:rsidR="00961242" w:rsidRPr="001357CA" w:rsidTr="00D86229">
        <w:trPr>
          <w:cantSplit/>
          <w:jc w:val="center"/>
        </w:trPr>
        <w:tc>
          <w:tcPr>
            <w:tcW w:w="786" w:type="pct"/>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Serbest Meslek</w:t>
            </w:r>
          </w:p>
        </w:tc>
        <w:tc>
          <w:tcPr>
            <w:tcW w:w="286"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w:t>
            </w:r>
          </w:p>
        </w:tc>
        <w:tc>
          <w:tcPr>
            <w:tcW w:w="50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3,7619</w:t>
            </w:r>
          </w:p>
        </w:tc>
        <w:tc>
          <w:tcPr>
            <w:tcW w:w="68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,45312</w:t>
            </w:r>
          </w:p>
        </w:tc>
        <w:tc>
          <w:tcPr>
            <w:tcW w:w="569"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,13080</w:t>
            </w:r>
          </w:p>
        </w:tc>
        <w:tc>
          <w:tcPr>
            <w:tcW w:w="657"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3,4740</w:t>
            </w:r>
          </w:p>
        </w:tc>
        <w:tc>
          <w:tcPr>
            <w:tcW w:w="64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4,0498</w:t>
            </w:r>
          </w:p>
        </w:tc>
        <w:tc>
          <w:tcPr>
            <w:tcW w:w="45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3,36</w:t>
            </w:r>
          </w:p>
        </w:tc>
        <w:tc>
          <w:tcPr>
            <w:tcW w:w="429"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4,96</w:t>
            </w:r>
          </w:p>
        </w:tc>
      </w:tr>
      <w:tr w:rsidR="00961242" w:rsidRPr="001357CA" w:rsidTr="00D86229">
        <w:trPr>
          <w:cantSplit/>
          <w:jc w:val="center"/>
        </w:trPr>
        <w:tc>
          <w:tcPr>
            <w:tcW w:w="786"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Öğrenci</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3,9322</w:t>
            </w:r>
          </w:p>
        </w:tc>
        <w:tc>
          <w:tcPr>
            <w:tcW w:w="68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,75843</w:t>
            </w:r>
          </w:p>
        </w:tc>
        <w:tc>
          <w:tcPr>
            <w:tcW w:w="5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,10835</w:t>
            </w:r>
          </w:p>
        </w:tc>
        <w:tc>
          <w:tcPr>
            <w:tcW w:w="65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3,7144</w:t>
            </w:r>
          </w:p>
        </w:tc>
        <w:tc>
          <w:tcPr>
            <w:tcW w:w="64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4,1501</w:t>
            </w:r>
          </w:p>
        </w:tc>
        <w:tc>
          <w:tcPr>
            <w:tcW w:w="45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429"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4,96</w:t>
            </w:r>
          </w:p>
        </w:tc>
      </w:tr>
      <w:tr w:rsidR="00961242" w:rsidRPr="001357CA" w:rsidTr="00D86229">
        <w:trPr>
          <w:cantSplit/>
          <w:jc w:val="center"/>
        </w:trPr>
        <w:tc>
          <w:tcPr>
            <w:tcW w:w="786"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Ev hanımı</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4,1018</w:t>
            </w:r>
          </w:p>
        </w:tc>
        <w:tc>
          <w:tcPr>
            <w:tcW w:w="68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,59573</w:t>
            </w:r>
          </w:p>
        </w:tc>
        <w:tc>
          <w:tcPr>
            <w:tcW w:w="5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,13321</w:t>
            </w:r>
          </w:p>
        </w:tc>
        <w:tc>
          <w:tcPr>
            <w:tcW w:w="65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3,8230</w:t>
            </w:r>
          </w:p>
        </w:tc>
        <w:tc>
          <w:tcPr>
            <w:tcW w:w="64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4,3806</w:t>
            </w:r>
          </w:p>
        </w:tc>
        <w:tc>
          <w:tcPr>
            <w:tcW w:w="45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3,00</w:t>
            </w:r>
          </w:p>
        </w:tc>
        <w:tc>
          <w:tcPr>
            <w:tcW w:w="429"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jc w:val="center"/>
        </w:trPr>
        <w:tc>
          <w:tcPr>
            <w:tcW w:w="786"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Özel sektör</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71</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4,0503</w:t>
            </w:r>
          </w:p>
        </w:tc>
        <w:tc>
          <w:tcPr>
            <w:tcW w:w="68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,65747</w:t>
            </w:r>
          </w:p>
        </w:tc>
        <w:tc>
          <w:tcPr>
            <w:tcW w:w="5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,07803</w:t>
            </w:r>
          </w:p>
        </w:tc>
        <w:tc>
          <w:tcPr>
            <w:tcW w:w="65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3,8947</w:t>
            </w:r>
          </w:p>
        </w:tc>
        <w:tc>
          <w:tcPr>
            <w:tcW w:w="64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4,2059</w:t>
            </w:r>
          </w:p>
        </w:tc>
        <w:tc>
          <w:tcPr>
            <w:tcW w:w="45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2,79</w:t>
            </w:r>
          </w:p>
        </w:tc>
        <w:tc>
          <w:tcPr>
            <w:tcW w:w="429"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jc w:val="center"/>
        </w:trPr>
        <w:tc>
          <w:tcPr>
            <w:tcW w:w="786"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Kamu sektörü</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4,1678</w:t>
            </w:r>
          </w:p>
        </w:tc>
        <w:tc>
          <w:tcPr>
            <w:tcW w:w="68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,60741</w:t>
            </w:r>
          </w:p>
        </w:tc>
        <w:tc>
          <w:tcPr>
            <w:tcW w:w="5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,04817</w:t>
            </w:r>
          </w:p>
        </w:tc>
        <w:tc>
          <w:tcPr>
            <w:tcW w:w="657"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4,0726</w:t>
            </w:r>
          </w:p>
        </w:tc>
        <w:tc>
          <w:tcPr>
            <w:tcW w:w="64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4,2629</w:t>
            </w:r>
          </w:p>
        </w:tc>
        <w:tc>
          <w:tcPr>
            <w:tcW w:w="45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w:t>
            </w:r>
          </w:p>
        </w:tc>
        <w:tc>
          <w:tcPr>
            <w:tcW w:w="429"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jc w:val="center"/>
        </w:trPr>
        <w:tc>
          <w:tcPr>
            <w:tcW w:w="786" w:type="pct"/>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286"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50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4,0839</w:t>
            </w:r>
          </w:p>
        </w:tc>
        <w:tc>
          <w:tcPr>
            <w:tcW w:w="68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,64443</w:t>
            </w:r>
          </w:p>
        </w:tc>
        <w:tc>
          <w:tcPr>
            <w:tcW w:w="569"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,03654</w:t>
            </w:r>
          </w:p>
        </w:tc>
        <w:tc>
          <w:tcPr>
            <w:tcW w:w="657"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4,0120</w:t>
            </w:r>
          </w:p>
        </w:tc>
        <w:tc>
          <w:tcPr>
            <w:tcW w:w="64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4,1558</w:t>
            </w:r>
          </w:p>
        </w:tc>
        <w:tc>
          <w:tcPr>
            <w:tcW w:w="45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429"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961242">
      <w:pPr>
        <w:autoSpaceDE w:val="0"/>
        <w:autoSpaceDN w:val="0"/>
        <w:adjustRightInd w:val="0"/>
        <w:spacing w:after="0" w:line="240" w:lineRule="auto"/>
        <w:rPr>
          <w:rFonts w:ascii="Times New Roman" w:hAnsi="Times New Roman" w:cs="Times New Roman"/>
          <w:szCs w:val="24"/>
        </w:rPr>
      </w:pPr>
    </w:p>
    <w:p w:rsidR="00961242" w:rsidRPr="001357CA" w:rsidRDefault="00961242" w:rsidP="0001469D">
      <w:pPr>
        <w:autoSpaceDE w:val="0"/>
        <w:autoSpaceDN w:val="0"/>
        <w:adjustRightInd w:val="0"/>
        <w:spacing w:after="0" w:line="240" w:lineRule="auto"/>
        <w:jc w:val="center"/>
        <w:rPr>
          <w:rFonts w:ascii="Times New Roman" w:hAnsi="Times New Roman" w:cs="Times New Roman"/>
          <w:szCs w:val="24"/>
        </w:rPr>
      </w:pPr>
      <w:r w:rsidRPr="00D23712">
        <w:rPr>
          <w:rFonts w:ascii="Times New Roman" w:hAnsi="Times New Roman" w:cs="Times New Roman"/>
          <w:b/>
          <w:sz w:val="24"/>
          <w:szCs w:val="24"/>
        </w:rPr>
        <w:t xml:space="preserve">Tablo </w:t>
      </w:r>
      <w:r w:rsidR="0001469D" w:rsidRPr="00D23712">
        <w:rPr>
          <w:rFonts w:ascii="Times New Roman" w:hAnsi="Times New Roman" w:cs="Times New Roman"/>
          <w:b/>
          <w:sz w:val="24"/>
          <w:szCs w:val="24"/>
        </w:rPr>
        <w:t>28</w:t>
      </w:r>
      <w:r w:rsidR="0001469D" w:rsidRPr="00D23712">
        <w:rPr>
          <w:rFonts w:ascii="Times New Roman" w:hAnsi="Times New Roman" w:cs="Times New Roman"/>
          <w:sz w:val="24"/>
          <w:szCs w:val="24"/>
        </w:rPr>
        <w:t>.</w:t>
      </w:r>
      <w:r w:rsidRPr="00D23712">
        <w:rPr>
          <w:rFonts w:ascii="Times New Roman" w:hAnsi="Times New Roman" w:cs="Times New Roman"/>
          <w:sz w:val="24"/>
          <w:szCs w:val="24"/>
        </w:rPr>
        <w:t xml:space="preserve"> </w:t>
      </w:r>
      <w:proofErr w:type="spellStart"/>
      <w:r w:rsidRPr="0004782E">
        <w:rPr>
          <w:rFonts w:ascii="Times New Roman" w:hAnsi="Times New Roman" w:cs="Times New Roman"/>
          <w:b/>
          <w:sz w:val="24"/>
          <w:szCs w:val="24"/>
        </w:rPr>
        <w:t>Varyansların</w:t>
      </w:r>
      <w:proofErr w:type="spellEnd"/>
      <w:r w:rsidRPr="0004782E">
        <w:rPr>
          <w:rFonts w:ascii="Times New Roman" w:hAnsi="Times New Roman" w:cs="Times New Roman"/>
          <w:b/>
          <w:sz w:val="24"/>
          <w:szCs w:val="24"/>
        </w:rPr>
        <w:t xml:space="preserve"> </w:t>
      </w:r>
      <w:r w:rsidR="00E87D33" w:rsidRPr="0004782E">
        <w:rPr>
          <w:rFonts w:ascii="Times New Roman" w:hAnsi="Times New Roman" w:cs="Times New Roman"/>
          <w:b/>
          <w:sz w:val="24"/>
          <w:szCs w:val="24"/>
        </w:rPr>
        <w:t>H</w:t>
      </w:r>
      <w:r w:rsidRPr="0004782E">
        <w:rPr>
          <w:rFonts w:ascii="Times New Roman" w:hAnsi="Times New Roman" w:cs="Times New Roman"/>
          <w:b/>
          <w:sz w:val="24"/>
          <w:szCs w:val="24"/>
        </w:rPr>
        <w:t xml:space="preserve">omojenliği </w:t>
      </w:r>
      <w:r w:rsidR="00E87D33" w:rsidRPr="0004782E">
        <w:rPr>
          <w:rFonts w:ascii="Times New Roman" w:hAnsi="Times New Roman" w:cs="Times New Roman"/>
          <w:b/>
          <w:sz w:val="24"/>
          <w:szCs w:val="24"/>
        </w:rPr>
        <w:t>T</w:t>
      </w:r>
      <w:r w:rsidRPr="0004782E">
        <w:rPr>
          <w:rFonts w:ascii="Times New Roman" w:hAnsi="Times New Roman" w:cs="Times New Roman"/>
          <w:b/>
          <w:sz w:val="24"/>
          <w:szCs w:val="24"/>
        </w:rPr>
        <w:t>esti</w:t>
      </w:r>
    </w:p>
    <w:p w:rsidR="00961242" w:rsidRPr="001357CA" w:rsidRDefault="00961242" w:rsidP="00961242">
      <w:pPr>
        <w:autoSpaceDE w:val="0"/>
        <w:autoSpaceDN w:val="0"/>
        <w:adjustRightInd w:val="0"/>
        <w:spacing w:after="0" w:line="240" w:lineRule="auto"/>
        <w:rPr>
          <w:rFonts w:ascii="Times New Roman" w:hAnsi="Times New Roman" w:cs="Times New Roman"/>
          <w:szCs w:val="24"/>
        </w:rPr>
      </w:pPr>
    </w:p>
    <w:tbl>
      <w:tblPr>
        <w:tblW w:w="4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1"/>
        <w:gridCol w:w="1047"/>
        <w:gridCol w:w="1047"/>
        <w:gridCol w:w="1047"/>
      </w:tblGrid>
      <w:tr w:rsidR="00961242" w:rsidRPr="001357CA" w:rsidTr="0001469D">
        <w:trPr>
          <w:cantSplit/>
          <w:jc w:val="center"/>
        </w:trPr>
        <w:tc>
          <w:tcPr>
            <w:tcW w:w="1501"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Statistic</w:t>
            </w:r>
            <w:proofErr w:type="spellEnd"/>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df1</w:t>
            </w:r>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df2</w:t>
            </w:r>
          </w:p>
        </w:tc>
        <w:tc>
          <w:tcPr>
            <w:tcW w:w="1047"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01469D">
        <w:trPr>
          <w:cantSplit/>
          <w:jc w:val="center"/>
        </w:trPr>
        <w:tc>
          <w:tcPr>
            <w:tcW w:w="1501" w:type="dxa"/>
            <w:tcBorders>
              <w:top w:val="single" w:sz="16" w:space="0" w:color="000000"/>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1,393</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1047" w:type="dxa"/>
            <w:tcBorders>
              <w:top w:val="single" w:sz="16" w:space="0" w:color="000000"/>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,236</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 w:val="24"/>
          <w:szCs w:val="24"/>
        </w:rPr>
      </w:pPr>
    </w:p>
    <w:p w:rsidR="00E22073" w:rsidRDefault="00961242" w:rsidP="00C43A78">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Tablo </w:t>
      </w:r>
      <w:r w:rsidR="0001469D" w:rsidRPr="001357CA">
        <w:rPr>
          <w:rFonts w:ascii="Times New Roman" w:hAnsi="Times New Roman" w:cs="Times New Roman"/>
          <w:sz w:val="24"/>
          <w:szCs w:val="24"/>
        </w:rPr>
        <w:t>28</w:t>
      </w:r>
      <w:r w:rsidRPr="001357CA">
        <w:rPr>
          <w:rFonts w:ascii="Times New Roman" w:hAnsi="Times New Roman" w:cs="Times New Roman"/>
          <w:sz w:val="24"/>
          <w:szCs w:val="24"/>
        </w:rPr>
        <w:t>’</w:t>
      </w:r>
      <w:r w:rsidR="0001469D" w:rsidRPr="001357CA">
        <w:rPr>
          <w:rFonts w:ascii="Times New Roman" w:hAnsi="Times New Roman" w:cs="Times New Roman"/>
          <w:sz w:val="24"/>
          <w:szCs w:val="24"/>
        </w:rPr>
        <w:t>d</w:t>
      </w:r>
      <w:r w:rsidRPr="001357CA">
        <w:rPr>
          <w:rFonts w:ascii="Times New Roman" w:hAnsi="Times New Roman" w:cs="Times New Roman"/>
          <w:sz w:val="24"/>
          <w:szCs w:val="24"/>
        </w:rPr>
        <w:t xml:space="preserve">e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homojenliği testi yapılmıştır. P değeri 0,05 in üstünde olduğu için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 dağıldığı görülmüştür</w:t>
      </w:r>
      <w:r w:rsidR="0001469D" w:rsidRPr="001357CA">
        <w:rPr>
          <w:rFonts w:ascii="Times New Roman" w:hAnsi="Times New Roman" w:cs="Times New Roman"/>
          <w:sz w:val="24"/>
          <w:szCs w:val="24"/>
        </w:rPr>
        <w:t>.</w:t>
      </w:r>
    </w:p>
    <w:p w:rsidR="0004782E" w:rsidRPr="001357CA" w:rsidRDefault="0004782E" w:rsidP="00C43A78">
      <w:pPr>
        <w:spacing w:after="0" w:line="360" w:lineRule="auto"/>
        <w:ind w:firstLine="708"/>
        <w:jc w:val="both"/>
        <w:rPr>
          <w:rFonts w:ascii="Times New Roman" w:hAnsi="Times New Roman" w:cs="Times New Roman"/>
          <w:sz w:val="24"/>
          <w:szCs w:val="24"/>
        </w:rPr>
      </w:pPr>
    </w:p>
    <w:p w:rsidR="00C43A78" w:rsidRDefault="00961242" w:rsidP="00C43A78">
      <w:pPr>
        <w:autoSpaceDE w:val="0"/>
        <w:autoSpaceDN w:val="0"/>
        <w:adjustRightInd w:val="0"/>
        <w:spacing w:after="0" w:line="360" w:lineRule="auto"/>
        <w:jc w:val="center"/>
        <w:rPr>
          <w:rFonts w:ascii="Times New Roman" w:hAnsi="Times New Roman" w:cs="Times New Roman"/>
          <w:b/>
          <w:sz w:val="24"/>
          <w:szCs w:val="24"/>
        </w:rPr>
      </w:pPr>
      <w:r w:rsidRPr="0004782E">
        <w:rPr>
          <w:rFonts w:ascii="Times New Roman" w:hAnsi="Times New Roman" w:cs="Times New Roman"/>
          <w:b/>
          <w:sz w:val="24"/>
          <w:szCs w:val="24"/>
        </w:rPr>
        <w:t xml:space="preserve">Tablo </w:t>
      </w:r>
      <w:r w:rsidR="0001469D" w:rsidRPr="0004782E">
        <w:rPr>
          <w:rFonts w:ascii="Times New Roman" w:hAnsi="Times New Roman" w:cs="Times New Roman"/>
          <w:b/>
          <w:sz w:val="24"/>
          <w:szCs w:val="24"/>
        </w:rPr>
        <w:t>29</w:t>
      </w:r>
      <w:r w:rsidRPr="0004782E">
        <w:rPr>
          <w:rFonts w:ascii="Times New Roman" w:hAnsi="Times New Roman" w:cs="Times New Roman"/>
          <w:b/>
          <w:sz w:val="24"/>
          <w:szCs w:val="24"/>
        </w:rPr>
        <w:t xml:space="preserve">. </w:t>
      </w:r>
      <w:r w:rsidR="0001469D" w:rsidRPr="0004782E">
        <w:rPr>
          <w:rFonts w:ascii="Times New Roman" w:hAnsi="Times New Roman" w:cs="Times New Roman"/>
          <w:b/>
          <w:sz w:val="24"/>
          <w:szCs w:val="24"/>
        </w:rPr>
        <w:t>Devlet Algısı ile Çalışma Durumuna Göre Gruplar Arasındaki İlişki</w:t>
      </w:r>
    </w:p>
    <w:p w:rsidR="00C43A78" w:rsidRPr="00C43A78" w:rsidRDefault="00C43A78" w:rsidP="00C43A78">
      <w:pPr>
        <w:autoSpaceDE w:val="0"/>
        <w:autoSpaceDN w:val="0"/>
        <w:adjustRightInd w:val="0"/>
        <w:spacing w:after="0" w:line="360" w:lineRule="auto"/>
        <w:jc w:val="center"/>
        <w:rPr>
          <w:rFonts w:ascii="Times New Roman" w:hAnsi="Times New Roman" w:cs="Times New Roman"/>
          <w:b/>
          <w:sz w:val="10"/>
          <w:szCs w:val="10"/>
        </w:rPr>
      </w:pPr>
    </w:p>
    <w:tbl>
      <w:tblPr>
        <w:tblW w:w="768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961242" w:rsidRPr="001357CA" w:rsidTr="007F5F58">
        <w:trPr>
          <w:cantSplit/>
          <w:tblHeader/>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475"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Sum</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Squares</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3075C9"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w:t>
            </w:r>
            <w:r w:rsidR="00961242" w:rsidRPr="001357CA">
              <w:rPr>
                <w:rFonts w:ascii="Times New Roman" w:hAnsi="Times New Roman" w:cs="Times New Roman"/>
                <w:color w:val="000000"/>
                <w:sz w:val="18"/>
                <w:szCs w:val="18"/>
              </w:rPr>
              <w:t>f</w:t>
            </w:r>
            <w:proofErr w:type="spellEnd"/>
          </w:p>
        </w:tc>
        <w:tc>
          <w:tcPr>
            <w:tcW w:w="1415"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Square</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1030"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7F5F58">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Between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3,577</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415"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,894</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2,186</w:t>
            </w:r>
          </w:p>
        </w:tc>
        <w:tc>
          <w:tcPr>
            <w:tcW w:w="1030"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,070</w:t>
            </w:r>
          </w:p>
        </w:tc>
      </w:tr>
      <w:tr w:rsidR="00961242" w:rsidRPr="001357CA" w:rsidTr="007F5F58">
        <w:trPr>
          <w:cantSplit/>
          <w:jc w:val="center"/>
        </w:trPr>
        <w:tc>
          <w:tcPr>
            <w:tcW w:w="1706" w:type="dxa"/>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Within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125,164</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1415"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,409</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r w:rsidR="00961242" w:rsidRPr="001357CA" w:rsidTr="007F5F58">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475"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128,741</w:t>
            </w: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310</w:t>
            </w:r>
          </w:p>
        </w:tc>
        <w:tc>
          <w:tcPr>
            <w:tcW w:w="1415"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01469D">
      <w:pPr>
        <w:autoSpaceDE w:val="0"/>
        <w:autoSpaceDN w:val="0"/>
        <w:adjustRightInd w:val="0"/>
        <w:spacing w:after="0" w:line="360" w:lineRule="auto"/>
        <w:ind w:firstLine="567"/>
        <w:jc w:val="both"/>
        <w:rPr>
          <w:rFonts w:ascii="Times New Roman" w:hAnsi="Times New Roman" w:cs="Times New Roman"/>
          <w:sz w:val="24"/>
          <w:szCs w:val="24"/>
        </w:rPr>
      </w:pPr>
      <w:r w:rsidRPr="001357CA">
        <w:rPr>
          <w:rFonts w:ascii="Times New Roman" w:hAnsi="Times New Roman" w:cs="Times New Roman"/>
          <w:sz w:val="24"/>
          <w:szCs w:val="24"/>
        </w:rPr>
        <w:t>Yapılan ANOVA testi sonuçlarına göre yaş grupları arasında anlamlı farklılık bulunamamıştır.(P&gt;0,05). Gruplar arası anlamlı farklılık bulunamadığı için post-</w:t>
      </w:r>
      <w:proofErr w:type="gramStart"/>
      <w:r w:rsidRPr="001357CA">
        <w:rPr>
          <w:rFonts w:ascii="Times New Roman" w:hAnsi="Times New Roman" w:cs="Times New Roman"/>
          <w:sz w:val="24"/>
          <w:szCs w:val="24"/>
        </w:rPr>
        <w:t>hoc</w:t>
      </w:r>
      <w:proofErr w:type="gramEnd"/>
      <w:r w:rsidRPr="001357CA">
        <w:rPr>
          <w:rFonts w:ascii="Times New Roman" w:hAnsi="Times New Roman" w:cs="Times New Roman"/>
          <w:sz w:val="24"/>
          <w:szCs w:val="24"/>
        </w:rPr>
        <w:t xml:space="preserve"> testlerini yapmaya yani gruplar arasındaki farkı detaylı şekilde incelemeye gerek kalmamıştır.</w:t>
      </w:r>
    </w:p>
    <w:p w:rsidR="00961242" w:rsidRPr="001357CA" w:rsidRDefault="00961242" w:rsidP="0001469D">
      <w:pPr>
        <w:autoSpaceDE w:val="0"/>
        <w:autoSpaceDN w:val="0"/>
        <w:adjustRightInd w:val="0"/>
        <w:spacing w:after="0" w:line="360" w:lineRule="auto"/>
        <w:jc w:val="both"/>
        <w:rPr>
          <w:rFonts w:ascii="Times New Roman" w:hAnsi="Times New Roman" w:cs="Times New Roman"/>
          <w:sz w:val="24"/>
          <w:szCs w:val="24"/>
        </w:rPr>
      </w:pPr>
    </w:p>
    <w:p w:rsidR="0097299E" w:rsidRDefault="00961242" w:rsidP="00466BB8">
      <w:pPr>
        <w:spacing w:after="0" w:line="360" w:lineRule="auto"/>
        <w:ind w:firstLine="567"/>
        <w:jc w:val="both"/>
        <w:rPr>
          <w:rFonts w:ascii="Times New Roman" w:hAnsi="Times New Roman" w:cs="Times New Roman"/>
          <w:sz w:val="24"/>
          <w:szCs w:val="24"/>
        </w:rPr>
      </w:pPr>
      <w:r w:rsidRPr="001357CA">
        <w:rPr>
          <w:rFonts w:ascii="Times New Roman" w:hAnsi="Times New Roman" w:cs="Times New Roman"/>
          <w:sz w:val="24"/>
          <w:szCs w:val="24"/>
        </w:rPr>
        <w:t xml:space="preserve">Beşinci olarak gelir kategorilerine göre </w:t>
      </w:r>
      <w:r w:rsidR="007D53FA" w:rsidRPr="001357CA">
        <w:rPr>
          <w:rFonts w:ascii="Times New Roman" w:hAnsi="Times New Roman" w:cs="Times New Roman"/>
          <w:sz w:val="24"/>
          <w:szCs w:val="24"/>
        </w:rPr>
        <w:t>emniyet hizmetleri üzerinden devlet algısının</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farklılık gösterip göstermediği ölçülmüştür. Çalışma kategorisi kendi içerisinde 6 farklı gruba ayrıldığı için ANOVA testi yapılmıştır.  Çalışma kategorisine göre tanımlayıcı istatistikler tablo </w:t>
      </w:r>
      <w:r w:rsidR="007D53FA" w:rsidRPr="001357CA">
        <w:rPr>
          <w:rFonts w:ascii="Times New Roman" w:hAnsi="Times New Roman" w:cs="Times New Roman"/>
          <w:sz w:val="24"/>
          <w:szCs w:val="24"/>
        </w:rPr>
        <w:t>30</w:t>
      </w:r>
      <w:r w:rsidRPr="001357CA">
        <w:rPr>
          <w:rFonts w:ascii="Times New Roman" w:hAnsi="Times New Roman" w:cs="Times New Roman"/>
          <w:sz w:val="24"/>
          <w:szCs w:val="24"/>
        </w:rPr>
        <w:t>’d</w:t>
      </w:r>
      <w:r w:rsidR="007D53FA" w:rsidRPr="001357CA">
        <w:rPr>
          <w:rFonts w:ascii="Times New Roman" w:hAnsi="Times New Roman" w:cs="Times New Roman"/>
          <w:sz w:val="24"/>
          <w:szCs w:val="24"/>
        </w:rPr>
        <w:t>a</w:t>
      </w:r>
      <w:r w:rsidR="0097299E">
        <w:rPr>
          <w:rFonts w:ascii="Times New Roman" w:hAnsi="Times New Roman" w:cs="Times New Roman"/>
          <w:sz w:val="24"/>
          <w:szCs w:val="24"/>
        </w:rPr>
        <w:t xml:space="preserve"> verilmiştir.</w:t>
      </w:r>
    </w:p>
    <w:p w:rsidR="00D23712" w:rsidRPr="001357CA" w:rsidRDefault="00D23712" w:rsidP="00466BB8">
      <w:pPr>
        <w:spacing w:after="0" w:line="360" w:lineRule="auto"/>
        <w:ind w:firstLine="567"/>
        <w:jc w:val="both"/>
        <w:rPr>
          <w:rFonts w:ascii="Times New Roman" w:hAnsi="Times New Roman" w:cs="Times New Roman"/>
          <w:sz w:val="24"/>
          <w:szCs w:val="24"/>
        </w:rPr>
      </w:pPr>
    </w:p>
    <w:p w:rsidR="00961242" w:rsidRPr="001357CA" w:rsidRDefault="00961242" w:rsidP="00D86229">
      <w:pPr>
        <w:spacing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D53FA" w:rsidRPr="001357CA">
        <w:rPr>
          <w:rFonts w:ascii="Times New Roman" w:hAnsi="Times New Roman" w:cs="Times New Roman"/>
          <w:b/>
          <w:sz w:val="24"/>
          <w:szCs w:val="24"/>
        </w:rPr>
        <w:t>30</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Pr="0004782E">
        <w:rPr>
          <w:rFonts w:ascii="Times New Roman" w:hAnsi="Times New Roman" w:cs="Times New Roman"/>
          <w:b/>
          <w:sz w:val="24"/>
          <w:szCs w:val="24"/>
        </w:rPr>
        <w:t xml:space="preserve">Gelir </w:t>
      </w:r>
      <w:r w:rsidR="007D53FA" w:rsidRPr="0004782E">
        <w:rPr>
          <w:rFonts w:ascii="Times New Roman" w:hAnsi="Times New Roman" w:cs="Times New Roman"/>
          <w:b/>
          <w:sz w:val="24"/>
          <w:szCs w:val="24"/>
        </w:rPr>
        <w:t>Kategorisine</w:t>
      </w:r>
      <w:r w:rsidR="0004782E" w:rsidRPr="0004782E">
        <w:rPr>
          <w:rFonts w:ascii="Times New Roman" w:hAnsi="Times New Roman" w:cs="Times New Roman"/>
          <w:b/>
          <w:sz w:val="24"/>
          <w:szCs w:val="24"/>
        </w:rPr>
        <w:t xml:space="preserve"> Göre Tanımlayıcı İstatistikler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128"/>
        <w:gridCol w:w="626"/>
        <w:gridCol w:w="751"/>
        <w:gridCol w:w="1002"/>
        <w:gridCol w:w="860"/>
        <w:gridCol w:w="1145"/>
        <w:gridCol w:w="1255"/>
        <w:gridCol w:w="877"/>
        <w:gridCol w:w="900"/>
      </w:tblGrid>
      <w:tr w:rsidR="00961242" w:rsidRPr="001357CA" w:rsidTr="00D86229">
        <w:trPr>
          <w:cantSplit/>
        </w:trPr>
        <w:tc>
          <w:tcPr>
            <w:tcW w:w="662" w:type="pct"/>
            <w:vMerge w:val="restart"/>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368"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441"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588"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Dev.</w:t>
            </w:r>
          </w:p>
        </w:tc>
        <w:tc>
          <w:tcPr>
            <w:tcW w:w="505"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1407" w:type="pct"/>
            <w:gridSpan w:val="2"/>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Mean</w:t>
            </w:r>
            <w:proofErr w:type="spellEnd"/>
          </w:p>
        </w:tc>
        <w:tc>
          <w:tcPr>
            <w:tcW w:w="515"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Minimum</w:t>
            </w:r>
          </w:p>
        </w:tc>
        <w:tc>
          <w:tcPr>
            <w:tcW w:w="515" w:type="pct"/>
            <w:vMerge w:val="restart"/>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Maximum</w:t>
            </w:r>
          </w:p>
        </w:tc>
      </w:tr>
      <w:tr w:rsidR="00961242" w:rsidRPr="001357CA" w:rsidTr="00D86229">
        <w:trPr>
          <w:cantSplit/>
        </w:trPr>
        <w:tc>
          <w:tcPr>
            <w:tcW w:w="662" w:type="pct"/>
            <w:vMerge/>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368"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441"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88"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05"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72"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36"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515"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15" w:type="pct"/>
            <w:vMerge/>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r>
      <w:tr w:rsidR="00961242" w:rsidRPr="001357CA" w:rsidTr="00D86229">
        <w:trPr>
          <w:cantSplit/>
        </w:trPr>
        <w:tc>
          <w:tcPr>
            <w:tcW w:w="662" w:type="pct"/>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368"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w:t>
            </w:r>
          </w:p>
        </w:tc>
        <w:tc>
          <w:tcPr>
            <w:tcW w:w="44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4,0555</w:t>
            </w:r>
          </w:p>
        </w:tc>
        <w:tc>
          <w:tcPr>
            <w:tcW w:w="58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,69735</w:t>
            </w:r>
          </w:p>
        </w:tc>
        <w:tc>
          <w:tcPr>
            <w:tcW w:w="50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,07270</w:t>
            </w:r>
          </w:p>
        </w:tc>
        <w:tc>
          <w:tcPr>
            <w:tcW w:w="672"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3,9111</w:t>
            </w:r>
          </w:p>
        </w:tc>
        <w:tc>
          <w:tcPr>
            <w:tcW w:w="736"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4,1999</w:t>
            </w:r>
          </w:p>
        </w:tc>
        <w:tc>
          <w:tcPr>
            <w:tcW w:w="51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15"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662"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368"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4,3595</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,54147</w:t>
            </w:r>
          </w:p>
        </w:tc>
        <w:tc>
          <w:tcPr>
            <w:tcW w:w="50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,09886</w:t>
            </w:r>
          </w:p>
        </w:tc>
        <w:tc>
          <w:tcPr>
            <w:tcW w:w="67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4,1573</w:t>
            </w:r>
          </w:p>
        </w:tc>
        <w:tc>
          <w:tcPr>
            <w:tcW w:w="73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4,5617</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3,07</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662"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368"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4,2153</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,52590</w:t>
            </w:r>
          </w:p>
        </w:tc>
        <w:tc>
          <w:tcPr>
            <w:tcW w:w="50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,08765</w:t>
            </w:r>
          </w:p>
        </w:tc>
        <w:tc>
          <w:tcPr>
            <w:tcW w:w="67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4,0373</w:t>
            </w:r>
          </w:p>
        </w:tc>
        <w:tc>
          <w:tcPr>
            <w:tcW w:w="73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4,3932</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3,04</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662"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368"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4,1565</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,60392</w:t>
            </w:r>
          </w:p>
        </w:tc>
        <w:tc>
          <w:tcPr>
            <w:tcW w:w="50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,10357</w:t>
            </w:r>
          </w:p>
        </w:tc>
        <w:tc>
          <w:tcPr>
            <w:tcW w:w="67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3,9458</w:t>
            </w:r>
          </w:p>
        </w:tc>
        <w:tc>
          <w:tcPr>
            <w:tcW w:w="73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4,3672</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3,07</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4,96</w:t>
            </w:r>
          </w:p>
        </w:tc>
      </w:tr>
      <w:tr w:rsidR="00961242" w:rsidRPr="001357CA" w:rsidTr="00D86229">
        <w:trPr>
          <w:cantSplit/>
        </w:trPr>
        <w:tc>
          <w:tcPr>
            <w:tcW w:w="662"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368"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62</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4,1256</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,59350</w:t>
            </w:r>
          </w:p>
        </w:tc>
        <w:tc>
          <w:tcPr>
            <w:tcW w:w="50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,07537</w:t>
            </w:r>
          </w:p>
        </w:tc>
        <w:tc>
          <w:tcPr>
            <w:tcW w:w="67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3,9749</w:t>
            </w:r>
          </w:p>
        </w:tc>
        <w:tc>
          <w:tcPr>
            <w:tcW w:w="73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4,2763</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2,11</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trPr>
        <w:tc>
          <w:tcPr>
            <w:tcW w:w="662"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368"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57</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3,8133</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,67277</w:t>
            </w:r>
          </w:p>
        </w:tc>
        <w:tc>
          <w:tcPr>
            <w:tcW w:w="50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,08911</w:t>
            </w:r>
          </w:p>
        </w:tc>
        <w:tc>
          <w:tcPr>
            <w:tcW w:w="672"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3,6348</w:t>
            </w:r>
          </w:p>
        </w:tc>
        <w:tc>
          <w:tcPr>
            <w:tcW w:w="73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3,9918</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w:t>
            </w:r>
          </w:p>
        </w:tc>
        <w:tc>
          <w:tcPr>
            <w:tcW w:w="515"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4,89</w:t>
            </w:r>
          </w:p>
        </w:tc>
      </w:tr>
      <w:tr w:rsidR="00961242" w:rsidRPr="001357CA" w:rsidTr="00D86229">
        <w:trPr>
          <w:cantSplit/>
        </w:trPr>
        <w:tc>
          <w:tcPr>
            <w:tcW w:w="662" w:type="pct"/>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368"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44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4,0839</w:t>
            </w:r>
          </w:p>
        </w:tc>
        <w:tc>
          <w:tcPr>
            <w:tcW w:w="58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,64443</w:t>
            </w:r>
          </w:p>
        </w:tc>
        <w:tc>
          <w:tcPr>
            <w:tcW w:w="50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,03654</w:t>
            </w:r>
          </w:p>
        </w:tc>
        <w:tc>
          <w:tcPr>
            <w:tcW w:w="672"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4,0120</w:t>
            </w:r>
          </w:p>
        </w:tc>
        <w:tc>
          <w:tcPr>
            <w:tcW w:w="736"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4,1558</w:t>
            </w:r>
          </w:p>
        </w:tc>
        <w:tc>
          <w:tcPr>
            <w:tcW w:w="51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15"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bl>
    <w:p w:rsidR="00961242" w:rsidRPr="001357CA" w:rsidRDefault="00961242" w:rsidP="00104179">
      <w:pPr>
        <w:spacing w:line="360" w:lineRule="auto"/>
        <w:jc w:val="both"/>
        <w:rPr>
          <w:rFonts w:ascii="Times New Roman" w:hAnsi="Times New Roman" w:cs="Times New Roman"/>
        </w:rPr>
      </w:pPr>
    </w:p>
    <w:p w:rsidR="00961242" w:rsidRPr="001357CA" w:rsidRDefault="00961242" w:rsidP="007D53FA">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D53FA" w:rsidRPr="001357CA">
        <w:rPr>
          <w:rFonts w:ascii="Times New Roman" w:hAnsi="Times New Roman" w:cs="Times New Roman"/>
          <w:b/>
          <w:sz w:val="24"/>
          <w:szCs w:val="24"/>
        </w:rPr>
        <w:t>31</w:t>
      </w:r>
      <w:r w:rsidR="007D53FA"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proofErr w:type="spellStart"/>
      <w:r w:rsidRPr="0004782E">
        <w:rPr>
          <w:rFonts w:ascii="Times New Roman" w:hAnsi="Times New Roman" w:cs="Times New Roman"/>
          <w:b/>
          <w:sz w:val="24"/>
          <w:szCs w:val="24"/>
        </w:rPr>
        <w:t>Varyansların</w:t>
      </w:r>
      <w:proofErr w:type="spellEnd"/>
      <w:r w:rsidRPr="0004782E">
        <w:rPr>
          <w:rFonts w:ascii="Times New Roman" w:hAnsi="Times New Roman" w:cs="Times New Roman"/>
          <w:b/>
          <w:sz w:val="24"/>
          <w:szCs w:val="24"/>
        </w:rPr>
        <w:t xml:space="preserve"> </w:t>
      </w:r>
      <w:r w:rsidR="007D53FA" w:rsidRPr="0004782E">
        <w:rPr>
          <w:rFonts w:ascii="Times New Roman" w:hAnsi="Times New Roman" w:cs="Times New Roman"/>
          <w:b/>
          <w:sz w:val="24"/>
          <w:szCs w:val="24"/>
        </w:rPr>
        <w:t>Homojenliği Tes</w:t>
      </w:r>
      <w:r w:rsidRPr="0004782E">
        <w:rPr>
          <w:rFonts w:ascii="Times New Roman" w:hAnsi="Times New Roman" w:cs="Times New Roman"/>
          <w:b/>
          <w:sz w:val="24"/>
          <w:szCs w:val="24"/>
        </w:rPr>
        <w:t>ti</w:t>
      </w:r>
    </w:p>
    <w:p w:rsidR="00961242" w:rsidRPr="001357CA" w:rsidRDefault="00961242" w:rsidP="00961242">
      <w:pPr>
        <w:autoSpaceDE w:val="0"/>
        <w:autoSpaceDN w:val="0"/>
        <w:adjustRightInd w:val="0"/>
        <w:spacing w:after="0" w:line="240" w:lineRule="auto"/>
        <w:rPr>
          <w:rFonts w:ascii="Times New Roman" w:hAnsi="Times New Roman" w:cs="Times New Roman"/>
          <w:szCs w:val="24"/>
        </w:rPr>
      </w:pPr>
    </w:p>
    <w:tbl>
      <w:tblPr>
        <w:tblW w:w="4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1"/>
        <w:gridCol w:w="1047"/>
        <w:gridCol w:w="1047"/>
        <w:gridCol w:w="1047"/>
      </w:tblGrid>
      <w:tr w:rsidR="00961242" w:rsidRPr="001357CA" w:rsidTr="007D53FA">
        <w:trPr>
          <w:cantSplit/>
          <w:jc w:val="center"/>
        </w:trPr>
        <w:tc>
          <w:tcPr>
            <w:tcW w:w="1501"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Statistic</w:t>
            </w:r>
            <w:proofErr w:type="spellEnd"/>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df1</w:t>
            </w:r>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df2</w:t>
            </w:r>
          </w:p>
        </w:tc>
        <w:tc>
          <w:tcPr>
            <w:tcW w:w="1047"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7D53FA">
        <w:trPr>
          <w:cantSplit/>
          <w:jc w:val="center"/>
        </w:trPr>
        <w:tc>
          <w:tcPr>
            <w:tcW w:w="1501" w:type="dxa"/>
            <w:tcBorders>
              <w:top w:val="single" w:sz="16" w:space="0" w:color="000000"/>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,790</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305</w:t>
            </w:r>
          </w:p>
        </w:tc>
        <w:tc>
          <w:tcPr>
            <w:tcW w:w="1047" w:type="dxa"/>
            <w:tcBorders>
              <w:top w:val="single" w:sz="16" w:space="0" w:color="000000"/>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,558</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7D53FA">
      <w:pPr>
        <w:autoSpaceDE w:val="0"/>
        <w:autoSpaceDN w:val="0"/>
        <w:adjustRightInd w:val="0"/>
        <w:spacing w:after="0" w:line="240" w:lineRule="auto"/>
        <w:ind w:firstLine="708"/>
        <w:rPr>
          <w:rFonts w:ascii="Times New Roman" w:hAnsi="Times New Roman" w:cs="Times New Roman"/>
          <w:sz w:val="24"/>
          <w:szCs w:val="24"/>
        </w:rPr>
      </w:pPr>
      <w:r w:rsidRPr="001357CA">
        <w:rPr>
          <w:rFonts w:ascii="Times New Roman" w:hAnsi="Times New Roman" w:cs="Times New Roman"/>
          <w:sz w:val="24"/>
          <w:szCs w:val="24"/>
        </w:rPr>
        <w:t xml:space="preserve">P değeri 0,05’in üzerinde olduğu için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eşit dağılmıştır denil</w:t>
      </w:r>
      <w:r w:rsidR="007D53FA" w:rsidRPr="001357CA">
        <w:rPr>
          <w:rFonts w:ascii="Times New Roman" w:hAnsi="Times New Roman" w:cs="Times New Roman"/>
          <w:sz w:val="24"/>
          <w:szCs w:val="24"/>
        </w:rPr>
        <w:t>mektedir</w:t>
      </w:r>
      <w:r w:rsidRPr="001357CA">
        <w:rPr>
          <w:rFonts w:ascii="Times New Roman" w:hAnsi="Times New Roman" w:cs="Times New Roman"/>
          <w:sz w:val="24"/>
          <w:szCs w:val="24"/>
        </w:rPr>
        <w:t>.</w:t>
      </w:r>
    </w:p>
    <w:p w:rsidR="00961242" w:rsidRPr="001357CA" w:rsidRDefault="00961242" w:rsidP="00961242">
      <w:pPr>
        <w:autoSpaceDE w:val="0"/>
        <w:autoSpaceDN w:val="0"/>
        <w:adjustRightInd w:val="0"/>
        <w:spacing w:after="0" w:line="240" w:lineRule="auto"/>
        <w:rPr>
          <w:rFonts w:ascii="Times New Roman" w:hAnsi="Times New Roman" w:cs="Times New Roman"/>
          <w:sz w:val="24"/>
          <w:szCs w:val="24"/>
        </w:rPr>
      </w:pPr>
    </w:p>
    <w:p w:rsidR="00961242" w:rsidRPr="001357CA" w:rsidRDefault="00961242" w:rsidP="00961242">
      <w:pPr>
        <w:autoSpaceDE w:val="0"/>
        <w:autoSpaceDN w:val="0"/>
        <w:adjustRightInd w:val="0"/>
        <w:spacing w:after="0" w:line="240" w:lineRule="auto"/>
        <w:rPr>
          <w:rFonts w:ascii="Times New Roman" w:hAnsi="Times New Roman" w:cs="Times New Roman"/>
          <w:sz w:val="24"/>
          <w:szCs w:val="24"/>
        </w:rPr>
      </w:pPr>
    </w:p>
    <w:p w:rsidR="00961242" w:rsidRDefault="00961242" w:rsidP="007D53FA">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F26E64" w:rsidRPr="001357CA">
        <w:rPr>
          <w:rFonts w:ascii="Times New Roman" w:hAnsi="Times New Roman" w:cs="Times New Roman"/>
          <w:b/>
          <w:sz w:val="24"/>
          <w:szCs w:val="24"/>
        </w:rPr>
        <w:t>32</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FE2623" w:rsidRPr="0004782E">
        <w:rPr>
          <w:rFonts w:ascii="Times New Roman" w:hAnsi="Times New Roman" w:cs="Times New Roman"/>
          <w:b/>
          <w:sz w:val="24"/>
          <w:szCs w:val="24"/>
        </w:rPr>
        <w:t>Devlet Algısı</w:t>
      </w:r>
      <w:r w:rsidR="007D53FA" w:rsidRPr="0004782E">
        <w:rPr>
          <w:rFonts w:ascii="Times New Roman" w:hAnsi="Times New Roman" w:cs="Times New Roman"/>
          <w:b/>
          <w:sz w:val="24"/>
          <w:szCs w:val="24"/>
        </w:rPr>
        <w:t xml:space="preserve"> </w:t>
      </w:r>
      <w:r w:rsidR="00FE2623" w:rsidRPr="0004782E">
        <w:rPr>
          <w:rFonts w:ascii="Times New Roman" w:hAnsi="Times New Roman" w:cs="Times New Roman"/>
          <w:b/>
          <w:sz w:val="24"/>
          <w:szCs w:val="24"/>
        </w:rPr>
        <w:t>i</w:t>
      </w:r>
      <w:r w:rsidR="007D53FA" w:rsidRPr="0004782E">
        <w:rPr>
          <w:rFonts w:ascii="Times New Roman" w:hAnsi="Times New Roman" w:cs="Times New Roman"/>
          <w:b/>
          <w:sz w:val="24"/>
          <w:szCs w:val="24"/>
        </w:rPr>
        <w:t>le G</w:t>
      </w:r>
      <w:r w:rsidR="0004782E" w:rsidRPr="0004782E">
        <w:rPr>
          <w:rFonts w:ascii="Times New Roman" w:hAnsi="Times New Roman" w:cs="Times New Roman"/>
          <w:b/>
          <w:sz w:val="24"/>
          <w:szCs w:val="24"/>
        </w:rPr>
        <w:t>elir Grupları Arasındaki İlişki</w:t>
      </w:r>
    </w:p>
    <w:p w:rsidR="0004782E" w:rsidRPr="001357CA" w:rsidRDefault="0004782E" w:rsidP="007D53FA">
      <w:pPr>
        <w:autoSpaceDE w:val="0"/>
        <w:autoSpaceDN w:val="0"/>
        <w:adjustRightInd w:val="0"/>
        <w:spacing w:after="0" w:line="240" w:lineRule="auto"/>
        <w:jc w:val="center"/>
        <w:rPr>
          <w:rFonts w:ascii="Times New Roman" w:hAnsi="Times New Roman" w:cs="Times New Roman"/>
          <w:sz w:val="24"/>
          <w:szCs w:val="24"/>
        </w:rPr>
      </w:pPr>
    </w:p>
    <w:tbl>
      <w:tblPr>
        <w:tblW w:w="768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961242" w:rsidRPr="001357CA" w:rsidTr="007F5F58">
        <w:trPr>
          <w:cantSplit/>
          <w:tblHeader/>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475"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Sum</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Squares</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3075C9"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w:t>
            </w:r>
            <w:r w:rsidR="00961242" w:rsidRPr="001357CA">
              <w:rPr>
                <w:rFonts w:ascii="Times New Roman" w:hAnsi="Times New Roman" w:cs="Times New Roman"/>
                <w:color w:val="000000"/>
                <w:sz w:val="18"/>
                <w:szCs w:val="18"/>
              </w:rPr>
              <w:t>f</w:t>
            </w:r>
            <w:proofErr w:type="spellEnd"/>
          </w:p>
        </w:tc>
        <w:tc>
          <w:tcPr>
            <w:tcW w:w="1415"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Square</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1030"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7F5F58">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Between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7,436</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w:t>
            </w:r>
          </w:p>
        </w:tc>
        <w:tc>
          <w:tcPr>
            <w:tcW w:w="1415"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1,487</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3,739</w:t>
            </w:r>
          </w:p>
        </w:tc>
        <w:tc>
          <w:tcPr>
            <w:tcW w:w="1030"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,003</w:t>
            </w:r>
          </w:p>
        </w:tc>
      </w:tr>
      <w:tr w:rsidR="00961242" w:rsidRPr="001357CA" w:rsidTr="007F5F58">
        <w:trPr>
          <w:cantSplit/>
          <w:jc w:val="center"/>
        </w:trPr>
        <w:tc>
          <w:tcPr>
            <w:tcW w:w="1706" w:type="dxa"/>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Within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121,305</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305</w:t>
            </w:r>
          </w:p>
        </w:tc>
        <w:tc>
          <w:tcPr>
            <w:tcW w:w="1415"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,398</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r w:rsidR="00961242" w:rsidRPr="001357CA" w:rsidTr="007F5F58">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475"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128,741</w:t>
            </w: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310</w:t>
            </w:r>
          </w:p>
        </w:tc>
        <w:tc>
          <w:tcPr>
            <w:tcW w:w="1415"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961242">
      <w:pPr>
        <w:autoSpaceDE w:val="0"/>
        <w:autoSpaceDN w:val="0"/>
        <w:adjustRightInd w:val="0"/>
        <w:spacing w:after="0" w:line="400" w:lineRule="atLeast"/>
        <w:rPr>
          <w:rFonts w:ascii="Times New Roman" w:hAnsi="Times New Roman" w:cs="Times New Roman"/>
          <w:sz w:val="24"/>
          <w:szCs w:val="24"/>
        </w:rPr>
      </w:pPr>
    </w:p>
    <w:p w:rsidR="00961242" w:rsidRPr="001357CA" w:rsidRDefault="00961242" w:rsidP="00F26E64">
      <w:pPr>
        <w:autoSpaceDE w:val="0"/>
        <w:autoSpaceDN w:val="0"/>
        <w:adjustRightInd w:val="0"/>
        <w:spacing w:after="0" w:line="400" w:lineRule="atLeast"/>
        <w:ind w:firstLine="567"/>
        <w:jc w:val="both"/>
        <w:rPr>
          <w:rFonts w:ascii="Times New Roman" w:hAnsi="Times New Roman" w:cs="Times New Roman"/>
          <w:sz w:val="24"/>
          <w:szCs w:val="24"/>
        </w:rPr>
      </w:pPr>
      <w:r w:rsidRPr="001357CA">
        <w:rPr>
          <w:rFonts w:ascii="Times New Roman" w:hAnsi="Times New Roman" w:cs="Times New Roman"/>
          <w:sz w:val="24"/>
          <w:szCs w:val="24"/>
        </w:rPr>
        <w:t xml:space="preserve">Yapılan ANOVA testi sonuçlarına göre gelir grupları arasında anlamlı farklılık bulunmuştur.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eşit dağılması sebebiyle post </w:t>
      </w:r>
      <w:proofErr w:type="gramStart"/>
      <w:r w:rsidRPr="001357CA">
        <w:rPr>
          <w:rFonts w:ascii="Times New Roman" w:hAnsi="Times New Roman" w:cs="Times New Roman"/>
          <w:sz w:val="24"/>
          <w:szCs w:val="24"/>
        </w:rPr>
        <w:t>hoc</w:t>
      </w:r>
      <w:proofErr w:type="gramEnd"/>
      <w:r w:rsidRPr="001357CA">
        <w:rPr>
          <w:rFonts w:ascii="Times New Roman" w:hAnsi="Times New Roman" w:cs="Times New Roman"/>
          <w:sz w:val="24"/>
          <w:szCs w:val="24"/>
        </w:rPr>
        <w:t xml:space="preserve"> testlerinden </w:t>
      </w:r>
      <w:proofErr w:type="spellStart"/>
      <w:r w:rsidRPr="001357CA">
        <w:rPr>
          <w:rFonts w:ascii="Times New Roman" w:hAnsi="Times New Roman" w:cs="Times New Roman"/>
          <w:sz w:val="24"/>
          <w:szCs w:val="24"/>
        </w:rPr>
        <w:t>Tukey</w:t>
      </w:r>
      <w:proofErr w:type="spellEnd"/>
      <w:r w:rsidRPr="001357CA">
        <w:rPr>
          <w:rFonts w:ascii="Times New Roman" w:hAnsi="Times New Roman" w:cs="Times New Roman"/>
          <w:sz w:val="24"/>
          <w:szCs w:val="24"/>
        </w:rPr>
        <w:t xml:space="preserve"> testinin yapılması uygun görülmüştür.</w:t>
      </w:r>
    </w:p>
    <w:p w:rsidR="0004782E" w:rsidRDefault="0004782E" w:rsidP="00EF27DB">
      <w:pPr>
        <w:autoSpaceDE w:val="0"/>
        <w:autoSpaceDN w:val="0"/>
        <w:adjustRightInd w:val="0"/>
        <w:spacing w:after="0" w:line="400" w:lineRule="atLeast"/>
        <w:jc w:val="both"/>
        <w:rPr>
          <w:rFonts w:ascii="Times New Roman" w:hAnsi="Times New Roman" w:cs="Times New Roman"/>
          <w:sz w:val="24"/>
          <w:szCs w:val="24"/>
        </w:rPr>
      </w:pPr>
    </w:p>
    <w:p w:rsidR="0004782E" w:rsidRPr="001357CA" w:rsidRDefault="0004782E" w:rsidP="00961242">
      <w:pPr>
        <w:autoSpaceDE w:val="0"/>
        <w:autoSpaceDN w:val="0"/>
        <w:adjustRightInd w:val="0"/>
        <w:spacing w:after="0" w:line="400" w:lineRule="atLeast"/>
        <w:ind w:firstLine="567"/>
        <w:jc w:val="both"/>
        <w:rPr>
          <w:rFonts w:ascii="Times New Roman" w:hAnsi="Times New Roman" w:cs="Times New Roman"/>
          <w:sz w:val="24"/>
          <w:szCs w:val="24"/>
        </w:rPr>
      </w:pPr>
    </w:p>
    <w:p w:rsidR="00961242" w:rsidRPr="0004782E" w:rsidRDefault="00961242" w:rsidP="00F26E64">
      <w:pPr>
        <w:jc w:val="center"/>
        <w:rPr>
          <w:rFonts w:ascii="Times New Roman" w:hAnsi="Times New Roman" w:cs="Times New Roman"/>
          <w:b/>
          <w:szCs w:val="24"/>
        </w:rPr>
      </w:pPr>
      <w:r w:rsidRPr="0004782E">
        <w:rPr>
          <w:rFonts w:ascii="Times New Roman" w:hAnsi="Times New Roman" w:cs="Times New Roman"/>
          <w:b/>
          <w:sz w:val="24"/>
          <w:szCs w:val="24"/>
        </w:rPr>
        <w:t xml:space="preserve">Tablo </w:t>
      </w:r>
      <w:r w:rsidR="00F26E64" w:rsidRPr="0004782E">
        <w:rPr>
          <w:rFonts w:ascii="Times New Roman" w:hAnsi="Times New Roman" w:cs="Times New Roman"/>
          <w:b/>
          <w:sz w:val="24"/>
          <w:szCs w:val="24"/>
        </w:rPr>
        <w:t>33</w:t>
      </w:r>
      <w:r w:rsidRPr="0004782E">
        <w:rPr>
          <w:rFonts w:ascii="Times New Roman" w:hAnsi="Times New Roman" w:cs="Times New Roman"/>
          <w:b/>
          <w:sz w:val="24"/>
          <w:szCs w:val="24"/>
        </w:rPr>
        <w:t xml:space="preserve">. </w:t>
      </w:r>
      <w:r w:rsidR="00B42418" w:rsidRPr="0004782E">
        <w:rPr>
          <w:rFonts w:ascii="Times New Roman" w:hAnsi="Times New Roman" w:cs="Times New Roman"/>
          <w:b/>
          <w:sz w:val="24"/>
          <w:szCs w:val="24"/>
        </w:rPr>
        <w:t>Devlet</w:t>
      </w:r>
      <w:r w:rsidRPr="0004782E">
        <w:rPr>
          <w:rFonts w:ascii="Times New Roman" w:hAnsi="Times New Roman" w:cs="Times New Roman"/>
          <w:b/>
          <w:sz w:val="24"/>
          <w:szCs w:val="24"/>
        </w:rPr>
        <w:t xml:space="preserve"> </w:t>
      </w:r>
      <w:r w:rsidR="00F26E64" w:rsidRPr="0004782E">
        <w:rPr>
          <w:rFonts w:ascii="Times New Roman" w:hAnsi="Times New Roman" w:cs="Times New Roman"/>
          <w:b/>
          <w:sz w:val="24"/>
          <w:szCs w:val="24"/>
        </w:rPr>
        <w:t>Algısının Gelir Ka</w:t>
      </w:r>
      <w:r w:rsidR="0004782E">
        <w:rPr>
          <w:rFonts w:ascii="Times New Roman" w:hAnsi="Times New Roman" w:cs="Times New Roman"/>
          <w:b/>
          <w:sz w:val="24"/>
          <w:szCs w:val="24"/>
        </w:rPr>
        <w:t>tegorilerine Göre Farklılıkları</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273"/>
        <w:gridCol w:w="1273"/>
        <w:gridCol w:w="1372"/>
        <w:gridCol w:w="1000"/>
        <w:gridCol w:w="957"/>
        <w:gridCol w:w="1314"/>
        <w:gridCol w:w="1355"/>
      </w:tblGrid>
      <w:tr w:rsidR="00961242" w:rsidRPr="001357CA" w:rsidTr="00D86229">
        <w:trPr>
          <w:cantSplit/>
          <w:tblHeader/>
        </w:trPr>
        <w:tc>
          <w:tcPr>
            <w:tcW w:w="745" w:type="pct"/>
            <w:vMerge w:val="restart"/>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 Gelir</w:t>
            </w:r>
          </w:p>
        </w:tc>
        <w:tc>
          <w:tcPr>
            <w:tcW w:w="745" w:type="pct"/>
            <w:vMerge w:val="restart"/>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(J) Gelir</w:t>
            </w:r>
          </w:p>
        </w:tc>
        <w:tc>
          <w:tcPr>
            <w:tcW w:w="803"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r w:rsidRPr="001357CA">
              <w:rPr>
                <w:rFonts w:ascii="Times New Roman" w:hAnsi="Times New Roman" w:cs="Times New Roman"/>
                <w:color w:val="000000"/>
                <w:sz w:val="18"/>
                <w:szCs w:val="18"/>
              </w:rPr>
              <w:t xml:space="preserve"> (I-J)</w:t>
            </w:r>
          </w:p>
        </w:tc>
        <w:tc>
          <w:tcPr>
            <w:tcW w:w="585"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56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c>
          <w:tcPr>
            <w:tcW w:w="1563" w:type="pct"/>
            <w:gridSpan w:val="2"/>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Confidence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p>
        </w:tc>
      </w:tr>
      <w:tr w:rsidR="00961242" w:rsidRPr="001357CA" w:rsidTr="00D86229">
        <w:trPr>
          <w:cantSplit/>
          <w:tblHeader/>
        </w:trPr>
        <w:tc>
          <w:tcPr>
            <w:tcW w:w="745" w:type="pct"/>
            <w:vMerge/>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vMerge/>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03"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85"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6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69"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94" w:type="pct"/>
            <w:tcBorders>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r>
      <w:tr w:rsidR="00961242" w:rsidRPr="001357CA" w:rsidTr="00D86229">
        <w:trPr>
          <w:cantSplit/>
        </w:trPr>
        <w:tc>
          <w:tcPr>
            <w:tcW w:w="745" w:type="pct"/>
            <w:vMerge w:val="restart"/>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745" w:type="pct"/>
            <w:tcBorders>
              <w:top w:val="single" w:sz="16" w:space="0" w:color="000000"/>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803"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-,30401</w:t>
            </w:r>
          </w:p>
        </w:tc>
        <w:tc>
          <w:tcPr>
            <w:tcW w:w="58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,13259</w:t>
            </w:r>
          </w:p>
        </w:tc>
        <w:tc>
          <w:tcPr>
            <w:tcW w:w="56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,200</w:t>
            </w:r>
          </w:p>
        </w:tc>
        <w:tc>
          <w:tcPr>
            <w:tcW w:w="769"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-,6843</w:t>
            </w:r>
          </w:p>
        </w:tc>
        <w:tc>
          <w:tcPr>
            <w:tcW w:w="794"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,0763</w:t>
            </w:r>
          </w:p>
        </w:tc>
      </w:tr>
      <w:tr w:rsidR="00961242" w:rsidRPr="001357CA" w:rsidTr="00D86229">
        <w:trPr>
          <w:cantSplit/>
        </w:trPr>
        <w:tc>
          <w:tcPr>
            <w:tcW w:w="745"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-,15977</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,12398</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,791</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-,5153</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,1958</w:t>
            </w:r>
          </w:p>
        </w:tc>
      </w:tr>
      <w:tr w:rsidR="00961242" w:rsidRPr="001357CA" w:rsidTr="00D86229">
        <w:trPr>
          <w:cantSplit/>
        </w:trPr>
        <w:tc>
          <w:tcPr>
            <w:tcW w:w="745"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-,10100</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,12657</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,968</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-,4640</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,2620</w:t>
            </w:r>
          </w:p>
        </w:tc>
      </w:tr>
      <w:tr w:rsidR="00961242" w:rsidRPr="001357CA" w:rsidTr="00D86229">
        <w:trPr>
          <w:cantSplit/>
        </w:trPr>
        <w:tc>
          <w:tcPr>
            <w:tcW w:w="745"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-,07006</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,10362</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-,3672</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,2271</w:t>
            </w:r>
          </w:p>
        </w:tc>
      </w:tr>
      <w:tr w:rsidR="00961242" w:rsidRPr="001357CA" w:rsidTr="00D86229">
        <w:trPr>
          <w:cantSplit/>
        </w:trPr>
        <w:tc>
          <w:tcPr>
            <w:tcW w:w="745"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80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,24223</w:t>
            </w:r>
          </w:p>
        </w:tc>
        <w:tc>
          <w:tcPr>
            <w:tcW w:w="58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,10630</w:t>
            </w:r>
          </w:p>
        </w:tc>
        <w:tc>
          <w:tcPr>
            <w:tcW w:w="560"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,206</w:t>
            </w:r>
          </w:p>
        </w:tc>
        <w:tc>
          <w:tcPr>
            <w:tcW w:w="76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-,0626</w:t>
            </w:r>
          </w:p>
        </w:tc>
        <w:tc>
          <w:tcPr>
            <w:tcW w:w="794"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,5471</w:t>
            </w:r>
          </w:p>
        </w:tc>
      </w:tr>
      <w:tr w:rsidR="00961242" w:rsidRPr="001357CA" w:rsidTr="00D86229">
        <w:trPr>
          <w:cantSplit/>
        </w:trPr>
        <w:tc>
          <w:tcPr>
            <w:tcW w:w="745"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,30401</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,13259</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,200</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-,0763</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,6843</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,14425</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,15590</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,940</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-,3029</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,5914</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,20301</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,15797</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,793</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-,2500</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,6561</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,23395</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,14026</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-,1683</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,6362</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80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,54624</w:t>
            </w:r>
            <w:r w:rsidRPr="001357CA">
              <w:rPr>
                <w:rFonts w:ascii="Times New Roman" w:hAnsi="Times New Roman" w:cs="Times New Roman"/>
                <w:color w:val="000000"/>
                <w:sz w:val="18"/>
                <w:szCs w:val="18"/>
                <w:vertAlign w:val="superscript"/>
              </w:rPr>
              <w:t>*</w:t>
            </w:r>
          </w:p>
        </w:tc>
        <w:tc>
          <w:tcPr>
            <w:tcW w:w="58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,14225</w:t>
            </w:r>
          </w:p>
        </w:tc>
        <w:tc>
          <w:tcPr>
            <w:tcW w:w="560"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,002</w:t>
            </w:r>
          </w:p>
        </w:tc>
        <w:tc>
          <w:tcPr>
            <w:tcW w:w="76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,1383</w:t>
            </w:r>
          </w:p>
        </w:tc>
        <w:tc>
          <w:tcPr>
            <w:tcW w:w="794"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,9542</w:t>
            </w:r>
          </w:p>
        </w:tc>
      </w:tr>
      <w:tr w:rsidR="00961242" w:rsidRPr="001357CA" w:rsidTr="00D86229">
        <w:trPr>
          <w:cantSplit/>
        </w:trPr>
        <w:tc>
          <w:tcPr>
            <w:tcW w:w="745"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,15977</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,12398</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,791</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-,1958</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,5153</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-,14425</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,15590</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,940</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-,5914</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,3029</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,05877</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,15082</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,999</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-,3738</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,4913</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,08970</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,13215</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-,2893</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,4687</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80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,40199</w:t>
            </w:r>
            <w:r w:rsidRPr="001357CA">
              <w:rPr>
                <w:rFonts w:ascii="Times New Roman" w:hAnsi="Times New Roman" w:cs="Times New Roman"/>
                <w:color w:val="000000"/>
                <w:sz w:val="18"/>
                <w:szCs w:val="18"/>
                <w:vertAlign w:val="superscript"/>
              </w:rPr>
              <w:t>*</w:t>
            </w:r>
          </w:p>
        </w:tc>
        <w:tc>
          <w:tcPr>
            <w:tcW w:w="58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,13426</w:t>
            </w:r>
          </w:p>
        </w:tc>
        <w:tc>
          <w:tcPr>
            <w:tcW w:w="560"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,035</w:t>
            </w:r>
          </w:p>
        </w:tc>
        <w:tc>
          <w:tcPr>
            <w:tcW w:w="76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,0170</w:t>
            </w:r>
          </w:p>
        </w:tc>
        <w:tc>
          <w:tcPr>
            <w:tcW w:w="794"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,7870</w:t>
            </w:r>
          </w:p>
        </w:tc>
      </w:tr>
      <w:tr w:rsidR="00961242" w:rsidRPr="001357CA" w:rsidTr="00D86229">
        <w:trPr>
          <w:cantSplit/>
        </w:trPr>
        <w:tc>
          <w:tcPr>
            <w:tcW w:w="745"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,10100</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,12657</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,968</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-,2620</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,4640</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-,20301</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,15797</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,793</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-,6561</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,2500</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-,05877</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,15082</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,999</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-,4913</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,3738</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,03094</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,13458</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-,3550</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,4169</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80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,34323</w:t>
            </w:r>
          </w:p>
        </w:tc>
        <w:tc>
          <w:tcPr>
            <w:tcW w:w="58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,13666</w:t>
            </w:r>
          </w:p>
        </w:tc>
        <w:tc>
          <w:tcPr>
            <w:tcW w:w="560"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w:t>
            </w:r>
          </w:p>
        </w:tc>
        <w:tc>
          <w:tcPr>
            <w:tcW w:w="76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-,0487</w:t>
            </w:r>
          </w:p>
        </w:tc>
        <w:tc>
          <w:tcPr>
            <w:tcW w:w="794"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,7352</w:t>
            </w:r>
          </w:p>
        </w:tc>
      </w:tr>
      <w:tr w:rsidR="00961242" w:rsidRPr="001357CA" w:rsidTr="00D86229">
        <w:trPr>
          <w:cantSplit/>
        </w:trPr>
        <w:tc>
          <w:tcPr>
            <w:tcW w:w="745"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,07006</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,10362</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-,2271</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,3672</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-,23395</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,14026</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-,6362</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,1683</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-,08970</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,13215</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-,4687</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,2893</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-,03094</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,13458</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1,000</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-,4169</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,3550</w:t>
            </w:r>
          </w:p>
        </w:tc>
      </w:tr>
      <w:tr w:rsidR="00961242" w:rsidRPr="001357CA" w:rsidTr="00D86229">
        <w:trPr>
          <w:cantSplit/>
        </w:trPr>
        <w:tc>
          <w:tcPr>
            <w:tcW w:w="745"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803"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,31229</w:t>
            </w:r>
          </w:p>
        </w:tc>
        <w:tc>
          <w:tcPr>
            <w:tcW w:w="58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,11573</w:t>
            </w:r>
          </w:p>
        </w:tc>
        <w:tc>
          <w:tcPr>
            <w:tcW w:w="560"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,078</w:t>
            </w:r>
          </w:p>
        </w:tc>
        <w:tc>
          <w:tcPr>
            <w:tcW w:w="76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-,0196</w:t>
            </w:r>
          </w:p>
        </w:tc>
        <w:tc>
          <w:tcPr>
            <w:tcW w:w="794"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,6442</w:t>
            </w:r>
          </w:p>
        </w:tc>
      </w:tr>
      <w:tr w:rsidR="00961242" w:rsidRPr="001357CA" w:rsidTr="00D86229">
        <w:trPr>
          <w:cantSplit/>
        </w:trPr>
        <w:tc>
          <w:tcPr>
            <w:tcW w:w="745" w:type="pct"/>
            <w:vMerge w:val="restart"/>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6501 ve üstü</w:t>
            </w: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2500 ve altı</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-,24223</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,10630</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,206</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-,5471</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,0626</w:t>
            </w:r>
          </w:p>
        </w:tc>
      </w:tr>
      <w:tr w:rsidR="00961242" w:rsidRPr="001357CA" w:rsidTr="00D86229">
        <w:trPr>
          <w:cantSplit/>
        </w:trPr>
        <w:tc>
          <w:tcPr>
            <w:tcW w:w="745"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2501 - 3500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-,54624</w:t>
            </w:r>
            <w:r w:rsidRPr="001357CA">
              <w:rPr>
                <w:rFonts w:ascii="Times New Roman" w:hAnsi="Times New Roman" w:cs="Times New Roman"/>
                <w:color w:val="000000"/>
                <w:sz w:val="18"/>
                <w:szCs w:val="18"/>
                <w:vertAlign w:val="superscript"/>
              </w:rPr>
              <w:t>*</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,14225</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,002</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-,9542</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-,1383</w:t>
            </w:r>
          </w:p>
        </w:tc>
      </w:tr>
      <w:tr w:rsidR="00961242" w:rsidRPr="001357CA" w:rsidTr="00D86229">
        <w:trPr>
          <w:cantSplit/>
        </w:trPr>
        <w:tc>
          <w:tcPr>
            <w:tcW w:w="745"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3501 - 4500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-,40199</w:t>
            </w:r>
            <w:r w:rsidRPr="001357CA">
              <w:rPr>
                <w:rFonts w:ascii="Times New Roman" w:hAnsi="Times New Roman" w:cs="Times New Roman"/>
                <w:color w:val="000000"/>
                <w:sz w:val="18"/>
                <w:szCs w:val="18"/>
                <w:vertAlign w:val="superscript"/>
              </w:rPr>
              <w:t>*</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,13426</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,035</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-,7870</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-,0170</w:t>
            </w:r>
          </w:p>
        </w:tc>
      </w:tr>
      <w:tr w:rsidR="00961242" w:rsidRPr="001357CA" w:rsidTr="00D86229">
        <w:trPr>
          <w:cantSplit/>
        </w:trPr>
        <w:tc>
          <w:tcPr>
            <w:tcW w:w="745"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4501 - 5500</w:t>
            </w:r>
          </w:p>
        </w:tc>
        <w:tc>
          <w:tcPr>
            <w:tcW w:w="803"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-,34323</w:t>
            </w:r>
          </w:p>
        </w:tc>
        <w:tc>
          <w:tcPr>
            <w:tcW w:w="58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,13666</w:t>
            </w:r>
          </w:p>
        </w:tc>
        <w:tc>
          <w:tcPr>
            <w:tcW w:w="56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w:t>
            </w:r>
          </w:p>
        </w:tc>
        <w:tc>
          <w:tcPr>
            <w:tcW w:w="76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-,7352</w:t>
            </w:r>
          </w:p>
        </w:tc>
        <w:tc>
          <w:tcPr>
            <w:tcW w:w="794"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,0487</w:t>
            </w:r>
          </w:p>
        </w:tc>
      </w:tr>
      <w:tr w:rsidR="00961242" w:rsidRPr="001357CA" w:rsidTr="00D86229">
        <w:trPr>
          <w:cantSplit/>
        </w:trPr>
        <w:tc>
          <w:tcPr>
            <w:tcW w:w="745"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45" w:type="pct"/>
            <w:tcBorders>
              <w:top w:val="nil"/>
              <w:left w:val="nil"/>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5501 - 6500</w:t>
            </w:r>
          </w:p>
        </w:tc>
        <w:tc>
          <w:tcPr>
            <w:tcW w:w="803"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-,31229</w:t>
            </w:r>
          </w:p>
        </w:tc>
        <w:tc>
          <w:tcPr>
            <w:tcW w:w="58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,11573</w:t>
            </w:r>
          </w:p>
        </w:tc>
        <w:tc>
          <w:tcPr>
            <w:tcW w:w="56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,078</w:t>
            </w:r>
          </w:p>
        </w:tc>
        <w:tc>
          <w:tcPr>
            <w:tcW w:w="769"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-,6442</w:t>
            </w:r>
          </w:p>
        </w:tc>
        <w:tc>
          <w:tcPr>
            <w:tcW w:w="794"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,0196</w:t>
            </w:r>
          </w:p>
        </w:tc>
      </w:tr>
      <w:tr w:rsidR="00961242" w:rsidRPr="001357CA" w:rsidTr="00D86229">
        <w:trPr>
          <w:cantSplit/>
        </w:trPr>
        <w:tc>
          <w:tcPr>
            <w:tcW w:w="5000" w:type="pct"/>
            <w:gridSpan w:val="7"/>
            <w:tcBorders>
              <w:top w:val="nil"/>
              <w:left w:val="nil"/>
              <w:bottom w:val="nil"/>
              <w:right w:val="nil"/>
            </w:tcBorders>
            <w:shd w:val="clear" w:color="auto" w:fill="FFFFFF"/>
          </w:tcPr>
          <w:p w:rsidR="00961242" w:rsidRPr="001357CA" w:rsidRDefault="00961242" w:rsidP="00A742D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 </w:t>
            </w:r>
            <w:r w:rsidR="00A742DA" w:rsidRPr="001357CA">
              <w:rPr>
                <w:rFonts w:ascii="Times New Roman" w:hAnsi="Times New Roman" w:cs="Times New Roman"/>
                <w:color w:val="000000"/>
                <w:sz w:val="18"/>
                <w:szCs w:val="18"/>
              </w:rPr>
              <w:t>Ortalama fark</w:t>
            </w:r>
            <w:r w:rsidRPr="001357CA">
              <w:rPr>
                <w:rFonts w:ascii="Times New Roman" w:hAnsi="Times New Roman" w:cs="Times New Roman"/>
                <w:color w:val="000000"/>
                <w:sz w:val="18"/>
                <w:szCs w:val="18"/>
              </w:rPr>
              <w:t xml:space="preserve"> 0.05</w:t>
            </w:r>
            <w:r w:rsidR="00A742DA" w:rsidRPr="001357CA">
              <w:rPr>
                <w:rFonts w:ascii="Times New Roman" w:hAnsi="Times New Roman" w:cs="Times New Roman"/>
                <w:color w:val="000000"/>
                <w:sz w:val="18"/>
                <w:szCs w:val="18"/>
              </w:rPr>
              <w:t xml:space="preserve"> düzeyinde anlamlıdır</w:t>
            </w:r>
            <w:r w:rsidRPr="001357CA">
              <w:rPr>
                <w:rFonts w:ascii="Times New Roman" w:hAnsi="Times New Roman" w:cs="Times New Roman"/>
                <w:color w:val="000000"/>
                <w:sz w:val="18"/>
                <w:szCs w:val="18"/>
              </w:rPr>
              <w:t>.</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D23712" w:rsidRDefault="00961242" w:rsidP="00BA0505">
      <w:pPr>
        <w:autoSpaceDE w:val="0"/>
        <w:autoSpaceDN w:val="0"/>
        <w:adjustRightInd w:val="0"/>
        <w:spacing w:after="0" w:line="360" w:lineRule="auto"/>
        <w:ind w:firstLine="567"/>
        <w:jc w:val="both"/>
        <w:rPr>
          <w:rFonts w:ascii="Times New Roman" w:hAnsi="Times New Roman" w:cs="Times New Roman"/>
          <w:sz w:val="24"/>
          <w:szCs w:val="24"/>
        </w:rPr>
      </w:pPr>
      <w:r w:rsidRPr="00D23712">
        <w:rPr>
          <w:rFonts w:ascii="Times New Roman" w:hAnsi="Times New Roman" w:cs="Times New Roman"/>
          <w:sz w:val="24"/>
          <w:szCs w:val="24"/>
        </w:rPr>
        <w:t xml:space="preserve">Gelir kategorisi incelendiğinde 2500 TL üzerinde gelir seviyesi arttıkça </w:t>
      </w:r>
      <w:r w:rsidR="00A742DA" w:rsidRPr="00D23712">
        <w:rPr>
          <w:rFonts w:ascii="Times New Roman" w:hAnsi="Times New Roman" w:cs="Times New Roman"/>
          <w:sz w:val="24"/>
          <w:szCs w:val="24"/>
        </w:rPr>
        <w:t>emniyet hizmetleri üzerinden algılanan devlet algısının</w:t>
      </w:r>
      <w:r w:rsidRPr="00D23712">
        <w:rPr>
          <w:rFonts w:ascii="Times New Roman" w:hAnsi="Times New Roman" w:cs="Times New Roman"/>
          <w:sz w:val="24"/>
          <w:szCs w:val="24"/>
        </w:rPr>
        <w:t xml:space="preserve"> genel olarak düştüğü gözlemlenmiştir. Fakat anlamlı farklılıklar sadece belirtilen gruplar arasında mevcuttur.</w:t>
      </w:r>
    </w:p>
    <w:p w:rsidR="00961242" w:rsidRPr="00D23712" w:rsidRDefault="00961242" w:rsidP="00BA0505">
      <w:pPr>
        <w:autoSpaceDE w:val="0"/>
        <w:autoSpaceDN w:val="0"/>
        <w:adjustRightInd w:val="0"/>
        <w:spacing w:after="0" w:line="360" w:lineRule="auto"/>
        <w:ind w:firstLine="567"/>
        <w:jc w:val="both"/>
        <w:rPr>
          <w:rFonts w:ascii="Times New Roman" w:hAnsi="Times New Roman" w:cs="Times New Roman"/>
          <w:sz w:val="24"/>
          <w:szCs w:val="24"/>
        </w:rPr>
      </w:pPr>
    </w:p>
    <w:p w:rsidR="00961242" w:rsidRPr="00D23712" w:rsidRDefault="00961242" w:rsidP="00BA0505">
      <w:pPr>
        <w:spacing w:line="360" w:lineRule="auto"/>
        <w:ind w:firstLine="567"/>
        <w:jc w:val="both"/>
        <w:rPr>
          <w:rFonts w:ascii="Times New Roman" w:hAnsi="Times New Roman" w:cs="Times New Roman"/>
          <w:sz w:val="24"/>
          <w:szCs w:val="24"/>
        </w:rPr>
      </w:pPr>
      <w:r w:rsidRPr="00D23712">
        <w:rPr>
          <w:rFonts w:ascii="Times New Roman" w:hAnsi="Times New Roman" w:cs="Times New Roman"/>
          <w:sz w:val="24"/>
          <w:szCs w:val="24"/>
        </w:rPr>
        <w:lastRenderedPageBreak/>
        <w:t xml:space="preserve">6500 ve üzeri geliri olanların emniyet hizmetleri </w:t>
      </w:r>
      <w:r w:rsidR="00A742DA" w:rsidRPr="00D23712">
        <w:rPr>
          <w:rFonts w:ascii="Times New Roman" w:hAnsi="Times New Roman" w:cs="Times New Roman"/>
          <w:sz w:val="24"/>
          <w:szCs w:val="24"/>
        </w:rPr>
        <w:t xml:space="preserve">üzerinden devlet </w:t>
      </w:r>
      <w:r w:rsidRPr="00D23712">
        <w:rPr>
          <w:rFonts w:ascii="Times New Roman" w:hAnsi="Times New Roman" w:cs="Times New Roman"/>
          <w:sz w:val="24"/>
          <w:szCs w:val="24"/>
        </w:rPr>
        <w:t>algısı</w:t>
      </w:r>
      <w:r w:rsidR="00BA0505" w:rsidRPr="00D23712">
        <w:rPr>
          <w:rFonts w:ascii="Times New Roman" w:hAnsi="Times New Roman" w:cs="Times New Roman"/>
          <w:sz w:val="24"/>
          <w:szCs w:val="24"/>
        </w:rPr>
        <w:t>,</w:t>
      </w:r>
      <w:r w:rsidRPr="00D23712">
        <w:rPr>
          <w:rFonts w:ascii="Times New Roman" w:hAnsi="Times New Roman" w:cs="Times New Roman"/>
          <w:color w:val="FF0000"/>
          <w:sz w:val="24"/>
          <w:szCs w:val="24"/>
        </w:rPr>
        <w:t xml:space="preserve"> </w:t>
      </w:r>
      <w:r w:rsidRPr="00D23712">
        <w:rPr>
          <w:rFonts w:ascii="Times New Roman" w:hAnsi="Times New Roman" w:cs="Times New Roman"/>
          <w:sz w:val="24"/>
          <w:szCs w:val="24"/>
        </w:rPr>
        <w:t xml:space="preserve">2501-3500 geliri olanlardan daha düşüktür. P değeri 0,002 bulunmuştur yani anlamlılık düzeyi olan 0,05 in altındadır. Aralarındaki ortalama fark ise-0,54624 olarak bulunmuştur. </w:t>
      </w:r>
    </w:p>
    <w:p w:rsidR="00430D85" w:rsidRPr="00D23712" w:rsidRDefault="00961242" w:rsidP="00EF27DB">
      <w:pPr>
        <w:spacing w:after="0" w:line="360" w:lineRule="auto"/>
        <w:ind w:firstLine="567"/>
        <w:jc w:val="both"/>
        <w:rPr>
          <w:rFonts w:ascii="Times New Roman" w:hAnsi="Times New Roman" w:cs="Times New Roman"/>
          <w:sz w:val="24"/>
          <w:szCs w:val="24"/>
        </w:rPr>
      </w:pPr>
      <w:r w:rsidRPr="00D23712">
        <w:rPr>
          <w:rFonts w:ascii="Times New Roman" w:hAnsi="Times New Roman" w:cs="Times New Roman"/>
          <w:sz w:val="24"/>
          <w:szCs w:val="24"/>
        </w:rPr>
        <w:t xml:space="preserve">6500 ve üzeri geliri olanların </w:t>
      </w:r>
      <w:r w:rsidR="00BA0505" w:rsidRPr="00D23712">
        <w:rPr>
          <w:rFonts w:ascii="Times New Roman" w:hAnsi="Times New Roman" w:cs="Times New Roman"/>
          <w:sz w:val="24"/>
          <w:szCs w:val="24"/>
        </w:rPr>
        <w:t>emniyet hizmetleri üzerinden devlet algısı</w:t>
      </w:r>
      <w:r w:rsidRPr="00D23712">
        <w:rPr>
          <w:rFonts w:ascii="Times New Roman" w:hAnsi="Times New Roman" w:cs="Times New Roman"/>
          <w:color w:val="FF0000"/>
          <w:sz w:val="24"/>
          <w:szCs w:val="24"/>
        </w:rPr>
        <w:t xml:space="preserve"> </w:t>
      </w:r>
      <w:r w:rsidRPr="00D23712">
        <w:rPr>
          <w:rFonts w:ascii="Times New Roman" w:hAnsi="Times New Roman" w:cs="Times New Roman"/>
          <w:sz w:val="24"/>
          <w:szCs w:val="24"/>
        </w:rPr>
        <w:t xml:space="preserve">3501-4500 geliri olanlardan daha düşüktür. P değeri 0,035 bulunmuştur yani anlamlılık düzeyi olan 0,05 in altındadır. Aralarındaki ortalama fark ise-0,40199 olarak bulunmuştur. </w:t>
      </w:r>
    </w:p>
    <w:p w:rsidR="001513FD" w:rsidRPr="001357CA" w:rsidRDefault="001513FD" w:rsidP="00EF27DB">
      <w:pPr>
        <w:spacing w:after="0" w:line="360" w:lineRule="auto"/>
        <w:ind w:firstLine="567"/>
        <w:jc w:val="center"/>
        <w:rPr>
          <w:rFonts w:ascii="Times New Roman" w:hAnsi="Times New Roman" w:cs="Times New Roman"/>
          <w:b/>
          <w:sz w:val="24"/>
          <w:szCs w:val="24"/>
        </w:rPr>
      </w:pPr>
    </w:p>
    <w:p w:rsidR="00BA0505" w:rsidRPr="001357CA" w:rsidRDefault="00BA0505" w:rsidP="00BA0505">
      <w:pPr>
        <w:spacing w:line="360" w:lineRule="auto"/>
        <w:ind w:firstLine="567"/>
        <w:jc w:val="center"/>
        <w:rPr>
          <w:rFonts w:ascii="Times New Roman" w:hAnsi="Times New Roman" w:cs="Times New Roman"/>
        </w:rPr>
      </w:pPr>
      <w:r w:rsidRPr="001357CA">
        <w:rPr>
          <w:rFonts w:ascii="Times New Roman" w:hAnsi="Times New Roman" w:cs="Times New Roman"/>
          <w:b/>
          <w:sz w:val="24"/>
          <w:szCs w:val="24"/>
        </w:rPr>
        <w:t xml:space="preserve">Grafik 8. </w:t>
      </w:r>
      <w:r w:rsidR="00B473ED" w:rsidRPr="0004782E">
        <w:rPr>
          <w:rFonts w:ascii="Times New Roman" w:hAnsi="Times New Roman" w:cs="Times New Roman"/>
          <w:b/>
          <w:sz w:val="24"/>
          <w:szCs w:val="24"/>
        </w:rPr>
        <w:t>Gelir- Devlet Algısı İlişkisi</w:t>
      </w:r>
      <w:r w:rsidR="003442C9" w:rsidRPr="0004782E">
        <w:rPr>
          <w:rFonts w:ascii="Times New Roman" w:hAnsi="Times New Roman" w:cs="Times New Roman"/>
          <w:b/>
          <w:sz w:val="24"/>
          <w:szCs w:val="24"/>
        </w:rPr>
        <w:t xml:space="preserve"> Grafiği</w:t>
      </w:r>
    </w:p>
    <w:p w:rsidR="00961242" w:rsidRPr="001357CA" w:rsidRDefault="00961242" w:rsidP="001513FD">
      <w:pPr>
        <w:autoSpaceDE w:val="0"/>
        <w:autoSpaceDN w:val="0"/>
        <w:adjustRightInd w:val="0"/>
        <w:spacing w:after="0" w:line="240" w:lineRule="auto"/>
        <w:jc w:val="center"/>
        <w:rPr>
          <w:rFonts w:ascii="Times New Roman" w:hAnsi="Times New Roman" w:cs="Times New Roman"/>
          <w:szCs w:val="24"/>
        </w:rPr>
      </w:pPr>
      <w:r w:rsidRPr="001357CA">
        <w:rPr>
          <w:rFonts w:ascii="Times New Roman" w:hAnsi="Times New Roman" w:cs="Times New Roman"/>
          <w:noProof/>
          <w:szCs w:val="24"/>
          <w:lang w:eastAsia="tr-TR"/>
        </w:rPr>
        <w:drawing>
          <wp:inline distT="0" distB="0" distL="0" distR="0" wp14:anchorId="5006FB49" wp14:editId="36E2F949">
            <wp:extent cx="5424054" cy="4253345"/>
            <wp:effectExtent l="0" t="0" r="571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430471" cy="4258377"/>
                    </a:xfrm>
                    <a:prstGeom prst="rect">
                      <a:avLst/>
                    </a:prstGeom>
                    <a:noFill/>
                    <a:ln>
                      <a:noFill/>
                    </a:ln>
                  </pic:spPr>
                </pic:pic>
              </a:graphicData>
            </a:graphic>
          </wp:inline>
        </w:drawing>
      </w:r>
    </w:p>
    <w:p w:rsidR="00D23712" w:rsidRDefault="00D23712" w:rsidP="00BA0505">
      <w:pPr>
        <w:spacing w:line="360" w:lineRule="auto"/>
        <w:ind w:firstLine="708"/>
        <w:jc w:val="both"/>
        <w:rPr>
          <w:rFonts w:ascii="Times New Roman" w:hAnsi="Times New Roman" w:cs="Times New Roman"/>
          <w:sz w:val="24"/>
          <w:szCs w:val="24"/>
        </w:rPr>
      </w:pPr>
    </w:p>
    <w:p w:rsidR="00961242" w:rsidRDefault="00961242" w:rsidP="00BA0505">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Altıncı sırada siyasi görüş durumlarına göre </w:t>
      </w:r>
      <w:r w:rsidR="00BA0505" w:rsidRPr="001357CA">
        <w:rPr>
          <w:rFonts w:ascii="Times New Roman" w:hAnsi="Times New Roman" w:cs="Times New Roman"/>
        </w:rPr>
        <w:t>emniyet hizmetleri üzerinden devlet algısının</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farklılık gösterip göstermediği ölçülmüştür. Çalışma kategorisi kendi içerisinde 6 farklı gruba ayrıldığı için ANOVA testi yapılmıştır.  Çalışma kategorisine göre tanımlayıcı istatistikler tablo </w:t>
      </w:r>
      <w:r w:rsidR="00B473ED" w:rsidRPr="001357CA">
        <w:rPr>
          <w:rFonts w:ascii="Times New Roman" w:hAnsi="Times New Roman" w:cs="Times New Roman"/>
          <w:sz w:val="24"/>
          <w:szCs w:val="24"/>
        </w:rPr>
        <w:t>34</w:t>
      </w:r>
      <w:r w:rsidRPr="001357CA">
        <w:rPr>
          <w:rFonts w:ascii="Times New Roman" w:hAnsi="Times New Roman" w:cs="Times New Roman"/>
          <w:sz w:val="24"/>
          <w:szCs w:val="24"/>
        </w:rPr>
        <w:t>’</w:t>
      </w:r>
      <w:r w:rsidR="00B473ED" w:rsidRPr="001357CA">
        <w:rPr>
          <w:rFonts w:ascii="Times New Roman" w:hAnsi="Times New Roman" w:cs="Times New Roman"/>
          <w:sz w:val="24"/>
          <w:szCs w:val="24"/>
        </w:rPr>
        <w:t>t</w:t>
      </w:r>
      <w:r w:rsidRPr="001357CA">
        <w:rPr>
          <w:rFonts w:ascii="Times New Roman" w:hAnsi="Times New Roman" w:cs="Times New Roman"/>
          <w:sz w:val="24"/>
          <w:szCs w:val="24"/>
        </w:rPr>
        <w:t>e verilmiştir.</w:t>
      </w:r>
    </w:p>
    <w:p w:rsidR="00961242" w:rsidRPr="001357CA" w:rsidRDefault="00961242" w:rsidP="00B473ED">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lastRenderedPageBreak/>
        <w:t xml:space="preserve">Tablo </w:t>
      </w:r>
      <w:r w:rsidR="00B473ED" w:rsidRPr="001357CA">
        <w:rPr>
          <w:rFonts w:ascii="Times New Roman" w:hAnsi="Times New Roman" w:cs="Times New Roman"/>
          <w:b/>
          <w:sz w:val="24"/>
          <w:szCs w:val="24"/>
        </w:rPr>
        <w:t>34</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Pr="0004782E">
        <w:rPr>
          <w:rFonts w:ascii="Times New Roman" w:hAnsi="Times New Roman" w:cs="Times New Roman"/>
          <w:b/>
          <w:sz w:val="24"/>
          <w:szCs w:val="24"/>
        </w:rPr>
        <w:t xml:space="preserve">Siyasi </w:t>
      </w:r>
      <w:r w:rsidR="00B473ED" w:rsidRPr="0004782E">
        <w:rPr>
          <w:rFonts w:ascii="Times New Roman" w:hAnsi="Times New Roman" w:cs="Times New Roman"/>
          <w:b/>
          <w:sz w:val="24"/>
          <w:szCs w:val="24"/>
        </w:rPr>
        <w:t>Görüş Kategorisine</w:t>
      </w:r>
      <w:r w:rsidR="0004782E" w:rsidRPr="0004782E">
        <w:rPr>
          <w:rFonts w:ascii="Times New Roman" w:hAnsi="Times New Roman" w:cs="Times New Roman"/>
          <w:b/>
          <w:sz w:val="24"/>
          <w:szCs w:val="24"/>
        </w:rPr>
        <w:t xml:space="preserve"> Göre Tanımlayıcı İstatistikler</w:t>
      </w:r>
    </w:p>
    <w:p w:rsidR="00961242" w:rsidRPr="001357CA" w:rsidRDefault="00961242" w:rsidP="00961242">
      <w:pPr>
        <w:autoSpaceDE w:val="0"/>
        <w:autoSpaceDN w:val="0"/>
        <w:adjustRightInd w:val="0"/>
        <w:spacing w:after="0" w:line="240" w:lineRule="auto"/>
        <w:rPr>
          <w:rFonts w:ascii="Times New Roman" w:hAnsi="Times New Roman" w:cs="Times New Roman"/>
          <w:szCs w:val="24"/>
        </w:rPr>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83"/>
        <w:gridCol w:w="503"/>
        <w:gridCol w:w="754"/>
        <w:gridCol w:w="967"/>
        <w:gridCol w:w="1005"/>
        <w:gridCol w:w="1169"/>
        <w:gridCol w:w="1256"/>
        <w:gridCol w:w="880"/>
        <w:gridCol w:w="627"/>
      </w:tblGrid>
      <w:tr w:rsidR="00961242" w:rsidRPr="001357CA" w:rsidTr="000C48A8">
        <w:trPr>
          <w:cantSplit/>
          <w:jc w:val="center"/>
        </w:trPr>
        <w:tc>
          <w:tcPr>
            <w:tcW w:w="809" w:type="pct"/>
            <w:vMerge w:val="restart"/>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294"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441"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566"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Dev.</w:t>
            </w:r>
          </w:p>
        </w:tc>
        <w:tc>
          <w:tcPr>
            <w:tcW w:w="588"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1419" w:type="pct"/>
            <w:gridSpan w:val="2"/>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Mean</w:t>
            </w:r>
            <w:proofErr w:type="spellEnd"/>
          </w:p>
        </w:tc>
        <w:tc>
          <w:tcPr>
            <w:tcW w:w="515"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Min.</w:t>
            </w:r>
          </w:p>
        </w:tc>
        <w:tc>
          <w:tcPr>
            <w:tcW w:w="367" w:type="pct"/>
            <w:vMerge w:val="restart"/>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Max</w:t>
            </w:r>
            <w:proofErr w:type="spellEnd"/>
            <w:r w:rsidRPr="001357CA">
              <w:rPr>
                <w:rFonts w:ascii="Times New Roman" w:hAnsi="Times New Roman" w:cs="Times New Roman"/>
                <w:color w:val="000000"/>
                <w:sz w:val="18"/>
                <w:szCs w:val="18"/>
              </w:rPr>
              <w:t>.</w:t>
            </w:r>
          </w:p>
        </w:tc>
      </w:tr>
      <w:tr w:rsidR="00961242" w:rsidRPr="001357CA" w:rsidTr="000C48A8">
        <w:trPr>
          <w:cantSplit/>
          <w:jc w:val="center"/>
        </w:trPr>
        <w:tc>
          <w:tcPr>
            <w:tcW w:w="809" w:type="pct"/>
            <w:vMerge/>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94"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441"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66"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88"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84"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35"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515"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367" w:type="pct"/>
            <w:vMerge/>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r>
      <w:tr w:rsidR="00961242" w:rsidRPr="001357CA" w:rsidTr="000C48A8">
        <w:trPr>
          <w:cantSplit/>
          <w:jc w:val="center"/>
        </w:trPr>
        <w:tc>
          <w:tcPr>
            <w:tcW w:w="809" w:type="pct"/>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294"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w:t>
            </w:r>
          </w:p>
        </w:tc>
        <w:tc>
          <w:tcPr>
            <w:tcW w:w="441"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4,3683</w:t>
            </w:r>
          </w:p>
        </w:tc>
        <w:tc>
          <w:tcPr>
            <w:tcW w:w="566"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,58303</w:t>
            </w:r>
          </w:p>
        </w:tc>
        <w:tc>
          <w:tcPr>
            <w:tcW w:w="58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,14576</w:t>
            </w:r>
          </w:p>
        </w:tc>
        <w:tc>
          <w:tcPr>
            <w:tcW w:w="684"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4,0576</w:t>
            </w:r>
          </w:p>
        </w:tc>
        <w:tc>
          <w:tcPr>
            <w:tcW w:w="73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4,6790</w:t>
            </w:r>
          </w:p>
        </w:tc>
        <w:tc>
          <w:tcPr>
            <w:tcW w:w="51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3,29</w:t>
            </w:r>
          </w:p>
        </w:tc>
        <w:tc>
          <w:tcPr>
            <w:tcW w:w="367"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4,96</w:t>
            </w:r>
          </w:p>
        </w:tc>
      </w:tr>
      <w:tr w:rsidR="00961242" w:rsidRPr="001357CA" w:rsidTr="000C48A8">
        <w:trPr>
          <w:cantSplit/>
          <w:jc w:val="center"/>
        </w:trPr>
        <w:tc>
          <w:tcPr>
            <w:tcW w:w="809"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3,7103</w:t>
            </w:r>
          </w:p>
        </w:tc>
        <w:tc>
          <w:tcPr>
            <w:tcW w:w="56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,61651</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,14531</w:t>
            </w:r>
          </w:p>
        </w:tc>
        <w:tc>
          <w:tcPr>
            <w:tcW w:w="68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3,4037</w:t>
            </w:r>
          </w:p>
        </w:tc>
        <w:tc>
          <w:tcPr>
            <w:tcW w:w="73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4,0169</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3,04</w:t>
            </w:r>
          </w:p>
        </w:tc>
        <w:tc>
          <w:tcPr>
            <w:tcW w:w="36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0C48A8">
        <w:trPr>
          <w:cantSplit/>
          <w:jc w:val="center"/>
        </w:trPr>
        <w:tc>
          <w:tcPr>
            <w:tcW w:w="809"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3,5489</w:t>
            </w:r>
          </w:p>
        </w:tc>
        <w:tc>
          <w:tcPr>
            <w:tcW w:w="56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,72039</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,10621</w:t>
            </w:r>
          </w:p>
        </w:tc>
        <w:tc>
          <w:tcPr>
            <w:tcW w:w="68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3,3350</w:t>
            </w:r>
          </w:p>
        </w:tc>
        <w:tc>
          <w:tcPr>
            <w:tcW w:w="73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3,7628</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36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4,93</w:t>
            </w:r>
          </w:p>
        </w:tc>
      </w:tr>
      <w:tr w:rsidR="00961242" w:rsidRPr="001357CA" w:rsidTr="000C48A8">
        <w:trPr>
          <w:cantSplit/>
          <w:jc w:val="center"/>
        </w:trPr>
        <w:tc>
          <w:tcPr>
            <w:tcW w:w="809"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Muhafazakâr</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4,1002</w:t>
            </w:r>
          </w:p>
        </w:tc>
        <w:tc>
          <w:tcPr>
            <w:tcW w:w="56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,57870</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,08533</w:t>
            </w:r>
          </w:p>
        </w:tc>
        <w:tc>
          <w:tcPr>
            <w:tcW w:w="68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3,9283</w:t>
            </w:r>
          </w:p>
        </w:tc>
        <w:tc>
          <w:tcPr>
            <w:tcW w:w="73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4,2720</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2,79</w:t>
            </w:r>
          </w:p>
        </w:tc>
        <w:tc>
          <w:tcPr>
            <w:tcW w:w="36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0C48A8">
        <w:trPr>
          <w:cantSplit/>
          <w:jc w:val="center"/>
        </w:trPr>
        <w:tc>
          <w:tcPr>
            <w:tcW w:w="809"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4,1803</w:t>
            </w:r>
          </w:p>
        </w:tc>
        <w:tc>
          <w:tcPr>
            <w:tcW w:w="56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,52870</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,11537</w:t>
            </w:r>
          </w:p>
        </w:tc>
        <w:tc>
          <w:tcPr>
            <w:tcW w:w="68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3,9396</w:t>
            </w:r>
          </w:p>
        </w:tc>
        <w:tc>
          <w:tcPr>
            <w:tcW w:w="73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4,4209</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3,07</w:t>
            </w:r>
          </w:p>
        </w:tc>
        <w:tc>
          <w:tcPr>
            <w:tcW w:w="36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0C48A8">
        <w:trPr>
          <w:cantSplit/>
          <w:jc w:val="center"/>
        </w:trPr>
        <w:tc>
          <w:tcPr>
            <w:tcW w:w="809"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294"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164</w:t>
            </w:r>
          </w:p>
        </w:tc>
        <w:tc>
          <w:tcPr>
            <w:tcW w:w="441"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4,2304</w:t>
            </w:r>
          </w:p>
        </w:tc>
        <w:tc>
          <w:tcPr>
            <w:tcW w:w="56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,56735</w:t>
            </w:r>
          </w:p>
        </w:tc>
        <w:tc>
          <w:tcPr>
            <w:tcW w:w="58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,04430</w:t>
            </w:r>
          </w:p>
        </w:tc>
        <w:tc>
          <w:tcPr>
            <w:tcW w:w="68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4,1429</w:t>
            </w:r>
          </w:p>
        </w:tc>
        <w:tc>
          <w:tcPr>
            <w:tcW w:w="73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4,3179</w:t>
            </w:r>
          </w:p>
        </w:tc>
        <w:tc>
          <w:tcPr>
            <w:tcW w:w="51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w:t>
            </w:r>
          </w:p>
        </w:tc>
        <w:tc>
          <w:tcPr>
            <w:tcW w:w="367"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0C48A8">
        <w:trPr>
          <w:cantSplit/>
          <w:jc w:val="center"/>
        </w:trPr>
        <w:tc>
          <w:tcPr>
            <w:tcW w:w="809" w:type="pct"/>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294"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441"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4,0839</w:t>
            </w:r>
          </w:p>
        </w:tc>
        <w:tc>
          <w:tcPr>
            <w:tcW w:w="566"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,64443</w:t>
            </w:r>
          </w:p>
        </w:tc>
        <w:tc>
          <w:tcPr>
            <w:tcW w:w="58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,03654</w:t>
            </w:r>
          </w:p>
        </w:tc>
        <w:tc>
          <w:tcPr>
            <w:tcW w:w="684"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4,0120</w:t>
            </w:r>
          </w:p>
        </w:tc>
        <w:tc>
          <w:tcPr>
            <w:tcW w:w="73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4,1558</w:t>
            </w:r>
          </w:p>
        </w:tc>
        <w:tc>
          <w:tcPr>
            <w:tcW w:w="51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367"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bl>
    <w:p w:rsidR="0097299E" w:rsidRDefault="0097299E" w:rsidP="00B473ED">
      <w:pPr>
        <w:autoSpaceDE w:val="0"/>
        <w:autoSpaceDN w:val="0"/>
        <w:adjustRightInd w:val="0"/>
        <w:spacing w:after="0" w:line="360" w:lineRule="auto"/>
        <w:jc w:val="center"/>
        <w:rPr>
          <w:rFonts w:ascii="Times New Roman" w:hAnsi="Times New Roman" w:cs="Times New Roman"/>
          <w:b/>
          <w:sz w:val="24"/>
          <w:szCs w:val="24"/>
        </w:rPr>
      </w:pPr>
    </w:p>
    <w:p w:rsidR="00961242" w:rsidRPr="001357CA" w:rsidRDefault="00961242" w:rsidP="00B473ED">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B473ED" w:rsidRPr="001357CA">
        <w:rPr>
          <w:rFonts w:ascii="Times New Roman" w:hAnsi="Times New Roman" w:cs="Times New Roman"/>
          <w:b/>
          <w:sz w:val="24"/>
          <w:szCs w:val="24"/>
        </w:rPr>
        <w:t>35.</w:t>
      </w:r>
      <w:r w:rsidRPr="001357CA">
        <w:rPr>
          <w:rFonts w:ascii="Times New Roman" w:hAnsi="Times New Roman" w:cs="Times New Roman"/>
          <w:sz w:val="24"/>
          <w:szCs w:val="24"/>
        </w:rPr>
        <w:t xml:space="preserve"> </w:t>
      </w:r>
      <w:proofErr w:type="spellStart"/>
      <w:r w:rsidR="00B473ED" w:rsidRPr="0004782E">
        <w:rPr>
          <w:rFonts w:ascii="Times New Roman" w:hAnsi="Times New Roman" w:cs="Times New Roman"/>
          <w:b/>
          <w:sz w:val="24"/>
          <w:szCs w:val="24"/>
        </w:rPr>
        <w:t>Varyansların</w:t>
      </w:r>
      <w:proofErr w:type="spellEnd"/>
      <w:r w:rsidR="00B473ED" w:rsidRPr="0004782E">
        <w:rPr>
          <w:rFonts w:ascii="Times New Roman" w:hAnsi="Times New Roman" w:cs="Times New Roman"/>
          <w:b/>
          <w:sz w:val="24"/>
          <w:szCs w:val="24"/>
        </w:rPr>
        <w:t xml:space="preserve"> Homojenliği Te</w:t>
      </w:r>
      <w:r w:rsidRPr="0004782E">
        <w:rPr>
          <w:rFonts w:ascii="Times New Roman" w:hAnsi="Times New Roman" w:cs="Times New Roman"/>
          <w:b/>
          <w:sz w:val="24"/>
          <w:szCs w:val="24"/>
        </w:rPr>
        <w:t>sti</w:t>
      </w:r>
    </w:p>
    <w:tbl>
      <w:tblPr>
        <w:tblW w:w="4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1"/>
        <w:gridCol w:w="1047"/>
        <w:gridCol w:w="1047"/>
        <w:gridCol w:w="1047"/>
      </w:tblGrid>
      <w:tr w:rsidR="00961242" w:rsidRPr="001357CA" w:rsidTr="00B473ED">
        <w:trPr>
          <w:cantSplit/>
          <w:jc w:val="center"/>
        </w:trPr>
        <w:tc>
          <w:tcPr>
            <w:tcW w:w="1501"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B473ED">
            <w:pPr>
              <w:autoSpaceDE w:val="0"/>
              <w:autoSpaceDN w:val="0"/>
              <w:adjustRightInd w:val="0"/>
              <w:spacing w:after="0" w:line="360" w:lineRule="auto"/>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Statistic</w:t>
            </w:r>
            <w:proofErr w:type="spellEnd"/>
          </w:p>
        </w:tc>
        <w:tc>
          <w:tcPr>
            <w:tcW w:w="1047" w:type="dxa"/>
            <w:tcBorders>
              <w:top w:val="single" w:sz="16" w:space="0" w:color="000000"/>
              <w:bottom w:val="single" w:sz="16" w:space="0" w:color="000000"/>
            </w:tcBorders>
            <w:shd w:val="clear" w:color="auto" w:fill="FFFFFF"/>
            <w:vAlign w:val="bottom"/>
          </w:tcPr>
          <w:p w:rsidR="00961242" w:rsidRPr="001357CA" w:rsidRDefault="00961242" w:rsidP="00B473ED">
            <w:pPr>
              <w:autoSpaceDE w:val="0"/>
              <w:autoSpaceDN w:val="0"/>
              <w:adjustRightInd w:val="0"/>
              <w:spacing w:after="0" w:line="360" w:lineRule="auto"/>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df1</w:t>
            </w:r>
          </w:p>
        </w:tc>
        <w:tc>
          <w:tcPr>
            <w:tcW w:w="1047" w:type="dxa"/>
            <w:tcBorders>
              <w:top w:val="single" w:sz="16" w:space="0" w:color="000000"/>
              <w:bottom w:val="single" w:sz="16" w:space="0" w:color="000000"/>
            </w:tcBorders>
            <w:shd w:val="clear" w:color="auto" w:fill="FFFFFF"/>
            <w:vAlign w:val="bottom"/>
          </w:tcPr>
          <w:p w:rsidR="00961242" w:rsidRPr="001357CA" w:rsidRDefault="00961242" w:rsidP="00B473ED">
            <w:pPr>
              <w:autoSpaceDE w:val="0"/>
              <w:autoSpaceDN w:val="0"/>
              <w:adjustRightInd w:val="0"/>
              <w:spacing w:after="0" w:line="360" w:lineRule="auto"/>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df2</w:t>
            </w:r>
          </w:p>
        </w:tc>
        <w:tc>
          <w:tcPr>
            <w:tcW w:w="1047"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B473ED">
            <w:pPr>
              <w:autoSpaceDE w:val="0"/>
              <w:autoSpaceDN w:val="0"/>
              <w:adjustRightInd w:val="0"/>
              <w:spacing w:after="0" w:line="360" w:lineRule="auto"/>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B473ED">
        <w:trPr>
          <w:cantSplit/>
          <w:jc w:val="center"/>
        </w:trPr>
        <w:tc>
          <w:tcPr>
            <w:tcW w:w="1501" w:type="dxa"/>
            <w:tcBorders>
              <w:top w:val="single" w:sz="16" w:space="0" w:color="000000"/>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1,207</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305</w:t>
            </w:r>
          </w:p>
        </w:tc>
        <w:tc>
          <w:tcPr>
            <w:tcW w:w="1047" w:type="dxa"/>
            <w:tcBorders>
              <w:top w:val="single" w:sz="16" w:space="0" w:color="000000"/>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 w:val="24"/>
          <w:szCs w:val="24"/>
        </w:rPr>
      </w:pPr>
    </w:p>
    <w:p w:rsidR="00961242" w:rsidRPr="001357CA" w:rsidRDefault="00961242" w:rsidP="00B473ED">
      <w:pPr>
        <w:autoSpaceDE w:val="0"/>
        <w:autoSpaceDN w:val="0"/>
        <w:adjustRightInd w:val="0"/>
        <w:spacing w:after="0" w:line="400" w:lineRule="atLeast"/>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Tablo </w:t>
      </w:r>
      <w:r w:rsidR="00B473ED" w:rsidRPr="001357CA">
        <w:rPr>
          <w:rFonts w:ascii="Times New Roman" w:hAnsi="Times New Roman" w:cs="Times New Roman"/>
          <w:sz w:val="24"/>
          <w:szCs w:val="24"/>
        </w:rPr>
        <w:t>35</w:t>
      </w:r>
      <w:r w:rsidRPr="001357CA">
        <w:rPr>
          <w:rFonts w:ascii="Times New Roman" w:hAnsi="Times New Roman" w:cs="Times New Roman"/>
          <w:sz w:val="24"/>
          <w:szCs w:val="24"/>
        </w:rPr>
        <w:t xml:space="preserve">’de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homojenliği testi yapılmıştır. P değeri 0,05 in üstünde olduğu için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 dağıldığı görülmüştür. </w:t>
      </w:r>
    </w:p>
    <w:p w:rsidR="00D23712" w:rsidRPr="001357CA" w:rsidRDefault="00D23712" w:rsidP="00D86229">
      <w:pPr>
        <w:autoSpaceDE w:val="0"/>
        <w:autoSpaceDN w:val="0"/>
        <w:adjustRightInd w:val="0"/>
        <w:spacing w:line="400" w:lineRule="atLeast"/>
        <w:jc w:val="both"/>
        <w:rPr>
          <w:rFonts w:ascii="Times New Roman" w:hAnsi="Times New Roman" w:cs="Times New Roman"/>
          <w:sz w:val="24"/>
          <w:szCs w:val="24"/>
        </w:rPr>
      </w:pPr>
    </w:p>
    <w:p w:rsidR="00961242" w:rsidRPr="001357CA" w:rsidRDefault="00961242" w:rsidP="00B473ED">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B473ED" w:rsidRPr="001357CA">
        <w:rPr>
          <w:rFonts w:ascii="Times New Roman" w:hAnsi="Times New Roman" w:cs="Times New Roman"/>
          <w:b/>
          <w:sz w:val="24"/>
          <w:szCs w:val="24"/>
        </w:rPr>
        <w:t>36</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B473ED" w:rsidRPr="0004782E">
        <w:rPr>
          <w:rFonts w:ascii="Times New Roman" w:hAnsi="Times New Roman" w:cs="Times New Roman"/>
          <w:b/>
          <w:sz w:val="24"/>
          <w:szCs w:val="24"/>
        </w:rPr>
        <w:t>Devlet Algısı ile Si</w:t>
      </w:r>
      <w:r w:rsidR="0004782E" w:rsidRPr="0004782E">
        <w:rPr>
          <w:rFonts w:ascii="Times New Roman" w:hAnsi="Times New Roman" w:cs="Times New Roman"/>
          <w:b/>
          <w:sz w:val="24"/>
          <w:szCs w:val="24"/>
        </w:rPr>
        <w:t>yasi Görüşler Arasındaki İlişki</w:t>
      </w:r>
    </w:p>
    <w:tbl>
      <w:tblPr>
        <w:tblW w:w="768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961242" w:rsidRPr="001357CA" w:rsidTr="00B473ED">
        <w:trPr>
          <w:cantSplit/>
          <w:jc w:val="center"/>
        </w:trPr>
        <w:tc>
          <w:tcPr>
            <w:tcW w:w="7686" w:type="dxa"/>
            <w:gridSpan w:val="6"/>
            <w:tcBorders>
              <w:top w:val="nil"/>
              <w:left w:val="nil"/>
              <w:bottom w:val="nil"/>
              <w:right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961242" w:rsidRPr="001357CA" w:rsidTr="00B473ED">
        <w:trPr>
          <w:cantSplit/>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475"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Sum</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Squares</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Df</w:t>
            </w:r>
            <w:proofErr w:type="spellEnd"/>
          </w:p>
        </w:tc>
        <w:tc>
          <w:tcPr>
            <w:tcW w:w="1415"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Square</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1030"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B473ED">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Between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20,699</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w:t>
            </w:r>
          </w:p>
        </w:tc>
        <w:tc>
          <w:tcPr>
            <w:tcW w:w="1415"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4,140</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11,687</w:t>
            </w:r>
          </w:p>
        </w:tc>
        <w:tc>
          <w:tcPr>
            <w:tcW w:w="1030"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r>
      <w:tr w:rsidR="00961242" w:rsidRPr="001357CA" w:rsidTr="00B473ED">
        <w:trPr>
          <w:cantSplit/>
          <w:jc w:val="center"/>
        </w:trPr>
        <w:tc>
          <w:tcPr>
            <w:tcW w:w="1706" w:type="dxa"/>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Within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108,042</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305</w:t>
            </w:r>
          </w:p>
        </w:tc>
        <w:tc>
          <w:tcPr>
            <w:tcW w:w="1415"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,354</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r w:rsidR="00961242" w:rsidRPr="001357CA" w:rsidTr="00B473ED">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475"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128,741</w:t>
            </w: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310</w:t>
            </w:r>
          </w:p>
        </w:tc>
        <w:tc>
          <w:tcPr>
            <w:tcW w:w="1415"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B473ED">
      <w:pPr>
        <w:autoSpaceDE w:val="0"/>
        <w:autoSpaceDN w:val="0"/>
        <w:adjustRightInd w:val="0"/>
        <w:spacing w:after="0" w:line="360" w:lineRule="auto"/>
        <w:ind w:firstLine="567"/>
        <w:jc w:val="both"/>
        <w:rPr>
          <w:rFonts w:ascii="Times New Roman" w:hAnsi="Times New Roman" w:cs="Times New Roman"/>
          <w:sz w:val="24"/>
          <w:szCs w:val="24"/>
        </w:rPr>
      </w:pPr>
      <w:r w:rsidRPr="001357CA">
        <w:rPr>
          <w:rFonts w:ascii="Times New Roman" w:hAnsi="Times New Roman" w:cs="Times New Roman"/>
          <w:sz w:val="24"/>
          <w:szCs w:val="24"/>
        </w:rPr>
        <w:t xml:space="preserve">Yapılan ANOVA testi sonuçlarına göre siyasi görüşler arasında anlamlı farklılık bulunmuştur.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eşit dağılması sebebiyle post </w:t>
      </w:r>
      <w:proofErr w:type="gramStart"/>
      <w:r w:rsidRPr="001357CA">
        <w:rPr>
          <w:rFonts w:ascii="Times New Roman" w:hAnsi="Times New Roman" w:cs="Times New Roman"/>
          <w:sz w:val="24"/>
          <w:szCs w:val="24"/>
        </w:rPr>
        <w:t>hoc</w:t>
      </w:r>
      <w:proofErr w:type="gramEnd"/>
      <w:r w:rsidRPr="001357CA">
        <w:rPr>
          <w:rFonts w:ascii="Times New Roman" w:hAnsi="Times New Roman" w:cs="Times New Roman"/>
          <w:sz w:val="24"/>
          <w:szCs w:val="24"/>
        </w:rPr>
        <w:t xml:space="preserve"> testlerinden </w:t>
      </w:r>
      <w:proofErr w:type="spellStart"/>
      <w:r w:rsidRPr="001357CA">
        <w:rPr>
          <w:rFonts w:ascii="Times New Roman" w:hAnsi="Times New Roman" w:cs="Times New Roman"/>
          <w:sz w:val="24"/>
          <w:szCs w:val="24"/>
        </w:rPr>
        <w:t>Tukey</w:t>
      </w:r>
      <w:proofErr w:type="spellEnd"/>
      <w:r w:rsidRPr="001357CA">
        <w:rPr>
          <w:rFonts w:ascii="Times New Roman" w:hAnsi="Times New Roman" w:cs="Times New Roman"/>
          <w:sz w:val="24"/>
          <w:szCs w:val="24"/>
        </w:rPr>
        <w:t xml:space="preserve"> testinin yapılması uygun görülmüştür.</w:t>
      </w:r>
    </w:p>
    <w:p w:rsidR="00E22C1A" w:rsidRPr="001357CA" w:rsidRDefault="00E22C1A" w:rsidP="00B473ED">
      <w:pPr>
        <w:autoSpaceDE w:val="0"/>
        <w:autoSpaceDN w:val="0"/>
        <w:adjustRightInd w:val="0"/>
        <w:spacing w:after="0" w:line="360" w:lineRule="auto"/>
        <w:jc w:val="both"/>
        <w:rPr>
          <w:rFonts w:ascii="Times New Roman" w:hAnsi="Times New Roman" w:cs="Times New Roman"/>
          <w:sz w:val="24"/>
          <w:szCs w:val="24"/>
        </w:rPr>
      </w:pPr>
    </w:p>
    <w:p w:rsidR="00961242" w:rsidRPr="001357CA" w:rsidRDefault="00961242" w:rsidP="00B473ED">
      <w:pPr>
        <w:spacing w:line="360" w:lineRule="auto"/>
        <w:jc w:val="center"/>
        <w:rPr>
          <w:rFonts w:ascii="Times New Roman" w:hAnsi="Times New Roman" w:cs="Times New Roman"/>
          <w:szCs w:val="24"/>
        </w:rPr>
      </w:pPr>
      <w:r w:rsidRPr="001357CA">
        <w:rPr>
          <w:rFonts w:ascii="Times New Roman" w:hAnsi="Times New Roman" w:cs="Times New Roman"/>
          <w:b/>
          <w:sz w:val="24"/>
          <w:szCs w:val="24"/>
        </w:rPr>
        <w:t xml:space="preserve">Tablo </w:t>
      </w:r>
      <w:r w:rsidR="00B473ED" w:rsidRPr="001357CA">
        <w:rPr>
          <w:rFonts w:ascii="Times New Roman" w:hAnsi="Times New Roman" w:cs="Times New Roman"/>
          <w:b/>
          <w:sz w:val="24"/>
          <w:szCs w:val="24"/>
        </w:rPr>
        <w:t>37</w:t>
      </w:r>
      <w:r w:rsidRPr="001357CA">
        <w:rPr>
          <w:rFonts w:ascii="Times New Roman" w:hAnsi="Times New Roman" w:cs="Times New Roman"/>
          <w:sz w:val="24"/>
          <w:szCs w:val="24"/>
        </w:rPr>
        <w:t xml:space="preserve">. </w:t>
      </w:r>
      <w:r w:rsidR="00B473ED" w:rsidRPr="0004782E">
        <w:rPr>
          <w:rFonts w:ascii="Times New Roman" w:hAnsi="Times New Roman" w:cs="Times New Roman"/>
          <w:b/>
          <w:sz w:val="24"/>
          <w:szCs w:val="24"/>
        </w:rPr>
        <w:t>Devlet Algısının Siyasi Görüş Ka</w:t>
      </w:r>
      <w:r w:rsidR="0004782E" w:rsidRPr="0004782E">
        <w:rPr>
          <w:rFonts w:ascii="Times New Roman" w:hAnsi="Times New Roman" w:cs="Times New Roman"/>
          <w:b/>
          <w:sz w:val="24"/>
          <w:szCs w:val="24"/>
        </w:rPr>
        <w:t>tegorilerine Göre Farklılıkları</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426"/>
        <w:gridCol w:w="1553"/>
        <w:gridCol w:w="1345"/>
        <w:gridCol w:w="981"/>
        <w:gridCol w:w="938"/>
        <w:gridCol w:w="1153"/>
        <w:gridCol w:w="1148"/>
      </w:tblGrid>
      <w:tr w:rsidR="00961242" w:rsidRPr="001357CA" w:rsidTr="000C48A8">
        <w:trPr>
          <w:cantSplit/>
          <w:tblHeader/>
          <w:jc w:val="center"/>
        </w:trPr>
        <w:tc>
          <w:tcPr>
            <w:tcW w:w="834" w:type="pct"/>
            <w:vMerge w:val="restart"/>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(I) </w:t>
            </w:r>
            <w:proofErr w:type="spellStart"/>
            <w:r w:rsidRPr="001357CA">
              <w:rPr>
                <w:rFonts w:ascii="Times New Roman" w:hAnsi="Times New Roman" w:cs="Times New Roman"/>
                <w:color w:val="000000"/>
                <w:sz w:val="18"/>
                <w:szCs w:val="18"/>
              </w:rPr>
              <w:t>Siyasi_gorus</w:t>
            </w:r>
            <w:proofErr w:type="spellEnd"/>
          </w:p>
        </w:tc>
        <w:tc>
          <w:tcPr>
            <w:tcW w:w="909" w:type="pct"/>
            <w:vMerge w:val="restart"/>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(J) </w:t>
            </w:r>
            <w:proofErr w:type="spellStart"/>
            <w:r w:rsidRPr="001357CA">
              <w:rPr>
                <w:rFonts w:ascii="Times New Roman" w:hAnsi="Times New Roman" w:cs="Times New Roman"/>
                <w:color w:val="000000"/>
                <w:sz w:val="18"/>
                <w:szCs w:val="18"/>
              </w:rPr>
              <w:t>Siyasi_gorus</w:t>
            </w:r>
            <w:proofErr w:type="spellEnd"/>
          </w:p>
        </w:tc>
        <w:tc>
          <w:tcPr>
            <w:tcW w:w="787"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r w:rsidRPr="001357CA">
              <w:rPr>
                <w:rFonts w:ascii="Times New Roman" w:hAnsi="Times New Roman" w:cs="Times New Roman"/>
                <w:color w:val="000000"/>
                <w:sz w:val="18"/>
                <w:szCs w:val="18"/>
              </w:rPr>
              <w:t xml:space="preserve"> (I-J)</w:t>
            </w:r>
          </w:p>
        </w:tc>
        <w:tc>
          <w:tcPr>
            <w:tcW w:w="574"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549"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c>
          <w:tcPr>
            <w:tcW w:w="1346" w:type="pct"/>
            <w:gridSpan w:val="2"/>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p>
        </w:tc>
      </w:tr>
      <w:tr w:rsidR="00961242" w:rsidRPr="001357CA" w:rsidTr="000C48A8">
        <w:trPr>
          <w:cantSplit/>
          <w:tblHeader/>
          <w:jc w:val="center"/>
        </w:trPr>
        <w:tc>
          <w:tcPr>
            <w:tcW w:w="834" w:type="pct"/>
            <w:vMerge/>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vMerge/>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87"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74"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49"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675"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671" w:type="pct"/>
            <w:tcBorders>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r>
      <w:tr w:rsidR="00961242" w:rsidRPr="001357CA" w:rsidTr="000C48A8">
        <w:trPr>
          <w:cantSplit/>
          <w:jc w:val="center"/>
        </w:trPr>
        <w:tc>
          <w:tcPr>
            <w:tcW w:w="834" w:type="pct"/>
            <w:vMerge w:val="restart"/>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909" w:type="pct"/>
            <w:tcBorders>
              <w:top w:val="single" w:sz="16" w:space="0" w:color="000000"/>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787"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,65799</w:t>
            </w:r>
            <w:r w:rsidRPr="001357CA">
              <w:rPr>
                <w:rFonts w:ascii="Times New Roman" w:hAnsi="Times New Roman" w:cs="Times New Roman"/>
                <w:color w:val="000000"/>
                <w:sz w:val="18"/>
                <w:szCs w:val="18"/>
                <w:vertAlign w:val="superscript"/>
              </w:rPr>
              <w:t>*</w:t>
            </w:r>
          </w:p>
        </w:tc>
        <w:tc>
          <w:tcPr>
            <w:tcW w:w="574"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,20450</w:t>
            </w:r>
          </w:p>
        </w:tc>
        <w:tc>
          <w:tcPr>
            <w:tcW w:w="549"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,018</w:t>
            </w:r>
          </w:p>
        </w:tc>
        <w:tc>
          <w:tcPr>
            <w:tcW w:w="675"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,0715</w:t>
            </w:r>
          </w:p>
        </w:tc>
        <w:tc>
          <w:tcPr>
            <w:tcW w:w="671"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1,2445</w:t>
            </w:r>
          </w:p>
        </w:tc>
      </w:tr>
      <w:tr w:rsidR="00961242" w:rsidRPr="001357CA" w:rsidTr="000C48A8">
        <w:trPr>
          <w:cantSplit/>
          <w:jc w:val="center"/>
        </w:trPr>
        <w:tc>
          <w:tcPr>
            <w:tcW w:w="834"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,81939</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,17274</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,3240</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1,3148</w:t>
            </w:r>
          </w:p>
        </w:tc>
      </w:tr>
      <w:tr w:rsidR="00961242" w:rsidRPr="001357CA" w:rsidTr="000C48A8">
        <w:trPr>
          <w:cantSplit/>
          <w:jc w:val="center"/>
        </w:trPr>
        <w:tc>
          <w:tcPr>
            <w:tcW w:w="834"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,26815</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,17274</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,631</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-,2273</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,7636</w:t>
            </w:r>
          </w:p>
        </w:tc>
      </w:tr>
      <w:tr w:rsidR="00961242" w:rsidRPr="001357CA" w:rsidTr="000C48A8">
        <w:trPr>
          <w:cantSplit/>
          <w:jc w:val="center"/>
        </w:trPr>
        <w:tc>
          <w:tcPr>
            <w:tcW w:w="834"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,18803</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,19750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,932</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-,3784</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,7545</w:t>
            </w:r>
          </w:p>
        </w:tc>
      </w:tr>
      <w:tr w:rsidR="00961242" w:rsidRPr="001357CA" w:rsidTr="000C48A8">
        <w:trPr>
          <w:cantSplit/>
          <w:jc w:val="center"/>
        </w:trPr>
        <w:tc>
          <w:tcPr>
            <w:tcW w:w="834" w:type="pct"/>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787"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,13790</w:t>
            </w:r>
          </w:p>
        </w:tc>
        <w:tc>
          <w:tcPr>
            <w:tcW w:w="574"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,15588</w:t>
            </w:r>
          </w:p>
        </w:tc>
        <w:tc>
          <w:tcPr>
            <w:tcW w:w="54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,950</w:t>
            </w:r>
          </w:p>
        </w:tc>
        <w:tc>
          <w:tcPr>
            <w:tcW w:w="67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-,3092</w:t>
            </w:r>
          </w:p>
        </w:tc>
        <w:tc>
          <w:tcPr>
            <w:tcW w:w="671"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,5850</w:t>
            </w:r>
          </w:p>
        </w:tc>
      </w:tr>
      <w:tr w:rsidR="00961242" w:rsidRPr="001357CA" w:rsidTr="000C48A8">
        <w:trPr>
          <w:cantSplit/>
          <w:jc w:val="center"/>
        </w:trPr>
        <w:tc>
          <w:tcPr>
            <w:tcW w:w="834"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-,65799</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,20450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,018</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-1,2445</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-,0715</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,16140</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,16547</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,925</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-,3132</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,6360</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-,38984</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,16547</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,175</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-,8644</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,0847</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-,46995</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,19118</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-1,0182</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,0783</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787"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-,52008</w:t>
            </w:r>
            <w:r w:rsidRPr="001357CA">
              <w:rPr>
                <w:rFonts w:ascii="Times New Roman" w:hAnsi="Times New Roman" w:cs="Times New Roman"/>
                <w:color w:val="000000"/>
                <w:sz w:val="18"/>
                <w:szCs w:val="18"/>
                <w:vertAlign w:val="superscript"/>
              </w:rPr>
              <w:t>*</w:t>
            </w:r>
          </w:p>
        </w:tc>
        <w:tc>
          <w:tcPr>
            <w:tcW w:w="574"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,14778</w:t>
            </w:r>
          </w:p>
        </w:tc>
        <w:tc>
          <w:tcPr>
            <w:tcW w:w="54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,007</w:t>
            </w:r>
          </w:p>
        </w:tc>
        <w:tc>
          <w:tcPr>
            <w:tcW w:w="67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-,9439</w:t>
            </w:r>
          </w:p>
        </w:tc>
        <w:tc>
          <w:tcPr>
            <w:tcW w:w="671"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-,0963</w:t>
            </w:r>
          </w:p>
        </w:tc>
      </w:tr>
      <w:tr w:rsidR="00961242" w:rsidRPr="001357CA" w:rsidTr="000C48A8">
        <w:trPr>
          <w:cantSplit/>
          <w:jc w:val="center"/>
        </w:trPr>
        <w:tc>
          <w:tcPr>
            <w:tcW w:w="834"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-,81939</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,17274</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-1,3148</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-,3240</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-,16140</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,16547</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,925</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-,6360</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,3132</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-,55124</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,12410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-,9072</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-,1953</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-,63136</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,15675</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,001</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-1,0809</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-,1818</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787"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-,68149</w:t>
            </w:r>
            <w:r w:rsidRPr="001357CA">
              <w:rPr>
                <w:rFonts w:ascii="Times New Roman" w:hAnsi="Times New Roman" w:cs="Times New Roman"/>
                <w:color w:val="000000"/>
                <w:sz w:val="18"/>
                <w:szCs w:val="18"/>
                <w:vertAlign w:val="superscript"/>
              </w:rPr>
              <w:t>*</w:t>
            </w:r>
          </w:p>
        </w:tc>
        <w:tc>
          <w:tcPr>
            <w:tcW w:w="574"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,09930</w:t>
            </w:r>
          </w:p>
        </w:tc>
        <w:tc>
          <w:tcPr>
            <w:tcW w:w="54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67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-,9663</w:t>
            </w:r>
          </w:p>
        </w:tc>
        <w:tc>
          <w:tcPr>
            <w:tcW w:w="671"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-,3967</w:t>
            </w:r>
          </w:p>
        </w:tc>
      </w:tr>
      <w:tr w:rsidR="00961242" w:rsidRPr="001357CA" w:rsidTr="000C48A8">
        <w:trPr>
          <w:cantSplit/>
          <w:jc w:val="center"/>
        </w:trPr>
        <w:tc>
          <w:tcPr>
            <w:tcW w:w="834"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-,26815</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,17274</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,631</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-,7636</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,2273</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,38984</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,16547</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,175</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-,0847</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,8644</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,55124</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,12410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,1953</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,9072</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-,08012</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,15675</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,996</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-,5297</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,3694</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787"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-,13025</w:t>
            </w:r>
          </w:p>
        </w:tc>
        <w:tc>
          <w:tcPr>
            <w:tcW w:w="574"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,09930</w:t>
            </w:r>
          </w:p>
        </w:tc>
        <w:tc>
          <w:tcPr>
            <w:tcW w:w="54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,779</w:t>
            </w:r>
          </w:p>
        </w:tc>
        <w:tc>
          <w:tcPr>
            <w:tcW w:w="67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c>
          <w:tcPr>
            <w:tcW w:w="671"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,1545</w:t>
            </w:r>
          </w:p>
        </w:tc>
      </w:tr>
      <w:tr w:rsidR="00961242" w:rsidRPr="001357CA" w:rsidTr="000C48A8">
        <w:trPr>
          <w:cantSplit/>
          <w:jc w:val="center"/>
        </w:trPr>
        <w:tc>
          <w:tcPr>
            <w:tcW w:w="834" w:type="pct"/>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-,18803</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,19750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,932</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-,7545</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,3784</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,46995</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,19118</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-,0783</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1,0182</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,63136</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,15675</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,001</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,1818</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1,0809</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,08012</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,15675</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,996</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-,3694</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,5297</w:t>
            </w:r>
          </w:p>
        </w:tc>
      </w:tr>
      <w:tr w:rsidR="00961242" w:rsidRPr="001357CA" w:rsidTr="000C48A8">
        <w:trPr>
          <w:cantSplit/>
          <w:jc w:val="center"/>
        </w:trPr>
        <w:tc>
          <w:tcPr>
            <w:tcW w:w="834" w:type="pct"/>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787" w:type="pct"/>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-,05013</w:t>
            </w:r>
          </w:p>
        </w:tc>
        <w:tc>
          <w:tcPr>
            <w:tcW w:w="574"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,13794</w:t>
            </w:r>
          </w:p>
        </w:tc>
        <w:tc>
          <w:tcPr>
            <w:tcW w:w="549"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,999</w:t>
            </w:r>
          </w:p>
        </w:tc>
        <w:tc>
          <w:tcPr>
            <w:tcW w:w="675" w:type="pct"/>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-,4457</w:t>
            </w:r>
          </w:p>
        </w:tc>
        <w:tc>
          <w:tcPr>
            <w:tcW w:w="671" w:type="pct"/>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,3455</w:t>
            </w:r>
          </w:p>
        </w:tc>
      </w:tr>
      <w:tr w:rsidR="00961242" w:rsidRPr="001357CA" w:rsidTr="000C48A8">
        <w:trPr>
          <w:cantSplit/>
          <w:jc w:val="center"/>
        </w:trPr>
        <w:tc>
          <w:tcPr>
            <w:tcW w:w="834" w:type="pct"/>
            <w:vMerge w:val="restart"/>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Milliyetçi</w:t>
            </w: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Liberal</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-,13790</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,15588</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-,5850</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,3092</w:t>
            </w:r>
          </w:p>
        </w:tc>
      </w:tr>
      <w:tr w:rsidR="00961242" w:rsidRPr="001357CA" w:rsidTr="000C48A8">
        <w:trPr>
          <w:cantSplit/>
          <w:jc w:val="center"/>
        </w:trPr>
        <w:tc>
          <w:tcPr>
            <w:tcW w:w="834"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Sosyalist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,52008</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,14778</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,007</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,0963</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,9439</w:t>
            </w:r>
          </w:p>
        </w:tc>
      </w:tr>
      <w:tr w:rsidR="00961242" w:rsidRPr="001357CA" w:rsidTr="000C48A8">
        <w:trPr>
          <w:cantSplit/>
          <w:jc w:val="center"/>
        </w:trPr>
        <w:tc>
          <w:tcPr>
            <w:tcW w:w="834"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Sosyal demokrat</w:t>
            </w:r>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,68149</w:t>
            </w:r>
            <w:r w:rsidRPr="001357CA">
              <w:rPr>
                <w:rFonts w:ascii="Times New Roman" w:hAnsi="Times New Roman" w:cs="Times New Roman"/>
                <w:color w:val="000000"/>
                <w:sz w:val="18"/>
                <w:szCs w:val="18"/>
                <w:vertAlign w:val="superscript"/>
              </w:rPr>
              <w:t>*</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,09930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,000</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,3967</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,9663</w:t>
            </w:r>
          </w:p>
        </w:tc>
      </w:tr>
      <w:tr w:rsidR="00961242" w:rsidRPr="001357CA" w:rsidTr="000C48A8">
        <w:trPr>
          <w:cantSplit/>
          <w:jc w:val="center"/>
        </w:trPr>
        <w:tc>
          <w:tcPr>
            <w:tcW w:w="834"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gramStart"/>
            <w:r w:rsidRPr="001357CA">
              <w:rPr>
                <w:rFonts w:ascii="Times New Roman" w:hAnsi="Times New Roman" w:cs="Times New Roman"/>
                <w:color w:val="000000"/>
                <w:sz w:val="18"/>
                <w:szCs w:val="18"/>
              </w:rPr>
              <w:t>Muhafazakar</w:t>
            </w:r>
            <w:proofErr w:type="gramEnd"/>
          </w:p>
        </w:tc>
        <w:tc>
          <w:tcPr>
            <w:tcW w:w="787"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,13025</w:t>
            </w:r>
          </w:p>
        </w:tc>
        <w:tc>
          <w:tcPr>
            <w:tcW w:w="574"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,09930</w:t>
            </w:r>
          </w:p>
        </w:tc>
        <w:tc>
          <w:tcPr>
            <w:tcW w:w="54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,779</w:t>
            </w:r>
          </w:p>
        </w:tc>
        <w:tc>
          <w:tcPr>
            <w:tcW w:w="675"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-,1545</w:t>
            </w:r>
          </w:p>
        </w:tc>
        <w:tc>
          <w:tcPr>
            <w:tcW w:w="671"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,4150</w:t>
            </w:r>
          </w:p>
        </w:tc>
      </w:tr>
      <w:tr w:rsidR="00961242" w:rsidRPr="001357CA" w:rsidTr="000C48A8">
        <w:trPr>
          <w:cantSplit/>
          <w:jc w:val="center"/>
        </w:trPr>
        <w:tc>
          <w:tcPr>
            <w:tcW w:w="834" w:type="pct"/>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909" w:type="pct"/>
            <w:tcBorders>
              <w:top w:val="nil"/>
              <w:left w:val="nil"/>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İslamcı</w:t>
            </w:r>
          </w:p>
        </w:tc>
        <w:tc>
          <w:tcPr>
            <w:tcW w:w="787"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,05013</w:t>
            </w:r>
          </w:p>
        </w:tc>
        <w:tc>
          <w:tcPr>
            <w:tcW w:w="574"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,13794</w:t>
            </w:r>
          </w:p>
        </w:tc>
        <w:tc>
          <w:tcPr>
            <w:tcW w:w="549"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,999</w:t>
            </w:r>
          </w:p>
        </w:tc>
        <w:tc>
          <w:tcPr>
            <w:tcW w:w="675"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-,3455</w:t>
            </w:r>
          </w:p>
        </w:tc>
        <w:tc>
          <w:tcPr>
            <w:tcW w:w="671"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,4457</w:t>
            </w:r>
          </w:p>
        </w:tc>
      </w:tr>
      <w:tr w:rsidR="00961242" w:rsidRPr="001357CA" w:rsidTr="000C48A8">
        <w:trPr>
          <w:cantSplit/>
          <w:jc w:val="center"/>
        </w:trPr>
        <w:tc>
          <w:tcPr>
            <w:tcW w:w="5000" w:type="pct"/>
            <w:gridSpan w:val="7"/>
            <w:tcBorders>
              <w:top w:val="nil"/>
              <w:left w:val="nil"/>
              <w:bottom w:val="nil"/>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 </w:t>
            </w:r>
            <w:r w:rsidR="00D10AA8" w:rsidRPr="001357CA">
              <w:rPr>
                <w:rFonts w:ascii="Times New Roman" w:hAnsi="Times New Roman" w:cs="Times New Roman"/>
                <w:color w:val="000000"/>
                <w:sz w:val="18"/>
                <w:szCs w:val="18"/>
              </w:rPr>
              <w:t>Ortalama fark 0.05 düzeyinde anlamlıdır.</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04782E" w:rsidRDefault="00961242" w:rsidP="00D02DE3">
      <w:pPr>
        <w:autoSpaceDE w:val="0"/>
        <w:autoSpaceDN w:val="0"/>
        <w:adjustRightInd w:val="0"/>
        <w:spacing w:after="0" w:line="360" w:lineRule="auto"/>
        <w:ind w:firstLine="708"/>
        <w:jc w:val="both"/>
        <w:rPr>
          <w:rFonts w:ascii="Times New Roman" w:hAnsi="Times New Roman" w:cs="Times New Roman"/>
          <w:sz w:val="24"/>
          <w:szCs w:val="24"/>
        </w:rPr>
      </w:pPr>
      <w:r w:rsidRPr="0004782E">
        <w:rPr>
          <w:rFonts w:ascii="Times New Roman" w:hAnsi="Times New Roman" w:cs="Times New Roman"/>
          <w:sz w:val="24"/>
          <w:szCs w:val="24"/>
        </w:rPr>
        <w:t xml:space="preserve">Yapılan test sonuçlarına göre %95 güven aralığında Milliyetçi, Liberal, </w:t>
      </w:r>
      <w:r w:rsidR="00D10AA8" w:rsidRPr="0004782E">
        <w:rPr>
          <w:rFonts w:ascii="Times New Roman" w:hAnsi="Times New Roman" w:cs="Times New Roman"/>
          <w:sz w:val="24"/>
          <w:szCs w:val="24"/>
        </w:rPr>
        <w:t>İslamcı</w:t>
      </w:r>
      <w:r w:rsidRPr="0004782E">
        <w:rPr>
          <w:rFonts w:ascii="Times New Roman" w:hAnsi="Times New Roman" w:cs="Times New Roman"/>
          <w:sz w:val="24"/>
          <w:szCs w:val="24"/>
        </w:rPr>
        <w:t xml:space="preserve"> ve Muhafazakârlar arasında anlamlı farklılık bulunamamıştır. Sosyalist ve Sosyal demokratlar ise diğer gruplardan negatif ayrışmaktadır. Yani </w:t>
      </w:r>
      <w:r w:rsidR="00D10AA8" w:rsidRPr="0004782E">
        <w:rPr>
          <w:rFonts w:ascii="Times New Roman" w:hAnsi="Times New Roman" w:cs="Times New Roman"/>
          <w:sz w:val="24"/>
          <w:szCs w:val="24"/>
        </w:rPr>
        <w:t>devlet algısı</w:t>
      </w:r>
      <w:r w:rsidRPr="0004782E">
        <w:rPr>
          <w:rFonts w:ascii="Times New Roman" w:hAnsi="Times New Roman" w:cs="Times New Roman"/>
          <w:sz w:val="24"/>
          <w:szCs w:val="24"/>
        </w:rPr>
        <w:t xml:space="preserve"> diğer gruplara göre daha düşüktür. </w:t>
      </w:r>
    </w:p>
    <w:p w:rsidR="00961242" w:rsidRPr="0004782E" w:rsidRDefault="00961242" w:rsidP="00D02DE3">
      <w:pPr>
        <w:autoSpaceDE w:val="0"/>
        <w:autoSpaceDN w:val="0"/>
        <w:adjustRightInd w:val="0"/>
        <w:spacing w:after="0" w:line="360" w:lineRule="auto"/>
        <w:jc w:val="both"/>
        <w:rPr>
          <w:rFonts w:ascii="Times New Roman" w:hAnsi="Times New Roman" w:cs="Times New Roman"/>
          <w:sz w:val="24"/>
          <w:szCs w:val="24"/>
        </w:rPr>
      </w:pPr>
    </w:p>
    <w:p w:rsidR="00961242" w:rsidRPr="0004782E" w:rsidRDefault="00961242" w:rsidP="00D02DE3">
      <w:pPr>
        <w:spacing w:line="360" w:lineRule="auto"/>
        <w:ind w:firstLine="708"/>
        <w:jc w:val="both"/>
        <w:rPr>
          <w:rFonts w:ascii="Times New Roman" w:hAnsi="Times New Roman" w:cs="Times New Roman"/>
          <w:sz w:val="24"/>
          <w:szCs w:val="24"/>
        </w:rPr>
      </w:pPr>
      <w:r w:rsidRPr="0004782E">
        <w:rPr>
          <w:rFonts w:ascii="Times New Roman" w:hAnsi="Times New Roman" w:cs="Times New Roman"/>
          <w:sz w:val="24"/>
          <w:szCs w:val="24"/>
        </w:rPr>
        <w:lastRenderedPageBreak/>
        <w:t xml:space="preserve">Siyasi görüşü </w:t>
      </w:r>
      <w:r w:rsidR="00D10AA8" w:rsidRPr="0004782E">
        <w:rPr>
          <w:rFonts w:ascii="Times New Roman" w:hAnsi="Times New Roman" w:cs="Times New Roman"/>
          <w:sz w:val="24"/>
          <w:szCs w:val="24"/>
        </w:rPr>
        <w:t xml:space="preserve">Sosyalist </w:t>
      </w:r>
      <w:r w:rsidRPr="0004782E">
        <w:rPr>
          <w:rFonts w:ascii="Times New Roman" w:hAnsi="Times New Roman" w:cs="Times New Roman"/>
          <w:sz w:val="24"/>
          <w:szCs w:val="24"/>
        </w:rPr>
        <w:t>olanların emniyet hizmetleri</w:t>
      </w:r>
      <w:r w:rsidR="00D10AA8" w:rsidRPr="0004782E">
        <w:rPr>
          <w:rFonts w:ascii="Times New Roman" w:hAnsi="Times New Roman" w:cs="Times New Roman"/>
          <w:sz w:val="24"/>
          <w:szCs w:val="24"/>
        </w:rPr>
        <w:t xml:space="preserve"> üzerinden devlet</w:t>
      </w:r>
      <w:r w:rsidRPr="0004782E">
        <w:rPr>
          <w:rFonts w:ascii="Times New Roman" w:hAnsi="Times New Roman" w:cs="Times New Roman"/>
          <w:sz w:val="24"/>
          <w:szCs w:val="24"/>
        </w:rPr>
        <w:t xml:space="preserve"> algısı</w:t>
      </w:r>
      <w:r w:rsidRPr="0004782E">
        <w:rPr>
          <w:rFonts w:ascii="Times New Roman" w:hAnsi="Times New Roman" w:cs="Times New Roman"/>
          <w:color w:val="FF0000"/>
          <w:sz w:val="24"/>
          <w:szCs w:val="24"/>
        </w:rPr>
        <w:t xml:space="preserve"> </w:t>
      </w:r>
      <w:r w:rsidR="00D10AA8" w:rsidRPr="0004782E">
        <w:rPr>
          <w:rFonts w:ascii="Times New Roman" w:hAnsi="Times New Roman" w:cs="Times New Roman"/>
          <w:sz w:val="24"/>
          <w:szCs w:val="24"/>
        </w:rPr>
        <w:t xml:space="preserve">Liberal </w:t>
      </w:r>
      <w:r w:rsidRPr="0004782E">
        <w:rPr>
          <w:rFonts w:ascii="Times New Roman" w:hAnsi="Times New Roman" w:cs="Times New Roman"/>
          <w:sz w:val="24"/>
          <w:szCs w:val="24"/>
        </w:rPr>
        <w:t xml:space="preserve">olanlardan daha düşüktür. P değeri 0,018 bulunmuştur yani anlamlılık düzeyi olan 0,05 in altındadır. Aralarındaki ortalama fark ise -0,65799 olarak bulunmuştur. </w:t>
      </w:r>
    </w:p>
    <w:p w:rsidR="00961242" w:rsidRPr="0004782E" w:rsidRDefault="00961242" w:rsidP="00D02DE3">
      <w:pPr>
        <w:spacing w:line="360" w:lineRule="auto"/>
        <w:ind w:firstLine="708"/>
        <w:jc w:val="both"/>
        <w:rPr>
          <w:rFonts w:ascii="Times New Roman" w:hAnsi="Times New Roman" w:cs="Times New Roman"/>
          <w:sz w:val="24"/>
          <w:szCs w:val="24"/>
        </w:rPr>
      </w:pPr>
      <w:r w:rsidRPr="0004782E">
        <w:rPr>
          <w:rFonts w:ascii="Times New Roman" w:hAnsi="Times New Roman" w:cs="Times New Roman"/>
          <w:sz w:val="24"/>
          <w:szCs w:val="24"/>
        </w:rPr>
        <w:t xml:space="preserve">Siyasi görüşü </w:t>
      </w:r>
      <w:r w:rsidR="00D10AA8" w:rsidRPr="0004782E">
        <w:rPr>
          <w:rFonts w:ascii="Times New Roman" w:hAnsi="Times New Roman" w:cs="Times New Roman"/>
          <w:sz w:val="24"/>
          <w:szCs w:val="24"/>
        </w:rPr>
        <w:t xml:space="preserve">Sosyalist </w:t>
      </w:r>
      <w:r w:rsidRPr="0004782E">
        <w:rPr>
          <w:rFonts w:ascii="Times New Roman" w:hAnsi="Times New Roman" w:cs="Times New Roman"/>
          <w:sz w:val="24"/>
          <w:szCs w:val="24"/>
        </w:rPr>
        <w:t xml:space="preserve">olanların </w:t>
      </w:r>
      <w:r w:rsidR="00D10AA8" w:rsidRPr="0004782E">
        <w:rPr>
          <w:rFonts w:ascii="Times New Roman" w:hAnsi="Times New Roman" w:cs="Times New Roman"/>
          <w:sz w:val="24"/>
          <w:szCs w:val="24"/>
        </w:rPr>
        <w:t>emniyet hizmetleri üzerinden devlet algısı</w:t>
      </w:r>
      <w:r w:rsidRPr="0004782E">
        <w:rPr>
          <w:rFonts w:ascii="Times New Roman" w:hAnsi="Times New Roman" w:cs="Times New Roman"/>
          <w:color w:val="FF0000"/>
          <w:sz w:val="24"/>
          <w:szCs w:val="24"/>
        </w:rPr>
        <w:t xml:space="preserve"> </w:t>
      </w:r>
      <w:r w:rsidR="00D10AA8" w:rsidRPr="0004782E">
        <w:rPr>
          <w:rFonts w:ascii="Times New Roman" w:hAnsi="Times New Roman" w:cs="Times New Roman"/>
          <w:sz w:val="24"/>
          <w:szCs w:val="24"/>
        </w:rPr>
        <w:t xml:space="preserve">Milliyetçi </w:t>
      </w:r>
      <w:r w:rsidRPr="0004782E">
        <w:rPr>
          <w:rFonts w:ascii="Times New Roman" w:hAnsi="Times New Roman" w:cs="Times New Roman"/>
          <w:sz w:val="24"/>
          <w:szCs w:val="24"/>
        </w:rPr>
        <w:t xml:space="preserve">olanlardan daha düşüktür. P değeri 0,007 bulunmuştur yani anlamlılık düzeyi olan 0,05 in altındadır. Aralarındaki ortalama fark ise -0,52008 olarak bulunmuştur. </w:t>
      </w:r>
    </w:p>
    <w:p w:rsidR="00961242" w:rsidRPr="0004782E" w:rsidRDefault="00961242" w:rsidP="00D02DE3">
      <w:pPr>
        <w:spacing w:line="360" w:lineRule="auto"/>
        <w:jc w:val="both"/>
        <w:rPr>
          <w:rFonts w:ascii="Times New Roman" w:hAnsi="Times New Roman" w:cs="Times New Roman"/>
          <w:sz w:val="24"/>
          <w:szCs w:val="24"/>
        </w:rPr>
      </w:pPr>
      <w:r w:rsidRPr="0004782E">
        <w:rPr>
          <w:rFonts w:ascii="Times New Roman" w:hAnsi="Times New Roman" w:cs="Times New Roman"/>
          <w:sz w:val="24"/>
          <w:szCs w:val="24"/>
        </w:rPr>
        <w:t xml:space="preserve">Siyasi görüşü </w:t>
      </w:r>
      <w:r w:rsidR="00D10AA8" w:rsidRPr="0004782E">
        <w:rPr>
          <w:rFonts w:ascii="Times New Roman" w:hAnsi="Times New Roman" w:cs="Times New Roman"/>
          <w:sz w:val="24"/>
          <w:szCs w:val="24"/>
        </w:rPr>
        <w:t>Sosyal Demo</w:t>
      </w:r>
      <w:r w:rsidRPr="0004782E">
        <w:rPr>
          <w:rFonts w:ascii="Times New Roman" w:hAnsi="Times New Roman" w:cs="Times New Roman"/>
          <w:sz w:val="24"/>
          <w:szCs w:val="24"/>
        </w:rPr>
        <w:t xml:space="preserve">krat olanların </w:t>
      </w:r>
      <w:r w:rsidR="00D10AA8" w:rsidRPr="0004782E">
        <w:rPr>
          <w:rFonts w:ascii="Times New Roman" w:hAnsi="Times New Roman" w:cs="Times New Roman"/>
          <w:sz w:val="24"/>
          <w:szCs w:val="24"/>
        </w:rPr>
        <w:t>emniyet hizmetleri üzerinden devlet algısı</w:t>
      </w:r>
      <w:r w:rsidRPr="0004782E">
        <w:rPr>
          <w:rFonts w:ascii="Times New Roman" w:hAnsi="Times New Roman" w:cs="Times New Roman"/>
          <w:color w:val="FF0000"/>
          <w:sz w:val="24"/>
          <w:szCs w:val="24"/>
        </w:rPr>
        <w:t xml:space="preserve"> </w:t>
      </w:r>
      <w:r w:rsidR="00D10AA8" w:rsidRPr="0004782E">
        <w:rPr>
          <w:rFonts w:ascii="Times New Roman" w:hAnsi="Times New Roman" w:cs="Times New Roman"/>
          <w:sz w:val="24"/>
          <w:szCs w:val="24"/>
        </w:rPr>
        <w:t xml:space="preserve">Liberal </w:t>
      </w:r>
      <w:r w:rsidRPr="0004782E">
        <w:rPr>
          <w:rFonts w:ascii="Times New Roman" w:hAnsi="Times New Roman" w:cs="Times New Roman"/>
          <w:sz w:val="24"/>
          <w:szCs w:val="24"/>
        </w:rPr>
        <w:t xml:space="preserve">olanlardan daha düşüktür. P değeri 0,000 bulunmuştur yani anlamlılık düzeyi olan 0,05 in altındadır. Aralarındaki ortalama fark ise -0,81939 olarak bulunmuştur. </w:t>
      </w:r>
    </w:p>
    <w:p w:rsidR="00961242" w:rsidRPr="0004782E" w:rsidRDefault="00961242" w:rsidP="00D02DE3">
      <w:pPr>
        <w:spacing w:line="360" w:lineRule="auto"/>
        <w:ind w:firstLine="708"/>
        <w:jc w:val="both"/>
        <w:rPr>
          <w:rFonts w:ascii="Times New Roman" w:hAnsi="Times New Roman" w:cs="Times New Roman"/>
          <w:sz w:val="24"/>
          <w:szCs w:val="24"/>
        </w:rPr>
      </w:pPr>
      <w:r w:rsidRPr="0004782E">
        <w:rPr>
          <w:rFonts w:ascii="Times New Roman" w:hAnsi="Times New Roman" w:cs="Times New Roman"/>
          <w:sz w:val="24"/>
          <w:szCs w:val="24"/>
        </w:rPr>
        <w:t xml:space="preserve">Siyasi görüşü </w:t>
      </w:r>
      <w:r w:rsidR="00D10AA8" w:rsidRPr="0004782E">
        <w:rPr>
          <w:rFonts w:ascii="Times New Roman" w:hAnsi="Times New Roman" w:cs="Times New Roman"/>
          <w:sz w:val="24"/>
          <w:szCs w:val="24"/>
        </w:rPr>
        <w:t xml:space="preserve">Sosyal Demokrat </w:t>
      </w:r>
      <w:r w:rsidRPr="0004782E">
        <w:rPr>
          <w:rFonts w:ascii="Times New Roman" w:hAnsi="Times New Roman" w:cs="Times New Roman"/>
          <w:sz w:val="24"/>
          <w:szCs w:val="24"/>
        </w:rPr>
        <w:t xml:space="preserve">olanların </w:t>
      </w:r>
      <w:r w:rsidR="00D10AA8" w:rsidRPr="0004782E">
        <w:rPr>
          <w:rFonts w:ascii="Times New Roman" w:hAnsi="Times New Roman" w:cs="Times New Roman"/>
          <w:sz w:val="24"/>
          <w:szCs w:val="24"/>
        </w:rPr>
        <w:t>emniyet hizmetleri üzerinden devlet algısı</w:t>
      </w:r>
      <w:r w:rsidRPr="0004782E">
        <w:rPr>
          <w:rFonts w:ascii="Times New Roman" w:hAnsi="Times New Roman" w:cs="Times New Roman"/>
          <w:color w:val="FF0000"/>
          <w:sz w:val="24"/>
          <w:szCs w:val="24"/>
        </w:rPr>
        <w:t xml:space="preserve"> </w:t>
      </w:r>
      <w:r w:rsidR="00D10AA8" w:rsidRPr="0004782E">
        <w:rPr>
          <w:rFonts w:ascii="Times New Roman" w:hAnsi="Times New Roman" w:cs="Times New Roman"/>
          <w:sz w:val="24"/>
          <w:szCs w:val="24"/>
        </w:rPr>
        <w:t xml:space="preserve">Muhafazakâr </w:t>
      </w:r>
      <w:r w:rsidRPr="0004782E">
        <w:rPr>
          <w:rFonts w:ascii="Times New Roman" w:hAnsi="Times New Roman" w:cs="Times New Roman"/>
          <w:sz w:val="24"/>
          <w:szCs w:val="24"/>
        </w:rPr>
        <w:t xml:space="preserve">olanlardan daha düşüktür. P değeri 0,000 bulunmuştur yani anlamlılık düzeyi olan 0,05 in altındadır. Aralarındaki ortalama fark ise -0,55124 olarak bulunmuştur. </w:t>
      </w:r>
    </w:p>
    <w:p w:rsidR="00961242" w:rsidRPr="0004782E" w:rsidRDefault="00961242" w:rsidP="00D02DE3">
      <w:pPr>
        <w:spacing w:line="360" w:lineRule="auto"/>
        <w:ind w:firstLine="708"/>
        <w:jc w:val="both"/>
        <w:rPr>
          <w:rFonts w:ascii="Times New Roman" w:hAnsi="Times New Roman" w:cs="Times New Roman"/>
          <w:sz w:val="24"/>
          <w:szCs w:val="24"/>
        </w:rPr>
      </w:pPr>
      <w:r w:rsidRPr="0004782E">
        <w:rPr>
          <w:rFonts w:ascii="Times New Roman" w:hAnsi="Times New Roman" w:cs="Times New Roman"/>
          <w:sz w:val="24"/>
          <w:szCs w:val="24"/>
        </w:rPr>
        <w:t xml:space="preserve">Siyasi görüşü </w:t>
      </w:r>
      <w:r w:rsidR="00D10AA8" w:rsidRPr="0004782E">
        <w:rPr>
          <w:rFonts w:ascii="Times New Roman" w:hAnsi="Times New Roman" w:cs="Times New Roman"/>
          <w:sz w:val="24"/>
          <w:szCs w:val="24"/>
        </w:rPr>
        <w:t xml:space="preserve">Sosyal Demokrat </w:t>
      </w:r>
      <w:r w:rsidRPr="0004782E">
        <w:rPr>
          <w:rFonts w:ascii="Times New Roman" w:hAnsi="Times New Roman" w:cs="Times New Roman"/>
          <w:sz w:val="24"/>
          <w:szCs w:val="24"/>
        </w:rPr>
        <w:t xml:space="preserve">olanların </w:t>
      </w:r>
      <w:r w:rsidR="00D10AA8" w:rsidRPr="0004782E">
        <w:rPr>
          <w:rFonts w:ascii="Times New Roman" w:hAnsi="Times New Roman" w:cs="Times New Roman"/>
          <w:sz w:val="24"/>
          <w:szCs w:val="24"/>
        </w:rPr>
        <w:t xml:space="preserve">emniyet hizmetleri üzerinden devlet algısı İslamcı </w:t>
      </w:r>
      <w:r w:rsidRPr="0004782E">
        <w:rPr>
          <w:rFonts w:ascii="Times New Roman" w:hAnsi="Times New Roman" w:cs="Times New Roman"/>
          <w:sz w:val="24"/>
          <w:szCs w:val="24"/>
        </w:rPr>
        <w:t xml:space="preserve">olanlardan daha düşüktür. P değeri 0,001 bulunmuştur yani anlamlılık düzeyi olan 0,05 in altındadır. Aralarındaki ortalama fark ise-0,63136 olarak bulunmuştur. </w:t>
      </w:r>
    </w:p>
    <w:p w:rsidR="0004782E" w:rsidRDefault="00961242" w:rsidP="00EF27DB">
      <w:pPr>
        <w:spacing w:line="360" w:lineRule="auto"/>
        <w:ind w:firstLine="708"/>
        <w:jc w:val="both"/>
        <w:rPr>
          <w:rFonts w:ascii="Times New Roman" w:hAnsi="Times New Roman" w:cs="Times New Roman"/>
          <w:sz w:val="24"/>
          <w:szCs w:val="24"/>
        </w:rPr>
      </w:pPr>
      <w:r w:rsidRPr="0004782E">
        <w:rPr>
          <w:rFonts w:ascii="Times New Roman" w:hAnsi="Times New Roman" w:cs="Times New Roman"/>
          <w:sz w:val="24"/>
          <w:szCs w:val="24"/>
        </w:rPr>
        <w:t xml:space="preserve">Siyasi görüşü </w:t>
      </w:r>
      <w:r w:rsidR="00D10AA8" w:rsidRPr="0004782E">
        <w:rPr>
          <w:rFonts w:ascii="Times New Roman" w:hAnsi="Times New Roman" w:cs="Times New Roman"/>
          <w:sz w:val="24"/>
          <w:szCs w:val="24"/>
        </w:rPr>
        <w:t xml:space="preserve">Sosyal Demokrat </w:t>
      </w:r>
      <w:r w:rsidRPr="0004782E">
        <w:rPr>
          <w:rFonts w:ascii="Times New Roman" w:hAnsi="Times New Roman" w:cs="Times New Roman"/>
          <w:sz w:val="24"/>
          <w:szCs w:val="24"/>
        </w:rPr>
        <w:t xml:space="preserve">olanların </w:t>
      </w:r>
      <w:r w:rsidR="00D10AA8" w:rsidRPr="0004782E">
        <w:rPr>
          <w:rFonts w:ascii="Times New Roman" w:hAnsi="Times New Roman" w:cs="Times New Roman"/>
          <w:sz w:val="24"/>
          <w:szCs w:val="24"/>
        </w:rPr>
        <w:t xml:space="preserve">emniyet hizmetleri üzerinden devlet algısı Milliyetçi </w:t>
      </w:r>
      <w:r w:rsidRPr="0004782E">
        <w:rPr>
          <w:rFonts w:ascii="Times New Roman" w:hAnsi="Times New Roman" w:cs="Times New Roman"/>
          <w:sz w:val="24"/>
          <w:szCs w:val="24"/>
        </w:rPr>
        <w:t xml:space="preserve">olanlardan daha düşüktür. P değeri 0,000 bulunmuştur yani anlamlılık düzeyi olan 0,05 in altındadır. Aralarındaki ortalama fark ise-0,68149 olarak bulunmuştur. </w:t>
      </w:r>
    </w:p>
    <w:p w:rsidR="00EF27DB" w:rsidRPr="00EF27DB" w:rsidRDefault="00EF27DB" w:rsidP="00EF27DB">
      <w:pPr>
        <w:spacing w:line="360" w:lineRule="auto"/>
        <w:ind w:firstLine="708"/>
        <w:jc w:val="both"/>
        <w:rPr>
          <w:rFonts w:ascii="Times New Roman" w:hAnsi="Times New Roman" w:cs="Times New Roman"/>
          <w:sz w:val="24"/>
          <w:szCs w:val="24"/>
        </w:rPr>
      </w:pPr>
    </w:p>
    <w:p w:rsidR="00EF27DB" w:rsidRDefault="00EF27DB" w:rsidP="00D02DE3">
      <w:pPr>
        <w:spacing w:line="360" w:lineRule="auto"/>
        <w:ind w:firstLine="567"/>
        <w:jc w:val="center"/>
        <w:rPr>
          <w:rFonts w:ascii="Times New Roman" w:hAnsi="Times New Roman" w:cs="Times New Roman"/>
          <w:b/>
          <w:sz w:val="24"/>
          <w:szCs w:val="24"/>
        </w:rPr>
      </w:pPr>
    </w:p>
    <w:p w:rsidR="00EF27DB" w:rsidRDefault="00EF27DB" w:rsidP="00D02DE3">
      <w:pPr>
        <w:spacing w:line="360" w:lineRule="auto"/>
        <w:ind w:firstLine="567"/>
        <w:jc w:val="center"/>
        <w:rPr>
          <w:rFonts w:ascii="Times New Roman" w:hAnsi="Times New Roman" w:cs="Times New Roman"/>
          <w:b/>
          <w:sz w:val="24"/>
          <w:szCs w:val="24"/>
        </w:rPr>
      </w:pPr>
    </w:p>
    <w:p w:rsidR="00EF27DB" w:rsidRDefault="00EF27DB" w:rsidP="00D02DE3">
      <w:pPr>
        <w:spacing w:line="360" w:lineRule="auto"/>
        <w:ind w:firstLine="567"/>
        <w:jc w:val="center"/>
        <w:rPr>
          <w:rFonts w:ascii="Times New Roman" w:hAnsi="Times New Roman" w:cs="Times New Roman"/>
          <w:b/>
          <w:sz w:val="24"/>
          <w:szCs w:val="24"/>
        </w:rPr>
      </w:pPr>
    </w:p>
    <w:p w:rsidR="00EF27DB" w:rsidRDefault="00EF27DB" w:rsidP="00D02DE3">
      <w:pPr>
        <w:spacing w:line="360" w:lineRule="auto"/>
        <w:ind w:firstLine="567"/>
        <w:jc w:val="center"/>
        <w:rPr>
          <w:rFonts w:ascii="Times New Roman" w:hAnsi="Times New Roman" w:cs="Times New Roman"/>
          <w:b/>
          <w:sz w:val="24"/>
          <w:szCs w:val="24"/>
        </w:rPr>
      </w:pPr>
    </w:p>
    <w:p w:rsidR="00EF27DB" w:rsidRDefault="00EF27DB" w:rsidP="00D02DE3">
      <w:pPr>
        <w:spacing w:line="360" w:lineRule="auto"/>
        <w:ind w:firstLine="567"/>
        <w:jc w:val="center"/>
        <w:rPr>
          <w:rFonts w:ascii="Times New Roman" w:hAnsi="Times New Roman" w:cs="Times New Roman"/>
          <w:b/>
          <w:sz w:val="24"/>
          <w:szCs w:val="24"/>
        </w:rPr>
      </w:pPr>
    </w:p>
    <w:p w:rsidR="00961242" w:rsidRPr="001357CA" w:rsidRDefault="00D02DE3" w:rsidP="00D02DE3">
      <w:pPr>
        <w:spacing w:line="360" w:lineRule="auto"/>
        <w:ind w:firstLine="567"/>
        <w:jc w:val="center"/>
        <w:rPr>
          <w:rFonts w:ascii="Times New Roman" w:hAnsi="Times New Roman" w:cs="Times New Roman"/>
        </w:rPr>
      </w:pPr>
      <w:r w:rsidRPr="001357CA">
        <w:rPr>
          <w:rFonts w:ascii="Times New Roman" w:hAnsi="Times New Roman" w:cs="Times New Roman"/>
          <w:b/>
          <w:sz w:val="24"/>
          <w:szCs w:val="24"/>
        </w:rPr>
        <w:lastRenderedPageBreak/>
        <w:t xml:space="preserve">Grafik 9. </w:t>
      </w:r>
      <w:r w:rsidRPr="0004782E">
        <w:rPr>
          <w:rFonts w:ascii="Times New Roman" w:hAnsi="Times New Roman" w:cs="Times New Roman"/>
          <w:b/>
          <w:sz w:val="24"/>
          <w:szCs w:val="24"/>
        </w:rPr>
        <w:t>Siyasi Görüş- Devlet Algısı İlişkisi</w:t>
      </w:r>
      <w:r w:rsidR="003442C9" w:rsidRPr="0004782E">
        <w:rPr>
          <w:rFonts w:ascii="Times New Roman" w:hAnsi="Times New Roman" w:cs="Times New Roman"/>
          <w:b/>
          <w:sz w:val="24"/>
          <w:szCs w:val="24"/>
        </w:rPr>
        <w:t xml:space="preserve"> Grafiği</w:t>
      </w:r>
    </w:p>
    <w:p w:rsidR="00961242" w:rsidRPr="001357CA" w:rsidRDefault="00961242" w:rsidP="00D10AA8">
      <w:pPr>
        <w:autoSpaceDE w:val="0"/>
        <w:autoSpaceDN w:val="0"/>
        <w:adjustRightInd w:val="0"/>
        <w:spacing w:after="0" w:line="240" w:lineRule="auto"/>
        <w:jc w:val="center"/>
        <w:rPr>
          <w:rFonts w:ascii="Times New Roman" w:hAnsi="Times New Roman" w:cs="Times New Roman"/>
          <w:szCs w:val="24"/>
        </w:rPr>
      </w:pPr>
      <w:r w:rsidRPr="001357CA">
        <w:rPr>
          <w:rFonts w:ascii="Times New Roman" w:hAnsi="Times New Roman" w:cs="Times New Roman"/>
          <w:noProof/>
          <w:szCs w:val="24"/>
          <w:lang w:eastAsia="tr-TR"/>
        </w:rPr>
        <w:drawing>
          <wp:inline distT="0" distB="0" distL="0" distR="0" wp14:anchorId="3C823039" wp14:editId="6980D837">
            <wp:extent cx="5430982" cy="3920836"/>
            <wp:effectExtent l="0" t="0" r="0" b="381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432272" cy="3921767"/>
                    </a:xfrm>
                    <a:prstGeom prst="rect">
                      <a:avLst/>
                    </a:prstGeom>
                    <a:noFill/>
                    <a:ln>
                      <a:noFill/>
                    </a:ln>
                  </pic:spPr>
                </pic:pic>
              </a:graphicData>
            </a:graphic>
          </wp:inline>
        </w:drawing>
      </w:r>
    </w:p>
    <w:p w:rsidR="00961242" w:rsidRPr="001357CA" w:rsidRDefault="00961242" w:rsidP="00961242">
      <w:pPr>
        <w:autoSpaceDE w:val="0"/>
        <w:autoSpaceDN w:val="0"/>
        <w:adjustRightInd w:val="0"/>
        <w:spacing w:after="0" w:line="400" w:lineRule="atLeast"/>
        <w:jc w:val="both"/>
        <w:rPr>
          <w:rFonts w:ascii="Times New Roman" w:hAnsi="Times New Roman" w:cs="Times New Roman"/>
        </w:rPr>
      </w:pPr>
    </w:p>
    <w:p w:rsidR="00D23712" w:rsidRDefault="00961242" w:rsidP="00C93E73">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Yedinci ve son olarak hizmet alınan birime göre </w:t>
      </w:r>
      <w:r w:rsidR="00721868" w:rsidRPr="001357CA">
        <w:rPr>
          <w:rFonts w:ascii="Times New Roman" w:hAnsi="Times New Roman" w:cs="Times New Roman"/>
          <w:sz w:val="24"/>
          <w:szCs w:val="24"/>
        </w:rPr>
        <w:t>emniyet hizmetleri üzerinden devlet algısı</w:t>
      </w:r>
      <w:r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farklılık gösterip göstermediği ölçülmüştür. Çalışma kategorisi kendi içerisinde 8 farklı gruba ayrılmıştır fakat çocuk, patlayıcı madde, toplum destekli grupları için veri sayısı çok az olduğu için değerlendirmeye alınmamıştır. Sonuç olarak 5 farklı grup olduğu için ANOVA testi yapılmıştır.  Hizmet alınan birime göre tanımlayıcı istatistikler tablo 2</w:t>
      </w:r>
      <w:r w:rsidR="0097299E">
        <w:rPr>
          <w:rFonts w:ascii="Times New Roman" w:hAnsi="Times New Roman" w:cs="Times New Roman"/>
          <w:sz w:val="24"/>
          <w:szCs w:val="24"/>
        </w:rPr>
        <w:t>3’de verilmiştir.</w:t>
      </w:r>
    </w:p>
    <w:p w:rsidR="00C93E73" w:rsidRPr="001357CA" w:rsidRDefault="00C93E73" w:rsidP="00C93E73">
      <w:pPr>
        <w:spacing w:line="360" w:lineRule="auto"/>
        <w:ind w:firstLine="708"/>
        <w:jc w:val="both"/>
        <w:rPr>
          <w:rFonts w:ascii="Times New Roman" w:hAnsi="Times New Roman" w:cs="Times New Roman"/>
          <w:sz w:val="24"/>
          <w:szCs w:val="24"/>
        </w:rPr>
      </w:pPr>
    </w:p>
    <w:p w:rsidR="00961242" w:rsidRPr="001357CA" w:rsidRDefault="00961242" w:rsidP="0097299E">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21868" w:rsidRPr="001357CA">
        <w:rPr>
          <w:rFonts w:ascii="Times New Roman" w:hAnsi="Times New Roman" w:cs="Times New Roman"/>
          <w:b/>
          <w:sz w:val="24"/>
          <w:szCs w:val="24"/>
        </w:rPr>
        <w:t>38</w:t>
      </w:r>
      <w:r w:rsidRPr="001357CA">
        <w:rPr>
          <w:rFonts w:ascii="Times New Roman" w:hAnsi="Times New Roman" w:cs="Times New Roman"/>
          <w:sz w:val="24"/>
          <w:szCs w:val="24"/>
        </w:rPr>
        <w:t xml:space="preserve">. </w:t>
      </w:r>
      <w:r w:rsidR="00721868" w:rsidRPr="0004782E">
        <w:rPr>
          <w:rFonts w:ascii="Times New Roman" w:hAnsi="Times New Roman" w:cs="Times New Roman"/>
          <w:b/>
          <w:sz w:val="24"/>
          <w:szCs w:val="24"/>
        </w:rPr>
        <w:t>Hizmet Alınan Birime Göre Tanımlayıcı İstatistikler</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092"/>
        <w:gridCol w:w="483"/>
        <w:gridCol w:w="848"/>
        <w:gridCol w:w="848"/>
        <w:gridCol w:w="864"/>
        <w:gridCol w:w="1324"/>
        <w:gridCol w:w="1324"/>
        <w:gridCol w:w="861"/>
        <w:gridCol w:w="900"/>
      </w:tblGrid>
      <w:tr w:rsidR="00961242" w:rsidRPr="001357CA" w:rsidTr="00D86229">
        <w:trPr>
          <w:cantSplit/>
          <w:tblHeader/>
          <w:jc w:val="center"/>
        </w:trPr>
        <w:tc>
          <w:tcPr>
            <w:tcW w:w="643" w:type="pct"/>
            <w:vMerge w:val="restart"/>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286" w:type="pct"/>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50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500"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Dev.</w:t>
            </w:r>
          </w:p>
        </w:tc>
        <w:tc>
          <w:tcPr>
            <w:tcW w:w="509"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1556" w:type="pct"/>
            <w:gridSpan w:val="2"/>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for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Mean</w:t>
            </w:r>
            <w:proofErr w:type="spellEnd"/>
          </w:p>
        </w:tc>
        <w:tc>
          <w:tcPr>
            <w:tcW w:w="506" w:type="pct"/>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Minimum</w:t>
            </w:r>
          </w:p>
        </w:tc>
        <w:tc>
          <w:tcPr>
            <w:tcW w:w="500" w:type="pct"/>
            <w:vMerge w:val="restart"/>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Maximum</w:t>
            </w:r>
          </w:p>
        </w:tc>
      </w:tr>
      <w:tr w:rsidR="00961242" w:rsidRPr="001357CA" w:rsidTr="00D86229">
        <w:trPr>
          <w:cantSplit/>
          <w:tblHeader/>
          <w:jc w:val="center"/>
        </w:trPr>
        <w:tc>
          <w:tcPr>
            <w:tcW w:w="643" w:type="pct"/>
            <w:vMerge/>
            <w:tcBorders>
              <w:top w:val="single" w:sz="16" w:space="0" w:color="000000"/>
              <w:left w:val="single" w:sz="16" w:space="0" w:color="000000"/>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86" w:type="pct"/>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0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00"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09"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778"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78" w:type="pct"/>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506" w:type="pct"/>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500" w:type="pct"/>
            <w:vMerge/>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r>
      <w:tr w:rsidR="00961242" w:rsidRPr="001357CA" w:rsidTr="00D86229">
        <w:trPr>
          <w:cantSplit/>
          <w:jc w:val="center"/>
        </w:trPr>
        <w:tc>
          <w:tcPr>
            <w:tcW w:w="643" w:type="pct"/>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286" w:type="pct"/>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w:t>
            </w:r>
          </w:p>
        </w:tc>
        <w:tc>
          <w:tcPr>
            <w:tcW w:w="50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3,6862</w:t>
            </w:r>
          </w:p>
        </w:tc>
        <w:tc>
          <w:tcPr>
            <w:tcW w:w="500"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,77697</w:t>
            </w:r>
          </w:p>
        </w:tc>
        <w:tc>
          <w:tcPr>
            <w:tcW w:w="509"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,14683</w:t>
            </w:r>
          </w:p>
        </w:tc>
        <w:tc>
          <w:tcPr>
            <w:tcW w:w="77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3,3849</w:t>
            </w:r>
          </w:p>
        </w:tc>
        <w:tc>
          <w:tcPr>
            <w:tcW w:w="778"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3,9875</w:t>
            </w:r>
          </w:p>
        </w:tc>
        <w:tc>
          <w:tcPr>
            <w:tcW w:w="506" w:type="pct"/>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00" w:type="pct"/>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4,79</w:t>
            </w:r>
          </w:p>
        </w:tc>
      </w:tr>
      <w:tr w:rsidR="00961242" w:rsidRPr="001357CA" w:rsidTr="00D86229">
        <w:trPr>
          <w:cantSplit/>
          <w:jc w:val="center"/>
        </w:trPr>
        <w:tc>
          <w:tcPr>
            <w:tcW w:w="643"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115</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4,1876</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,65634</w:t>
            </w:r>
          </w:p>
        </w:tc>
        <w:tc>
          <w:tcPr>
            <w:tcW w:w="50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,06120</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4,0663</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4,3088</w:t>
            </w:r>
          </w:p>
        </w:tc>
        <w:tc>
          <w:tcPr>
            <w:tcW w:w="50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1,39</w:t>
            </w:r>
          </w:p>
        </w:tc>
        <w:tc>
          <w:tcPr>
            <w:tcW w:w="500"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jc w:val="center"/>
        </w:trPr>
        <w:tc>
          <w:tcPr>
            <w:tcW w:w="643"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87</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4,1330</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,55787</w:t>
            </w:r>
          </w:p>
        </w:tc>
        <w:tc>
          <w:tcPr>
            <w:tcW w:w="50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,05981</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4,0141</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4,2519</w:t>
            </w:r>
          </w:p>
        </w:tc>
        <w:tc>
          <w:tcPr>
            <w:tcW w:w="50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2,32</w:t>
            </w:r>
          </w:p>
        </w:tc>
        <w:tc>
          <w:tcPr>
            <w:tcW w:w="500"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jc w:val="center"/>
        </w:trPr>
        <w:tc>
          <w:tcPr>
            <w:tcW w:w="643"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66</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3,9751</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,61878</w:t>
            </w:r>
          </w:p>
        </w:tc>
        <w:tc>
          <w:tcPr>
            <w:tcW w:w="50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,07617</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3,8230</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4,1272</w:t>
            </w:r>
          </w:p>
        </w:tc>
        <w:tc>
          <w:tcPr>
            <w:tcW w:w="50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2,11</w:t>
            </w:r>
          </w:p>
        </w:tc>
        <w:tc>
          <w:tcPr>
            <w:tcW w:w="500"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r w:rsidR="00961242" w:rsidRPr="001357CA" w:rsidTr="00D86229">
        <w:trPr>
          <w:cantSplit/>
          <w:jc w:val="center"/>
        </w:trPr>
        <w:tc>
          <w:tcPr>
            <w:tcW w:w="643" w:type="pct"/>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lastRenderedPageBreak/>
              <w:t>Siber Suçlar</w:t>
            </w:r>
          </w:p>
        </w:tc>
        <w:tc>
          <w:tcPr>
            <w:tcW w:w="286" w:type="pct"/>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4,0714</w:t>
            </w:r>
          </w:p>
        </w:tc>
        <w:tc>
          <w:tcPr>
            <w:tcW w:w="500"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,36148</w:t>
            </w:r>
          </w:p>
        </w:tc>
        <w:tc>
          <w:tcPr>
            <w:tcW w:w="509"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,11431</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3,8128</w:t>
            </w:r>
          </w:p>
        </w:tc>
        <w:tc>
          <w:tcPr>
            <w:tcW w:w="778"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4,3300</w:t>
            </w:r>
          </w:p>
        </w:tc>
        <w:tc>
          <w:tcPr>
            <w:tcW w:w="506" w:type="pct"/>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3,36</w:t>
            </w:r>
          </w:p>
        </w:tc>
        <w:tc>
          <w:tcPr>
            <w:tcW w:w="500" w:type="pct"/>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4,86</w:t>
            </w:r>
          </w:p>
        </w:tc>
      </w:tr>
      <w:tr w:rsidR="00961242" w:rsidRPr="001357CA" w:rsidTr="00D86229">
        <w:trPr>
          <w:cantSplit/>
          <w:jc w:val="center"/>
        </w:trPr>
        <w:tc>
          <w:tcPr>
            <w:tcW w:w="643" w:type="pct"/>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286" w:type="pct"/>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306</w:t>
            </w:r>
          </w:p>
        </w:tc>
        <w:tc>
          <w:tcPr>
            <w:tcW w:w="50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4,0766</w:t>
            </w:r>
          </w:p>
        </w:tc>
        <w:tc>
          <w:tcPr>
            <w:tcW w:w="500"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,63987</w:t>
            </w:r>
          </w:p>
        </w:tc>
        <w:tc>
          <w:tcPr>
            <w:tcW w:w="509"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,03658</w:t>
            </w:r>
          </w:p>
        </w:tc>
        <w:tc>
          <w:tcPr>
            <w:tcW w:w="77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4,0046</w:t>
            </w:r>
          </w:p>
        </w:tc>
        <w:tc>
          <w:tcPr>
            <w:tcW w:w="778"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4,1485</w:t>
            </w:r>
          </w:p>
        </w:tc>
        <w:tc>
          <w:tcPr>
            <w:tcW w:w="506" w:type="pct"/>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w:t>
            </w:r>
          </w:p>
        </w:tc>
        <w:tc>
          <w:tcPr>
            <w:tcW w:w="500" w:type="pct"/>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r>
    </w:tbl>
    <w:p w:rsidR="00D23712" w:rsidRDefault="00D23712" w:rsidP="00EF27DB">
      <w:pPr>
        <w:autoSpaceDE w:val="0"/>
        <w:autoSpaceDN w:val="0"/>
        <w:adjustRightInd w:val="0"/>
        <w:spacing w:after="0" w:line="240" w:lineRule="auto"/>
        <w:rPr>
          <w:rFonts w:ascii="Times New Roman" w:hAnsi="Times New Roman" w:cs="Times New Roman"/>
          <w:b/>
          <w:sz w:val="24"/>
          <w:szCs w:val="24"/>
        </w:rPr>
      </w:pPr>
    </w:p>
    <w:p w:rsidR="00EF27DB" w:rsidRDefault="00EF27DB" w:rsidP="0046456B">
      <w:pPr>
        <w:autoSpaceDE w:val="0"/>
        <w:autoSpaceDN w:val="0"/>
        <w:adjustRightInd w:val="0"/>
        <w:spacing w:after="0" w:line="240" w:lineRule="auto"/>
        <w:jc w:val="center"/>
        <w:rPr>
          <w:rFonts w:ascii="Times New Roman" w:hAnsi="Times New Roman" w:cs="Times New Roman"/>
          <w:b/>
          <w:sz w:val="24"/>
          <w:szCs w:val="24"/>
        </w:rPr>
      </w:pPr>
    </w:p>
    <w:p w:rsidR="00961242" w:rsidRPr="001357CA" w:rsidRDefault="00961242" w:rsidP="0046456B">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721868" w:rsidRPr="001357CA">
        <w:rPr>
          <w:rFonts w:ascii="Times New Roman" w:hAnsi="Times New Roman" w:cs="Times New Roman"/>
          <w:b/>
          <w:sz w:val="24"/>
          <w:szCs w:val="24"/>
        </w:rPr>
        <w:t>39.</w:t>
      </w:r>
      <w:r w:rsidRPr="001357CA">
        <w:rPr>
          <w:rFonts w:ascii="Times New Roman" w:hAnsi="Times New Roman" w:cs="Times New Roman"/>
          <w:b/>
          <w:sz w:val="24"/>
          <w:szCs w:val="24"/>
        </w:rPr>
        <w:t xml:space="preserve"> </w:t>
      </w:r>
      <w:proofErr w:type="spellStart"/>
      <w:r w:rsidRPr="0004782E">
        <w:rPr>
          <w:rFonts w:ascii="Times New Roman" w:hAnsi="Times New Roman" w:cs="Times New Roman"/>
          <w:b/>
          <w:sz w:val="24"/>
          <w:szCs w:val="24"/>
        </w:rPr>
        <w:t>Varyansların</w:t>
      </w:r>
      <w:proofErr w:type="spellEnd"/>
      <w:r w:rsidRPr="0004782E">
        <w:rPr>
          <w:rFonts w:ascii="Times New Roman" w:hAnsi="Times New Roman" w:cs="Times New Roman"/>
          <w:b/>
          <w:sz w:val="24"/>
          <w:szCs w:val="24"/>
        </w:rPr>
        <w:t xml:space="preserve"> </w:t>
      </w:r>
      <w:r w:rsidR="0004782E" w:rsidRPr="0004782E">
        <w:rPr>
          <w:rFonts w:ascii="Times New Roman" w:hAnsi="Times New Roman" w:cs="Times New Roman"/>
          <w:b/>
          <w:sz w:val="24"/>
          <w:szCs w:val="24"/>
        </w:rPr>
        <w:t>Homojenliği Testi</w:t>
      </w:r>
    </w:p>
    <w:p w:rsidR="00961242" w:rsidRPr="001357CA" w:rsidRDefault="00961242" w:rsidP="00961242">
      <w:pPr>
        <w:autoSpaceDE w:val="0"/>
        <w:autoSpaceDN w:val="0"/>
        <w:adjustRightInd w:val="0"/>
        <w:spacing w:after="0" w:line="240" w:lineRule="auto"/>
        <w:rPr>
          <w:rFonts w:ascii="Times New Roman" w:hAnsi="Times New Roman" w:cs="Times New Roman"/>
          <w:szCs w:val="24"/>
        </w:rPr>
      </w:pPr>
    </w:p>
    <w:tbl>
      <w:tblPr>
        <w:tblW w:w="4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1"/>
        <w:gridCol w:w="1047"/>
        <w:gridCol w:w="1047"/>
        <w:gridCol w:w="1047"/>
      </w:tblGrid>
      <w:tr w:rsidR="00961242" w:rsidRPr="001357CA" w:rsidTr="0046456B">
        <w:trPr>
          <w:cantSplit/>
          <w:jc w:val="center"/>
        </w:trPr>
        <w:tc>
          <w:tcPr>
            <w:tcW w:w="1501"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Levene</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Statistic</w:t>
            </w:r>
            <w:proofErr w:type="spellEnd"/>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df1</w:t>
            </w:r>
          </w:p>
        </w:tc>
        <w:tc>
          <w:tcPr>
            <w:tcW w:w="104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df2</w:t>
            </w:r>
          </w:p>
        </w:tc>
        <w:tc>
          <w:tcPr>
            <w:tcW w:w="1047"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46456B">
        <w:trPr>
          <w:cantSplit/>
          <w:jc w:val="center"/>
        </w:trPr>
        <w:tc>
          <w:tcPr>
            <w:tcW w:w="1501" w:type="dxa"/>
            <w:tcBorders>
              <w:top w:val="single" w:sz="16" w:space="0" w:color="000000"/>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2,864</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047" w:type="dxa"/>
            <w:tcBorders>
              <w:top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301</w:t>
            </w:r>
          </w:p>
        </w:tc>
        <w:tc>
          <w:tcPr>
            <w:tcW w:w="1047" w:type="dxa"/>
            <w:tcBorders>
              <w:top w:val="single" w:sz="16" w:space="0" w:color="000000"/>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,024</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 w:val="24"/>
          <w:szCs w:val="24"/>
        </w:rPr>
      </w:pPr>
    </w:p>
    <w:p w:rsidR="00961242" w:rsidRPr="001357CA" w:rsidRDefault="00961242" w:rsidP="0046456B">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Tablo </w:t>
      </w:r>
      <w:r w:rsidR="0046456B" w:rsidRPr="001357CA">
        <w:rPr>
          <w:rFonts w:ascii="Times New Roman" w:hAnsi="Times New Roman" w:cs="Times New Roman"/>
          <w:sz w:val="24"/>
          <w:szCs w:val="24"/>
        </w:rPr>
        <w:t>39</w:t>
      </w:r>
      <w:r w:rsidRPr="001357CA">
        <w:rPr>
          <w:rFonts w:ascii="Times New Roman" w:hAnsi="Times New Roman" w:cs="Times New Roman"/>
          <w:sz w:val="24"/>
          <w:szCs w:val="24"/>
        </w:rPr>
        <w:t>’</w:t>
      </w:r>
      <w:r w:rsidR="0046456B" w:rsidRPr="001357CA">
        <w:rPr>
          <w:rFonts w:ascii="Times New Roman" w:hAnsi="Times New Roman" w:cs="Times New Roman"/>
          <w:sz w:val="24"/>
          <w:szCs w:val="24"/>
        </w:rPr>
        <w:t>da</w:t>
      </w:r>
      <w:r w:rsidRPr="001357CA">
        <w:rPr>
          <w:rFonts w:ascii="Times New Roman" w:hAnsi="Times New Roman" w:cs="Times New Roman"/>
          <w:sz w:val="24"/>
          <w:szCs w:val="24"/>
        </w:rPr>
        <w:t xml:space="preserve">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homojenliği testi yapılmıştır. P değeri 0,05 in altında olduğu için </w:t>
      </w:r>
      <w:proofErr w:type="spellStart"/>
      <w:r w:rsidRPr="001357CA">
        <w:rPr>
          <w:rFonts w:ascii="Times New Roman" w:hAnsi="Times New Roman" w:cs="Times New Roman"/>
          <w:sz w:val="24"/>
          <w:szCs w:val="24"/>
        </w:rPr>
        <w:t>varyansların</w:t>
      </w:r>
      <w:proofErr w:type="spellEnd"/>
      <w:r w:rsidRPr="001357CA">
        <w:rPr>
          <w:rFonts w:ascii="Times New Roman" w:hAnsi="Times New Roman" w:cs="Times New Roman"/>
          <w:sz w:val="24"/>
          <w:szCs w:val="24"/>
        </w:rPr>
        <w:t xml:space="preserve"> homojen dağılmadığı görülmüştür. </w:t>
      </w:r>
    </w:p>
    <w:p w:rsidR="00961242" w:rsidRPr="001357CA" w:rsidRDefault="00961242" w:rsidP="0046456B">
      <w:pPr>
        <w:autoSpaceDE w:val="0"/>
        <w:autoSpaceDN w:val="0"/>
        <w:adjustRightInd w:val="0"/>
        <w:spacing w:after="0" w:line="360" w:lineRule="auto"/>
        <w:rPr>
          <w:rFonts w:ascii="Times New Roman" w:hAnsi="Times New Roman" w:cs="Times New Roman"/>
          <w:szCs w:val="24"/>
        </w:rPr>
      </w:pPr>
    </w:p>
    <w:tbl>
      <w:tblPr>
        <w:tblW w:w="768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475"/>
        <w:gridCol w:w="1030"/>
        <w:gridCol w:w="1415"/>
        <w:gridCol w:w="1030"/>
        <w:gridCol w:w="1030"/>
      </w:tblGrid>
      <w:tr w:rsidR="00961242" w:rsidRPr="001357CA" w:rsidTr="0046456B">
        <w:trPr>
          <w:cantSplit/>
          <w:jc w:val="center"/>
        </w:trPr>
        <w:tc>
          <w:tcPr>
            <w:tcW w:w="7686" w:type="dxa"/>
            <w:gridSpan w:val="6"/>
            <w:tcBorders>
              <w:top w:val="nil"/>
              <w:left w:val="nil"/>
              <w:bottom w:val="nil"/>
              <w:right w:val="nil"/>
            </w:tcBorders>
            <w:shd w:val="clear" w:color="auto" w:fill="FFFFFF"/>
            <w:vAlign w:val="center"/>
          </w:tcPr>
          <w:p w:rsidR="00961242" w:rsidRPr="001357CA" w:rsidRDefault="00961242" w:rsidP="0046456B">
            <w:pPr>
              <w:autoSpaceDE w:val="0"/>
              <w:autoSpaceDN w:val="0"/>
              <w:adjustRightInd w:val="0"/>
              <w:spacing w:after="0" w:line="24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46456B" w:rsidRPr="001357CA">
              <w:rPr>
                <w:rFonts w:ascii="Times New Roman" w:hAnsi="Times New Roman" w:cs="Times New Roman"/>
                <w:b/>
                <w:sz w:val="24"/>
                <w:szCs w:val="24"/>
              </w:rPr>
              <w:t>40</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46456B" w:rsidRPr="0004782E">
              <w:rPr>
                <w:rFonts w:ascii="Times New Roman" w:hAnsi="Times New Roman" w:cs="Times New Roman"/>
                <w:b/>
                <w:sz w:val="24"/>
                <w:szCs w:val="24"/>
              </w:rPr>
              <w:t>Devlet Algısı ile Hizmet</w:t>
            </w:r>
            <w:r w:rsidR="0004782E" w:rsidRPr="0004782E">
              <w:rPr>
                <w:rFonts w:ascii="Times New Roman" w:hAnsi="Times New Roman" w:cs="Times New Roman"/>
                <w:b/>
                <w:sz w:val="24"/>
                <w:szCs w:val="24"/>
              </w:rPr>
              <w:t xml:space="preserve"> Alınan Birim Arasındaki İlişki</w:t>
            </w:r>
          </w:p>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961242" w:rsidRPr="001357CA" w:rsidTr="0046456B">
        <w:trPr>
          <w:cantSplit/>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475"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Sum</w:t>
            </w:r>
            <w:proofErr w:type="spellEnd"/>
            <w:r w:rsidRPr="001357CA">
              <w:rPr>
                <w:rFonts w:ascii="Times New Roman" w:hAnsi="Times New Roman" w:cs="Times New Roman"/>
                <w:color w:val="000000"/>
                <w:sz w:val="18"/>
                <w:szCs w:val="18"/>
              </w:rPr>
              <w:t xml:space="preserve"> of </w:t>
            </w:r>
            <w:proofErr w:type="spellStart"/>
            <w:r w:rsidRPr="001357CA">
              <w:rPr>
                <w:rFonts w:ascii="Times New Roman" w:hAnsi="Times New Roman" w:cs="Times New Roman"/>
                <w:color w:val="000000"/>
                <w:sz w:val="18"/>
                <w:szCs w:val="18"/>
              </w:rPr>
              <w:t>Squares</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Df</w:t>
            </w:r>
            <w:proofErr w:type="spellEnd"/>
          </w:p>
        </w:tc>
        <w:tc>
          <w:tcPr>
            <w:tcW w:w="1415"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Square</w:t>
            </w:r>
            <w:proofErr w:type="spellEnd"/>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F</w:t>
            </w:r>
          </w:p>
        </w:tc>
        <w:tc>
          <w:tcPr>
            <w:tcW w:w="1030"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r>
      <w:tr w:rsidR="00961242" w:rsidRPr="001357CA" w:rsidTr="0046456B">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Between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6,640</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w:t>
            </w:r>
          </w:p>
        </w:tc>
        <w:tc>
          <w:tcPr>
            <w:tcW w:w="1415"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1,660</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4,226</w:t>
            </w:r>
          </w:p>
        </w:tc>
        <w:tc>
          <w:tcPr>
            <w:tcW w:w="1030"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,002</w:t>
            </w:r>
          </w:p>
        </w:tc>
      </w:tr>
      <w:tr w:rsidR="00961242" w:rsidRPr="001357CA" w:rsidTr="0046456B">
        <w:trPr>
          <w:cantSplit/>
          <w:jc w:val="center"/>
        </w:trPr>
        <w:tc>
          <w:tcPr>
            <w:tcW w:w="1706" w:type="dxa"/>
            <w:tcBorders>
              <w:top w:val="nil"/>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Within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Groups</w:t>
            </w:r>
            <w:proofErr w:type="spellEnd"/>
          </w:p>
        </w:tc>
        <w:tc>
          <w:tcPr>
            <w:tcW w:w="147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118,237</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301</w:t>
            </w:r>
          </w:p>
        </w:tc>
        <w:tc>
          <w:tcPr>
            <w:tcW w:w="1415"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,393</w:t>
            </w:r>
          </w:p>
        </w:tc>
        <w:tc>
          <w:tcPr>
            <w:tcW w:w="103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r w:rsidR="00961242" w:rsidRPr="001357CA" w:rsidTr="0046456B">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Total</w:t>
            </w:r>
          </w:p>
        </w:tc>
        <w:tc>
          <w:tcPr>
            <w:tcW w:w="1475"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124,877</w:t>
            </w: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305</w:t>
            </w:r>
          </w:p>
        </w:tc>
        <w:tc>
          <w:tcPr>
            <w:tcW w:w="1415"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46456B">
      <w:pPr>
        <w:autoSpaceDE w:val="0"/>
        <w:autoSpaceDN w:val="0"/>
        <w:adjustRightInd w:val="0"/>
        <w:spacing w:after="0" w:line="360" w:lineRule="auto"/>
        <w:rPr>
          <w:rFonts w:ascii="Times New Roman" w:hAnsi="Times New Roman" w:cs="Times New Roman"/>
          <w:szCs w:val="24"/>
        </w:rPr>
      </w:pPr>
    </w:p>
    <w:p w:rsidR="00961242" w:rsidRDefault="00961242" w:rsidP="0097299E">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Yapılan ANOVA testi sonuçlarına göre siyasi görüşler arasında anlamlı farklılık bulunmuştur. </w:t>
      </w:r>
      <w:proofErr w:type="spellStart"/>
      <w:r w:rsidRPr="001357CA">
        <w:rPr>
          <w:rFonts w:ascii="Times New Roman" w:hAnsi="Times New Roman" w:cs="Times New Roman"/>
          <w:sz w:val="24"/>
          <w:szCs w:val="24"/>
        </w:rPr>
        <w:t>Varyanslar</w:t>
      </w:r>
      <w:proofErr w:type="spellEnd"/>
      <w:r w:rsidRPr="001357CA">
        <w:rPr>
          <w:rFonts w:ascii="Times New Roman" w:hAnsi="Times New Roman" w:cs="Times New Roman"/>
          <w:sz w:val="24"/>
          <w:szCs w:val="24"/>
        </w:rPr>
        <w:t xml:space="preserve"> eşit dağılmaması sebebiyle post </w:t>
      </w:r>
      <w:proofErr w:type="gramStart"/>
      <w:r w:rsidRPr="001357CA">
        <w:rPr>
          <w:rFonts w:ascii="Times New Roman" w:hAnsi="Times New Roman" w:cs="Times New Roman"/>
          <w:sz w:val="24"/>
          <w:szCs w:val="24"/>
        </w:rPr>
        <w:t>hoc</w:t>
      </w:r>
      <w:proofErr w:type="gramEnd"/>
      <w:r w:rsidRPr="001357CA">
        <w:rPr>
          <w:rFonts w:ascii="Times New Roman" w:hAnsi="Times New Roman" w:cs="Times New Roman"/>
          <w:sz w:val="24"/>
          <w:szCs w:val="24"/>
        </w:rPr>
        <w:t xml:space="preserve"> testlerinden Games-</w:t>
      </w:r>
      <w:proofErr w:type="spellStart"/>
      <w:r w:rsidRPr="001357CA">
        <w:rPr>
          <w:rFonts w:ascii="Times New Roman" w:hAnsi="Times New Roman" w:cs="Times New Roman"/>
          <w:sz w:val="24"/>
          <w:szCs w:val="24"/>
        </w:rPr>
        <w:t>Howell</w:t>
      </w:r>
      <w:proofErr w:type="spellEnd"/>
      <w:r w:rsidRPr="001357CA">
        <w:rPr>
          <w:rFonts w:ascii="Times New Roman" w:hAnsi="Times New Roman" w:cs="Times New Roman"/>
          <w:sz w:val="24"/>
          <w:szCs w:val="24"/>
        </w:rPr>
        <w:t xml:space="preserve"> testin</w:t>
      </w:r>
      <w:r w:rsidR="0097299E">
        <w:rPr>
          <w:rFonts w:ascii="Times New Roman" w:hAnsi="Times New Roman" w:cs="Times New Roman"/>
          <w:sz w:val="24"/>
          <w:szCs w:val="24"/>
        </w:rPr>
        <w:t>in yapılması uygun görülmüştür.</w:t>
      </w:r>
    </w:p>
    <w:p w:rsidR="0097299E" w:rsidRPr="001357CA" w:rsidRDefault="0097299E" w:rsidP="0097299E">
      <w:pPr>
        <w:autoSpaceDE w:val="0"/>
        <w:autoSpaceDN w:val="0"/>
        <w:adjustRightInd w:val="0"/>
        <w:spacing w:after="0" w:line="360" w:lineRule="auto"/>
        <w:ind w:firstLine="708"/>
        <w:jc w:val="both"/>
        <w:rPr>
          <w:rFonts w:ascii="Times New Roman" w:hAnsi="Times New Roman" w:cs="Times New Roman"/>
          <w:sz w:val="24"/>
          <w:szCs w:val="24"/>
        </w:rPr>
      </w:pPr>
    </w:p>
    <w:p w:rsidR="00961242" w:rsidRPr="001357CA" w:rsidRDefault="00961242" w:rsidP="0046456B">
      <w:pPr>
        <w:autoSpaceDE w:val="0"/>
        <w:autoSpaceDN w:val="0"/>
        <w:adjustRightInd w:val="0"/>
        <w:spacing w:after="0" w:line="400" w:lineRule="atLeast"/>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46456B" w:rsidRPr="001357CA">
        <w:rPr>
          <w:rFonts w:ascii="Times New Roman" w:hAnsi="Times New Roman" w:cs="Times New Roman"/>
          <w:b/>
          <w:sz w:val="24"/>
          <w:szCs w:val="24"/>
        </w:rPr>
        <w:t>41</w:t>
      </w:r>
      <w:r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0046456B" w:rsidRPr="0004782E">
        <w:rPr>
          <w:rFonts w:ascii="Times New Roman" w:hAnsi="Times New Roman" w:cs="Times New Roman"/>
          <w:b/>
          <w:sz w:val="24"/>
          <w:szCs w:val="24"/>
        </w:rPr>
        <w:t>Devlet Algısının Hizmet Alınan Birim</w:t>
      </w:r>
      <w:r w:rsidR="0004782E" w:rsidRPr="0004782E">
        <w:rPr>
          <w:rFonts w:ascii="Times New Roman" w:hAnsi="Times New Roman" w:cs="Times New Roman"/>
          <w:b/>
          <w:sz w:val="24"/>
          <w:szCs w:val="24"/>
        </w:rPr>
        <w:t>lere Göre Farklılıkları</w:t>
      </w:r>
    </w:p>
    <w:p w:rsidR="00961242" w:rsidRPr="001357CA" w:rsidRDefault="00961242" w:rsidP="00961242">
      <w:pPr>
        <w:autoSpaceDE w:val="0"/>
        <w:autoSpaceDN w:val="0"/>
        <w:adjustRightInd w:val="0"/>
        <w:spacing w:after="0" w:line="240" w:lineRule="auto"/>
        <w:rPr>
          <w:rFonts w:ascii="Times New Roman" w:hAnsi="Times New Roman" w:cs="Times New Roman"/>
          <w:sz w:val="24"/>
          <w:szCs w:val="24"/>
        </w:rPr>
      </w:pPr>
    </w:p>
    <w:tbl>
      <w:tblPr>
        <w:tblW w:w="869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12"/>
        <w:gridCol w:w="2380"/>
        <w:gridCol w:w="1085"/>
        <w:gridCol w:w="1122"/>
        <w:gridCol w:w="800"/>
        <w:gridCol w:w="891"/>
        <w:gridCol w:w="709"/>
      </w:tblGrid>
      <w:tr w:rsidR="00961242" w:rsidRPr="001357CA" w:rsidTr="007F5F58">
        <w:trPr>
          <w:cantSplit/>
          <w:tblHeader/>
          <w:jc w:val="center"/>
        </w:trPr>
        <w:tc>
          <w:tcPr>
            <w:tcW w:w="1712" w:type="dxa"/>
            <w:vMerge w:val="restart"/>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(I) </w:t>
            </w:r>
            <w:proofErr w:type="spellStart"/>
            <w:r w:rsidRPr="001357CA">
              <w:rPr>
                <w:rFonts w:ascii="Times New Roman" w:hAnsi="Times New Roman" w:cs="Times New Roman"/>
                <w:color w:val="000000"/>
                <w:sz w:val="18"/>
                <w:szCs w:val="18"/>
              </w:rPr>
              <w:t>Hizmet_alinan_birim</w:t>
            </w:r>
            <w:proofErr w:type="spellEnd"/>
          </w:p>
        </w:tc>
        <w:tc>
          <w:tcPr>
            <w:tcW w:w="2380" w:type="dxa"/>
            <w:vMerge w:val="restart"/>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(J) </w:t>
            </w:r>
            <w:proofErr w:type="spellStart"/>
            <w:r w:rsidRPr="001357CA">
              <w:rPr>
                <w:rFonts w:ascii="Times New Roman" w:hAnsi="Times New Roman" w:cs="Times New Roman"/>
                <w:color w:val="000000"/>
                <w:sz w:val="18"/>
                <w:szCs w:val="18"/>
              </w:rPr>
              <w:t>Hizmet_alinan_birim</w:t>
            </w:r>
            <w:proofErr w:type="spellEnd"/>
          </w:p>
        </w:tc>
        <w:tc>
          <w:tcPr>
            <w:tcW w:w="1085" w:type="dxa"/>
            <w:vMerge w:val="restart"/>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Difference</w:t>
            </w:r>
            <w:proofErr w:type="spellEnd"/>
            <w:r w:rsidRPr="001357CA">
              <w:rPr>
                <w:rFonts w:ascii="Times New Roman" w:hAnsi="Times New Roman" w:cs="Times New Roman"/>
                <w:color w:val="000000"/>
                <w:sz w:val="18"/>
                <w:szCs w:val="18"/>
              </w:rPr>
              <w:t xml:space="preserve"> (I-J)</w:t>
            </w:r>
          </w:p>
        </w:tc>
        <w:tc>
          <w:tcPr>
            <w:tcW w:w="1122" w:type="dxa"/>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Error</w:t>
            </w:r>
            <w:proofErr w:type="spellEnd"/>
          </w:p>
        </w:tc>
        <w:tc>
          <w:tcPr>
            <w:tcW w:w="800" w:type="dxa"/>
            <w:vMerge w:val="restart"/>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Sig</w:t>
            </w:r>
            <w:proofErr w:type="spellEnd"/>
            <w:r w:rsidRPr="001357CA">
              <w:rPr>
                <w:rFonts w:ascii="Times New Roman" w:hAnsi="Times New Roman" w:cs="Times New Roman"/>
                <w:color w:val="000000"/>
                <w:sz w:val="18"/>
                <w:szCs w:val="18"/>
              </w:rPr>
              <w:t>.</w:t>
            </w:r>
          </w:p>
        </w:tc>
        <w:tc>
          <w:tcPr>
            <w:tcW w:w="1600" w:type="dxa"/>
            <w:gridSpan w:val="2"/>
            <w:tcBorders>
              <w:top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 xml:space="preserve">95% </w:t>
            </w:r>
            <w:proofErr w:type="spellStart"/>
            <w:r w:rsidRPr="001357CA">
              <w:rPr>
                <w:rFonts w:ascii="Times New Roman" w:hAnsi="Times New Roman" w:cs="Times New Roman"/>
                <w:color w:val="000000"/>
                <w:sz w:val="18"/>
                <w:szCs w:val="18"/>
              </w:rPr>
              <w:t>Conf</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Interval</w:t>
            </w:r>
            <w:proofErr w:type="spellEnd"/>
          </w:p>
        </w:tc>
      </w:tr>
      <w:tr w:rsidR="00961242" w:rsidRPr="001357CA" w:rsidTr="007F5F58">
        <w:trPr>
          <w:cantSplit/>
          <w:tblHeader/>
          <w:jc w:val="center"/>
        </w:trPr>
        <w:tc>
          <w:tcPr>
            <w:tcW w:w="1712" w:type="dxa"/>
            <w:vMerge/>
            <w:tcBorders>
              <w:top w:val="single" w:sz="16" w:space="0" w:color="000000"/>
              <w:left w:val="single" w:sz="16" w:space="0" w:color="000000"/>
              <w:bottom w:val="nil"/>
              <w:right w:val="nil"/>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vMerge/>
            <w:tcBorders>
              <w:top w:val="single" w:sz="16" w:space="0" w:color="000000"/>
              <w:left w:val="nil"/>
              <w:bottom w:val="nil"/>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1085" w:type="dxa"/>
            <w:vMerge/>
            <w:tcBorders>
              <w:top w:val="single" w:sz="16" w:space="0" w:color="000000"/>
              <w:lef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1122" w:type="dxa"/>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00" w:type="dxa"/>
            <w:vMerge/>
            <w:tcBorders>
              <w:top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891" w:type="dxa"/>
            <w:tcBorders>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Lower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c>
          <w:tcPr>
            <w:tcW w:w="709" w:type="dxa"/>
            <w:tcBorders>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Upper</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Bound</w:t>
            </w:r>
            <w:proofErr w:type="spellEnd"/>
          </w:p>
        </w:tc>
      </w:tr>
      <w:tr w:rsidR="00961242" w:rsidRPr="001357CA" w:rsidTr="0005766A">
        <w:trPr>
          <w:cantSplit/>
          <w:jc w:val="center"/>
        </w:trPr>
        <w:tc>
          <w:tcPr>
            <w:tcW w:w="1712" w:type="dxa"/>
            <w:vMerge w:val="restart"/>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2380" w:type="dxa"/>
            <w:tcBorders>
              <w:top w:val="single" w:sz="16" w:space="0" w:color="000000"/>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1085"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-,50135</w:t>
            </w:r>
            <w:r w:rsidRPr="001357CA">
              <w:rPr>
                <w:rFonts w:ascii="Times New Roman" w:hAnsi="Times New Roman" w:cs="Times New Roman"/>
                <w:color w:val="000000"/>
                <w:sz w:val="18"/>
                <w:szCs w:val="18"/>
                <w:vertAlign w:val="superscript"/>
              </w:rPr>
              <w:t>*</w:t>
            </w:r>
          </w:p>
        </w:tc>
        <w:tc>
          <w:tcPr>
            <w:tcW w:w="1122"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,15908</w:t>
            </w:r>
          </w:p>
        </w:tc>
        <w:tc>
          <w:tcPr>
            <w:tcW w:w="80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,025</w:t>
            </w:r>
          </w:p>
        </w:tc>
        <w:tc>
          <w:tcPr>
            <w:tcW w:w="891"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-,9574</w:t>
            </w:r>
          </w:p>
        </w:tc>
        <w:tc>
          <w:tcPr>
            <w:tcW w:w="709"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-,0453</w:t>
            </w:r>
          </w:p>
        </w:tc>
      </w:tr>
      <w:tr w:rsidR="00961242" w:rsidRPr="001357CA" w:rsidTr="0005766A">
        <w:trPr>
          <w:cantSplit/>
          <w:jc w:val="center"/>
        </w:trPr>
        <w:tc>
          <w:tcPr>
            <w:tcW w:w="1712" w:type="dxa"/>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-,44678</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,15855</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,056</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-,9017</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,0081</w:t>
            </w:r>
          </w:p>
        </w:tc>
      </w:tr>
      <w:tr w:rsidR="00961242" w:rsidRPr="001357CA" w:rsidTr="0005766A">
        <w:trPr>
          <w:cantSplit/>
          <w:jc w:val="center"/>
        </w:trPr>
        <w:tc>
          <w:tcPr>
            <w:tcW w:w="1712" w:type="dxa"/>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-,28888</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,16541</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,418</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-,7602</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,1824</w:t>
            </w:r>
          </w:p>
        </w:tc>
      </w:tr>
      <w:tr w:rsidR="00961242" w:rsidRPr="001357CA" w:rsidTr="0005766A">
        <w:trPr>
          <w:cantSplit/>
          <w:jc w:val="center"/>
        </w:trPr>
        <w:tc>
          <w:tcPr>
            <w:tcW w:w="1712" w:type="dxa"/>
            <w:vMerge/>
            <w:tcBorders>
              <w:top w:val="single" w:sz="16" w:space="0" w:color="000000"/>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Siber Suçlar</w:t>
            </w:r>
          </w:p>
        </w:tc>
        <w:tc>
          <w:tcPr>
            <w:tcW w:w="1085" w:type="dxa"/>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-,38520</w:t>
            </w:r>
          </w:p>
        </w:tc>
        <w:tc>
          <w:tcPr>
            <w:tcW w:w="1122"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,18608</w:t>
            </w:r>
          </w:p>
        </w:tc>
        <w:tc>
          <w:tcPr>
            <w:tcW w:w="800"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,257</w:t>
            </w:r>
          </w:p>
        </w:tc>
        <w:tc>
          <w:tcPr>
            <w:tcW w:w="891"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-,9218</w:t>
            </w:r>
          </w:p>
        </w:tc>
        <w:tc>
          <w:tcPr>
            <w:tcW w:w="709" w:type="dxa"/>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,1514</w:t>
            </w:r>
          </w:p>
        </w:tc>
      </w:tr>
      <w:tr w:rsidR="00961242" w:rsidRPr="001357CA" w:rsidTr="0005766A">
        <w:trPr>
          <w:cantSplit/>
          <w:jc w:val="center"/>
        </w:trPr>
        <w:tc>
          <w:tcPr>
            <w:tcW w:w="1712" w:type="dxa"/>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,50135</w:t>
            </w:r>
            <w:r w:rsidRPr="001357CA">
              <w:rPr>
                <w:rFonts w:ascii="Times New Roman" w:hAnsi="Times New Roman" w:cs="Times New Roman"/>
                <w:color w:val="000000"/>
                <w:sz w:val="18"/>
                <w:szCs w:val="18"/>
                <w:vertAlign w:val="superscript"/>
              </w:rPr>
              <w:t>*</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,15908</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,025</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,0453</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,9574</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,05457</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,08558</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,969</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-,1810</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,2902</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,21247</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,09771</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,195</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-,0575</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,4825</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Siber Suçlar</w:t>
            </w:r>
          </w:p>
        </w:tc>
        <w:tc>
          <w:tcPr>
            <w:tcW w:w="1085" w:type="dxa"/>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,11615</w:t>
            </w:r>
          </w:p>
        </w:tc>
        <w:tc>
          <w:tcPr>
            <w:tcW w:w="1122"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,12966</w:t>
            </w:r>
          </w:p>
        </w:tc>
        <w:tc>
          <w:tcPr>
            <w:tcW w:w="800"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,894</w:t>
            </w:r>
          </w:p>
        </w:tc>
        <w:tc>
          <w:tcPr>
            <w:tcW w:w="891"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-,2849</w:t>
            </w:r>
          </w:p>
        </w:tc>
        <w:tc>
          <w:tcPr>
            <w:tcW w:w="709" w:type="dxa"/>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,5172</w:t>
            </w:r>
          </w:p>
        </w:tc>
      </w:tr>
      <w:tr w:rsidR="00961242" w:rsidRPr="001357CA" w:rsidTr="0005766A">
        <w:trPr>
          <w:cantSplit/>
          <w:jc w:val="center"/>
        </w:trPr>
        <w:tc>
          <w:tcPr>
            <w:tcW w:w="1712" w:type="dxa"/>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,44678</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,15855</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,056</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-,0081</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,9017</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-,05457</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,08558</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,969</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-,2902</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,1810</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,15790</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,09684</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,481</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-,1100</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,4258</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Siber Suçlar</w:t>
            </w:r>
          </w:p>
        </w:tc>
        <w:tc>
          <w:tcPr>
            <w:tcW w:w="1085" w:type="dxa"/>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,06158</w:t>
            </w:r>
          </w:p>
        </w:tc>
        <w:tc>
          <w:tcPr>
            <w:tcW w:w="1122"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,12901</w:t>
            </w:r>
          </w:p>
        </w:tc>
        <w:tc>
          <w:tcPr>
            <w:tcW w:w="800"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,988</w:t>
            </w:r>
          </w:p>
        </w:tc>
        <w:tc>
          <w:tcPr>
            <w:tcW w:w="891"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-,3386</w:t>
            </w:r>
          </w:p>
        </w:tc>
        <w:tc>
          <w:tcPr>
            <w:tcW w:w="709" w:type="dxa"/>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,4617</w:t>
            </w:r>
          </w:p>
        </w:tc>
      </w:tr>
      <w:tr w:rsidR="00961242" w:rsidRPr="001357CA" w:rsidTr="0005766A">
        <w:trPr>
          <w:cantSplit/>
          <w:jc w:val="center"/>
        </w:trPr>
        <w:tc>
          <w:tcPr>
            <w:tcW w:w="1712" w:type="dxa"/>
            <w:vMerge w:val="restart"/>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,28888</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,16541</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,418</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-,1824</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,7602</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-,21247</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,09771</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,195</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-,4825</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,0575</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-,15790</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,09684</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,481</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-,4258</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,1100</w:t>
            </w:r>
          </w:p>
        </w:tc>
      </w:tr>
      <w:tr w:rsidR="00961242" w:rsidRPr="001357CA" w:rsidTr="0005766A">
        <w:trPr>
          <w:cantSplit/>
          <w:jc w:val="center"/>
        </w:trPr>
        <w:tc>
          <w:tcPr>
            <w:tcW w:w="1712" w:type="dxa"/>
            <w:vMerge/>
            <w:tcBorders>
              <w:top w:val="nil"/>
              <w:left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Siber Suçlar</w:t>
            </w:r>
          </w:p>
        </w:tc>
        <w:tc>
          <w:tcPr>
            <w:tcW w:w="1085" w:type="dxa"/>
            <w:tcBorders>
              <w:top w:val="nil"/>
              <w:lef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-,09632</w:t>
            </w:r>
          </w:p>
        </w:tc>
        <w:tc>
          <w:tcPr>
            <w:tcW w:w="1122"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,13736</w:t>
            </w:r>
          </w:p>
        </w:tc>
        <w:tc>
          <w:tcPr>
            <w:tcW w:w="800"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,954</w:t>
            </w:r>
          </w:p>
        </w:tc>
        <w:tc>
          <w:tcPr>
            <w:tcW w:w="891" w:type="dxa"/>
            <w:tcBorders>
              <w:top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-,5110</w:t>
            </w:r>
          </w:p>
        </w:tc>
        <w:tc>
          <w:tcPr>
            <w:tcW w:w="709" w:type="dxa"/>
            <w:tcBorders>
              <w:top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,3184</w:t>
            </w:r>
          </w:p>
        </w:tc>
      </w:tr>
      <w:tr w:rsidR="00961242" w:rsidRPr="001357CA" w:rsidTr="0005766A">
        <w:trPr>
          <w:cantSplit/>
          <w:jc w:val="center"/>
        </w:trPr>
        <w:tc>
          <w:tcPr>
            <w:tcW w:w="1712" w:type="dxa"/>
            <w:vMerge w:val="restart"/>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Siber Suçlar</w:t>
            </w: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Evi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,38520</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,18608</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,257</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-,1514</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,9218</w:t>
            </w:r>
          </w:p>
        </w:tc>
      </w:tr>
      <w:tr w:rsidR="00961242" w:rsidRPr="001357CA" w:rsidTr="0005766A">
        <w:trPr>
          <w:cantSplit/>
          <w:jc w:val="center"/>
        </w:trPr>
        <w:tc>
          <w:tcPr>
            <w:tcW w:w="1712" w:type="dxa"/>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Polis Merkezi</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-,11615</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,12966</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,894</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-,5172</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,2849</w:t>
            </w:r>
          </w:p>
        </w:tc>
      </w:tr>
      <w:tr w:rsidR="00961242" w:rsidRPr="001357CA" w:rsidTr="0005766A">
        <w:trPr>
          <w:cantSplit/>
          <w:jc w:val="center"/>
        </w:trPr>
        <w:tc>
          <w:tcPr>
            <w:tcW w:w="1712" w:type="dxa"/>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Trafik</w:t>
            </w:r>
          </w:p>
        </w:tc>
        <w:tc>
          <w:tcPr>
            <w:tcW w:w="1085" w:type="dxa"/>
            <w:tcBorders>
              <w:top w:val="nil"/>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-,06158</w:t>
            </w:r>
          </w:p>
        </w:tc>
        <w:tc>
          <w:tcPr>
            <w:tcW w:w="1122"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,12901</w:t>
            </w:r>
          </w:p>
        </w:tc>
        <w:tc>
          <w:tcPr>
            <w:tcW w:w="800"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,988</w:t>
            </w:r>
          </w:p>
        </w:tc>
        <w:tc>
          <w:tcPr>
            <w:tcW w:w="891" w:type="dxa"/>
            <w:tcBorders>
              <w:top w:val="nil"/>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-,4617</w:t>
            </w:r>
          </w:p>
        </w:tc>
        <w:tc>
          <w:tcPr>
            <w:tcW w:w="709" w:type="dxa"/>
            <w:tcBorders>
              <w:top w:val="nil"/>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,3386</w:t>
            </w:r>
          </w:p>
        </w:tc>
      </w:tr>
      <w:tr w:rsidR="00961242" w:rsidRPr="001357CA" w:rsidTr="0005766A">
        <w:trPr>
          <w:cantSplit/>
          <w:jc w:val="center"/>
        </w:trPr>
        <w:tc>
          <w:tcPr>
            <w:tcW w:w="1712" w:type="dxa"/>
            <w:vMerge/>
            <w:tcBorders>
              <w:top w:val="nil"/>
              <w:left w:val="single" w:sz="16" w:space="0" w:color="000000"/>
              <w:bottom w:val="single" w:sz="16" w:space="0" w:color="000000"/>
              <w:right w:val="nil"/>
            </w:tcBorders>
            <w:shd w:val="clear" w:color="auto" w:fill="FFFFFF"/>
          </w:tcPr>
          <w:p w:rsidR="00961242" w:rsidRPr="001357CA" w:rsidRDefault="00961242" w:rsidP="00A52CA7">
            <w:pPr>
              <w:autoSpaceDE w:val="0"/>
              <w:autoSpaceDN w:val="0"/>
              <w:adjustRightInd w:val="0"/>
              <w:spacing w:after="0" w:line="240" w:lineRule="auto"/>
              <w:rPr>
                <w:rFonts w:ascii="Times New Roman" w:hAnsi="Times New Roman" w:cs="Times New Roman"/>
                <w:color w:val="000000"/>
                <w:sz w:val="18"/>
                <w:szCs w:val="18"/>
              </w:rPr>
            </w:pPr>
          </w:p>
        </w:tc>
        <w:tc>
          <w:tcPr>
            <w:tcW w:w="2380" w:type="dxa"/>
            <w:tcBorders>
              <w:top w:val="nil"/>
              <w:left w:val="nil"/>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Asayiş</w:t>
            </w:r>
          </w:p>
        </w:tc>
        <w:tc>
          <w:tcPr>
            <w:tcW w:w="1085"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,09632</w:t>
            </w:r>
          </w:p>
        </w:tc>
        <w:tc>
          <w:tcPr>
            <w:tcW w:w="1122"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,13736</w:t>
            </w:r>
          </w:p>
        </w:tc>
        <w:tc>
          <w:tcPr>
            <w:tcW w:w="80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,954</w:t>
            </w:r>
          </w:p>
        </w:tc>
        <w:tc>
          <w:tcPr>
            <w:tcW w:w="891"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-,3184</w:t>
            </w:r>
          </w:p>
        </w:tc>
        <w:tc>
          <w:tcPr>
            <w:tcW w:w="709"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,5110</w:t>
            </w: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961242" w:rsidP="0005766A">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Yapılan test sonuçlarına göre %95 güven aralığında Polis Merkezi, Trafik, Asayiş, Siber Suçlar arasında anlamlı </w:t>
      </w:r>
      <w:r w:rsidR="0005766A" w:rsidRPr="001357CA">
        <w:rPr>
          <w:rFonts w:ascii="Times New Roman" w:hAnsi="Times New Roman" w:cs="Times New Roman"/>
          <w:sz w:val="24"/>
          <w:szCs w:val="24"/>
        </w:rPr>
        <w:t xml:space="preserve">farklılık bulunamamıştır. </w:t>
      </w:r>
      <w:proofErr w:type="spellStart"/>
      <w:r w:rsidR="0005766A" w:rsidRPr="001357CA">
        <w:rPr>
          <w:rFonts w:ascii="Times New Roman" w:hAnsi="Times New Roman" w:cs="Times New Roman"/>
          <w:sz w:val="24"/>
          <w:szCs w:val="24"/>
        </w:rPr>
        <w:t>Polis</w:t>
      </w:r>
      <w:r w:rsidRPr="001357CA">
        <w:rPr>
          <w:rFonts w:ascii="Times New Roman" w:hAnsi="Times New Roman" w:cs="Times New Roman"/>
          <w:sz w:val="24"/>
          <w:szCs w:val="24"/>
        </w:rPr>
        <w:t>evi</w:t>
      </w:r>
      <w:r w:rsidR="0005766A" w:rsidRPr="001357CA">
        <w:rPr>
          <w:rFonts w:ascii="Times New Roman" w:hAnsi="Times New Roman" w:cs="Times New Roman"/>
          <w:sz w:val="24"/>
          <w:szCs w:val="24"/>
        </w:rPr>
        <w:t>’</w:t>
      </w:r>
      <w:r w:rsidRPr="001357CA">
        <w:rPr>
          <w:rFonts w:ascii="Times New Roman" w:hAnsi="Times New Roman" w:cs="Times New Roman"/>
          <w:sz w:val="24"/>
          <w:szCs w:val="24"/>
        </w:rPr>
        <w:t>nden</w:t>
      </w:r>
      <w:proofErr w:type="spellEnd"/>
      <w:r w:rsidRPr="001357CA">
        <w:rPr>
          <w:rFonts w:ascii="Times New Roman" w:hAnsi="Times New Roman" w:cs="Times New Roman"/>
          <w:sz w:val="24"/>
          <w:szCs w:val="24"/>
        </w:rPr>
        <w:t xml:space="preserve"> hizmet alanlar ise diğer gruplardan negatif ayrışmaktadır. Yani algılanan hizmet kalitesi diğer gruplara göre daha düşüktür. Ancak yapılan analizlerde sadece polis merkezi ile polis evinden hizmet alanlar negatif ayrışmaktadır. </w:t>
      </w:r>
    </w:p>
    <w:p w:rsidR="00961242" w:rsidRPr="001357CA" w:rsidRDefault="00961242" w:rsidP="0005766A">
      <w:pPr>
        <w:autoSpaceDE w:val="0"/>
        <w:autoSpaceDN w:val="0"/>
        <w:adjustRightInd w:val="0"/>
        <w:spacing w:after="0" w:line="360" w:lineRule="auto"/>
        <w:ind w:firstLine="708"/>
        <w:jc w:val="both"/>
        <w:rPr>
          <w:rFonts w:ascii="Times New Roman" w:hAnsi="Times New Roman" w:cs="Times New Roman"/>
          <w:sz w:val="24"/>
          <w:szCs w:val="24"/>
        </w:rPr>
      </w:pPr>
    </w:p>
    <w:p w:rsidR="0097299E" w:rsidRDefault="0005766A" w:rsidP="00D23712">
      <w:pPr>
        <w:spacing w:line="360" w:lineRule="auto"/>
        <w:ind w:firstLine="708"/>
        <w:jc w:val="both"/>
        <w:rPr>
          <w:rFonts w:ascii="Times New Roman" w:hAnsi="Times New Roman" w:cs="Times New Roman"/>
          <w:sz w:val="24"/>
          <w:szCs w:val="24"/>
        </w:rPr>
      </w:pPr>
      <w:proofErr w:type="spellStart"/>
      <w:r w:rsidRPr="001357CA">
        <w:rPr>
          <w:rFonts w:ascii="Times New Roman" w:hAnsi="Times New Roman" w:cs="Times New Roman"/>
          <w:sz w:val="24"/>
          <w:szCs w:val="24"/>
        </w:rPr>
        <w:t>Polis</w:t>
      </w:r>
      <w:r w:rsidR="00961242" w:rsidRPr="001357CA">
        <w:rPr>
          <w:rFonts w:ascii="Times New Roman" w:hAnsi="Times New Roman" w:cs="Times New Roman"/>
          <w:sz w:val="24"/>
          <w:szCs w:val="24"/>
        </w:rPr>
        <w:t>evi</w:t>
      </w:r>
      <w:r w:rsidRPr="001357CA">
        <w:rPr>
          <w:rFonts w:ascii="Times New Roman" w:hAnsi="Times New Roman" w:cs="Times New Roman"/>
          <w:sz w:val="24"/>
          <w:szCs w:val="24"/>
        </w:rPr>
        <w:t>’</w:t>
      </w:r>
      <w:r w:rsidR="00961242" w:rsidRPr="001357CA">
        <w:rPr>
          <w:rFonts w:ascii="Times New Roman" w:hAnsi="Times New Roman" w:cs="Times New Roman"/>
          <w:sz w:val="24"/>
          <w:szCs w:val="24"/>
        </w:rPr>
        <w:t>nden</w:t>
      </w:r>
      <w:proofErr w:type="spellEnd"/>
      <w:r w:rsidR="00961242" w:rsidRPr="001357CA">
        <w:rPr>
          <w:rFonts w:ascii="Times New Roman" w:hAnsi="Times New Roman" w:cs="Times New Roman"/>
          <w:sz w:val="24"/>
          <w:szCs w:val="24"/>
        </w:rPr>
        <w:t xml:space="preserve"> hizmet alanların emniyet hizmetleri </w:t>
      </w:r>
      <w:r w:rsidRPr="001357CA">
        <w:rPr>
          <w:rFonts w:ascii="Times New Roman" w:hAnsi="Times New Roman" w:cs="Times New Roman"/>
          <w:sz w:val="24"/>
          <w:szCs w:val="24"/>
        </w:rPr>
        <w:t>üzerinden devlet algısı,</w:t>
      </w:r>
      <w:r w:rsidR="00961242" w:rsidRPr="001357CA">
        <w:rPr>
          <w:rFonts w:ascii="Times New Roman" w:hAnsi="Times New Roman" w:cs="Times New Roman"/>
          <w:color w:val="FF0000"/>
          <w:sz w:val="24"/>
          <w:szCs w:val="24"/>
        </w:rPr>
        <w:t xml:space="preserve"> </w:t>
      </w:r>
      <w:r w:rsidRPr="001357CA">
        <w:rPr>
          <w:rFonts w:ascii="Times New Roman" w:hAnsi="Times New Roman" w:cs="Times New Roman"/>
          <w:sz w:val="24"/>
          <w:szCs w:val="24"/>
        </w:rPr>
        <w:t xml:space="preserve">Polis Merkezinde </w:t>
      </w:r>
      <w:r w:rsidR="00961242" w:rsidRPr="001357CA">
        <w:rPr>
          <w:rFonts w:ascii="Times New Roman" w:hAnsi="Times New Roman" w:cs="Times New Roman"/>
          <w:sz w:val="24"/>
          <w:szCs w:val="24"/>
        </w:rPr>
        <w:t xml:space="preserve">hizmet alanlardan daha düşüktür. P değeri 0,025 bulunmuştur yani anlamlılık düzeyi olan 0,05 in altındadır. Aralarındaki ortalama fark ise -0,50135 olarak bulunmuştur. </w:t>
      </w:r>
    </w:p>
    <w:p w:rsidR="00D23712" w:rsidRPr="001357CA" w:rsidRDefault="00D23712" w:rsidP="00D23712">
      <w:pPr>
        <w:spacing w:line="360" w:lineRule="auto"/>
        <w:ind w:firstLine="708"/>
        <w:jc w:val="both"/>
        <w:rPr>
          <w:rFonts w:ascii="Times New Roman" w:hAnsi="Times New Roman" w:cs="Times New Roman"/>
          <w:sz w:val="24"/>
          <w:szCs w:val="24"/>
        </w:rPr>
      </w:pPr>
    </w:p>
    <w:p w:rsidR="006426EA" w:rsidRPr="001357CA" w:rsidRDefault="006426EA" w:rsidP="006426EA">
      <w:pPr>
        <w:jc w:val="center"/>
        <w:rPr>
          <w:rFonts w:ascii="Times New Roman" w:hAnsi="Times New Roman" w:cs="Times New Roman"/>
          <w:sz w:val="24"/>
          <w:szCs w:val="24"/>
        </w:rPr>
      </w:pPr>
      <w:r w:rsidRPr="001357CA">
        <w:rPr>
          <w:rFonts w:ascii="Times New Roman" w:hAnsi="Times New Roman" w:cs="Times New Roman"/>
          <w:b/>
          <w:sz w:val="24"/>
          <w:szCs w:val="24"/>
        </w:rPr>
        <w:t>Tablo 42.</w:t>
      </w:r>
      <w:r w:rsidR="00430D85" w:rsidRPr="001357CA">
        <w:rPr>
          <w:rFonts w:ascii="Times New Roman" w:hAnsi="Times New Roman" w:cs="Times New Roman"/>
          <w:b/>
          <w:sz w:val="24"/>
          <w:szCs w:val="24"/>
        </w:rPr>
        <w:t xml:space="preserve"> </w:t>
      </w:r>
      <w:r w:rsidRPr="0004782E">
        <w:rPr>
          <w:rFonts w:ascii="Times New Roman" w:hAnsi="Times New Roman" w:cs="Times New Roman"/>
          <w:b/>
          <w:sz w:val="24"/>
          <w:szCs w:val="24"/>
        </w:rPr>
        <w:t>Her Soruya Verilen C</w:t>
      </w:r>
      <w:r w:rsidR="00F17ACA" w:rsidRPr="0004782E">
        <w:rPr>
          <w:rFonts w:ascii="Times New Roman" w:hAnsi="Times New Roman" w:cs="Times New Roman"/>
          <w:b/>
          <w:sz w:val="24"/>
          <w:szCs w:val="24"/>
        </w:rPr>
        <w:t>evapların Ortalaması v</w:t>
      </w:r>
      <w:r w:rsidR="0004782E" w:rsidRPr="0004782E">
        <w:rPr>
          <w:rFonts w:ascii="Times New Roman" w:hAnsi="Times New Roman" w:cs="Times New Roman"/>
          <w:b/>
          <w:sz w:val="24"/>
          <w:szCs w:val="24"/>
        </w:rPr>
        <w:t>e Standart Sapması</w:t>
      </w:r>
    </w:p>
    <w:tbl>
      <w:tblPr>
        <w:tblW w:w="694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30"/>
        <w:gridCol w:w="1030"/>
        <w:gridCol w:w="1445"/>
        <w:gridCol w:w="1030"/>
        <w:gridCol w:w="2013"/>
      </w:tblGrid>
      <w:tr w:rsidR="006426EA" w:rsidRPr="001357CA" w:rsidTr="007F5F58">
        <w:trPr>
          <w:cantSplit/>
          <w:tblHeader/>
          <w:jc w:val="center"/>
        </w:trPr>
        <w:tc>
          <w:tcPr>
            <w:tcW w:w="1430" w:type="dxa"/>
            <w:tcBorders>
              <w:top w:val="single" w:sz="4" w:space="0" w:color="auto"/>
              <w:left w:val="single" w:sz="4" w:space="0" w:color="auto"/>
              <w:bottom w:val="single" w:sz="4" w:space="0" w:color="auto"/>
              <w:right w:val="single" w:sz="4" w:space="0" w:color="auto"/>
            </w:tcBorders>
            <w:shd w:val="clear" w:color="auto" w:fill="FFFFFF"/>
            <w:vAlign w:val="bottom"/>
          </w:tcPr>
          <w:p w:rsidR="006426EA" w:rsidRPr="001357CA" w:rsidRDefault="006426EA">
            <w:pPr>
              <w:autoSpaceDE w:val="0"/>
              <w:autoSpaceDN w:val="0"/>
              <w:adjustRightInd w:val="0"/>
              <w:spacing w:after="0" w:line="240" w:lineRule="auto"/>
              <w:rPr>
                <w:rFonts w:ascii="Times New Roman" w:hAnsi="Times New Roman" w:cs="Times New Roman"/>
                <w:sz w:val="24"/>
                <w:szCs w:val="24"/>
              </w:rPr>
            </w:pPr>
          </w:p>
        </w:tc>
        <w:tc>
          <w:tcPr>
            <w:tcW w:w="1030" w:type="dxa"/>
            <w:tcBorders>
              <w:top w:val="single" w:sz="4" w:space="0" w:color="auto"/>
              <w:left w:val="single" w:sz="4" w:space="0" w:color="auto"/>
              <w:bottom w:val="single" w:sz="4" w:space="0" w:color="auto"/>
              <w:right w:val="single" w:sz="8" w:space="0" w:color="000000"/>
            </w:tcBorders>
            <w:shd w:val="clear" w:color="auto" w:fill="FFFFFF"/>
            <w:vAlign w:val="bottom"/>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Ortalama</w:t>
            </w:r>
          </w:p>
        </w:tc>
        <w:tc>
          <w:tcPr>
            <w:tcW w:w="1445" w:type="dxa"/>
            <w:tcBorders>
              <w:top w:val="single" w:sz="4" w:space="0" w:color="auto"/>
              <w:left w:val="single" w:sz="8" w:space="0" w:color="000000"/>
              <w:bottom w:val="single" w:sz="4" w:space="0" w:color="auto"/>
              <w:right w:val="single" w:sz="8" w:space="0" w:color="000000"/>
            </w:tcBorders>
            <w:shd w:val="clear" w:color="auto" w:fill="FFFFFF"/>
            <w:vAlign w:val="bottom"/>
            <w:hideMark/>
          </w:tcPr>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Sapma</w:t>
            </w:r>
          </w:p>
        </w:tc>
        <w:tc>
          <w:tcPr>
            <w:tcW w:w="1030" w:type="dxa"/>
            <w:tcBorders>
              <w:top w:val="single" w:sz="4" w:space="0" w:color="auto"/>
              <w:left w:val="single" w:sz="8" w:space="0" w:color="000000"/>
              <w:bottom w:val="single" w:sz="4" w:space="0" w:color="auto"/>
              <w:right w:val="single" w:sz="4" w:space="0" w:color="auto"/>
            </w:tcBorders>
            <w:shd w:val="clear" w:color="auto" w:fill="FFFFFF"/>
            <w:vAlign w:val="bottom"/>
            <w:hideMark/>
          </w:tcPr>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2013" w:type="dxa"/>
            <w:tcBorders>
              <w:top w:val="single" w:sz="4" w:space="0" w:color="auto"/>
              <w:left w:val="single" w:sz="4" w:space="0" w:color="auto"/>
              <w:bottom w:val="single" w:sz="4" w:space="0" w:color="auto"/>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Ölçüt Ortalamaları</w:t>
            </w:r>
          </w:p>
        </w:tc>
      </w:tr>
      <w:tr w:rsidR="006426EA" w:rsidRPr="001357CA" w:rsidTr="007F5F58">
        <w:trPr>
          <w:cantSplit/>
          <w:jc w:val="center"/>
        </w:trPr>
        <w:tc>
          <w:tcPr>
            <w:tcW w:w="1430" w:type="dxa"/>
            <w:tcBorders>
              <w:top w:val="single" w:sz="4" w:space="0" w:color="auto"/>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Fiziksel1</w:t>
            </w:r>
          </w:p>
        </w:tc>
        <w:tc>
          <w:tcPr>
            <w:tcW w:w="1030" w:type="dxa"/>
            <w:tcBorders>
              <w:top w:val="single" w:sz="4" w:space="0" w:color="auto"/>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4,0772</w:t>
            </w:r>
          </w:p>
        </w:tc>
        <w:tc>
          <w:tcPr>
            <w:tcW w:w="1445" w:type="dxa"/>
            <w:tcBorders>
              <w:top w:val="single" w:sz="4" w:space="0" w:color="auto"/>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,92658</w:t>
            </w:r>
          </w:p>
        </w:tc>
        <w:tc>
          <w:tcPr>
            <w:tcW w:w="1030" w:type="dxa"/>
            <w:tcBorders>
              <w:top w:val="single" w:sz="4" w:space="0" w:color="auto"/>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6426EA" w:rsidRPr="001357CA" w:rsidRDefault="006426EA">
            <w:pPr>
              <w:jc w:val="center"/>
              <w:rPr>
                <w:rFonts w:ascii="Times New Roman" w:hAnsi="Times New Roman" w:cs="Times New Roman"/>
                <w:color w:val="000000"/>
              </w:rPr>
            </w:pPr>
          </w:p>
          <w:p w:rsidR="006426EA" w:rsidRPr="001357CA" w:rsidRDefault="006426EA">
            <w:pPr>
              <w:jc w:val="center"/>
              <w:rPr>
                <w:rFonts w:ascii="Times New Roman" w:hAnsi="Times New Roman" w:cs="Times New Roman"/>
                <w:color w:val="000000"/>
              </w:rPr>
            </w:pPr>
            <w:r w:rsidRPr="001357CA">
              <w:rPr>
                <w:rFonts w:ascii="Times New Roman" w:hAnsi="Times New Roman" w:cs="Times New Roman"/>
                <w:color w:val="000000"/>
              </w:rPr>
              <w:t>3,74986</w:t>
            </w:r>
          </w:p>
          <w:p w:rsidR="006426EA" w:rsidRPr="001357CA" w:rsidRDefault="006426EA">
            <w:pPr>
              <w:autoSpaceDE w:val="0"/>
              <w:autoSpaceDN w:val="0"/>
              <w:adjustRightInd w:val="0"/>
              <w:spacing w:after="0" w:line="320" w:lineRule="atLeast"/>
              <w:ind w:right="60"/>
              <w:jc w:val="center"/>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Fiziksel2</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3,7685</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1,09740</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Fiziksel3</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3,4148</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1,22802</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Fiziksel4</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3,7460</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1,03633</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single" w:sz="4" w:space="0" w:color="auto"/>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lastRenderedPageBreak/>
              <w:t>Fiziksel5</w:t>
            </w:r>
          </w:p>
        </w:tc>
        <w:tc>
          <w:tcPr>
            <w:tcW w:w="1030" w:type="dxa"/>
            <w:tcBorders>
              <w:top w:val="nil"/>
              <w:left w:val="single" w:sz="4" w:space="0" w:color="auto"/>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3,7428</w:t>
            </w:r>
          </w:p>
        </w:tc>
        <w:tc>
          <w:tcPr>
            <w:tcW w:w="1445" w:type="dxa"/>
            <w:tcBorders>
              <w:top w:val="nil"/>
              <w:left w:val="single" w:sz="8" w:space="0" w:color="000000"/>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1,04329</w:t>
            </w:r>
          </w:p>
        </w:tc>
        <w:tc>
          <w:tcPr>
            <w:tcW w:w="1030" w:type="dxa"/>
            <w:tcBorders>
              <w:top w:val="nil"/>
              <w:left w:val="single" w:sz="8" w:space="0" w:color="000000"/>
              <w:bottom w:val="single" w:sz="4" w:space="0" w:color="auto"/>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single" w:sz="4" w:space="0" w:color="auto"/>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Empati6</w:t>
            </w:r>
          </w:p>
        </w:tc>
        <w:tc>
          <w:tcPr>
            <w:tcW w:w="1030" w:type="dxa"/>
            <w:tcBorders>
              <w:top w:val="single" w:sz="4" w:space="0" w:color="auto"/>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4,0386</w:t>
            </w:r>
          </w:p>
        </w:tc>
        <w:tc>
          <w:tcPr>
            <w:tcW w:w="1445" w:type="dxa"/>
            <w:tcBorders>
              <w:top w:val="single" w:sz="4" w:space="0" w:color="auto"/>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,98298</w:t>
            </w:r>
          </w:p>
        </w:tc>
        <w:tc>
          <w:tcPr>
            <w:tcW w:w="1030" w:type="dxa"/>
            <w:tcBorders>
              <w:top w:val="single" w:sz="4" w:space="0" w:color="auto"/>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6426EA" w:rsidRPr="001357CA" w:rsidRDefault="006426EA">
            <w:pPr>
              <w:jc w:val="center"/>
              <w:rPr>
                <w:rFonts w:ascii="Times New Roman" w:hAnsi="Times New Roman" w:cs="Times New Roman"/>
                <w:color w:val="000000"/>
              </w:rPr>
            </w:pPr>
          </w:p>
          <w:p w:rsidR="006426EA" w:rsidRPr="001357CA" w:rsidRDefault="006426EA">
            <w:pPr>
              <w:jc w:val="center"/>
              <w:rPr>
                <w:rFonts w:ascii="Times New Roman" w:hAnsi="Times New Roman" w:cs="Times New Roman"/>
                <w:color w:val="000000"/>
              </w:rPr>
            </w:pPr>
            <w:r w:rsidRPr="001357CA">
              <w:rPr>
                <w:rFonts w:ascii="Times New Roman" w:hAnsi="Times New Roman" w:cs="Times New Roman"/>
                <w:color w:val="000000"/>
              </w:rPr>
              <w:t>4,036175</w:t>
            </w:r>
          </w:p>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Empati7</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3,9807</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,93995</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Empati8</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4,0096</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,99186</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single" w:sz="4" w:space="0" w:color="auto"/>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Empati9</w:t>
            </w:r>
          </w:p>
        </w:tc>
        <w:tc>
          <w:tcPr>
            <w:tcW w:w="1030" w:type="dxa"/>
            <w:tcBorders>
              <w:top w:val="nil"/>
              <w:left w:val="single" w:sz="4" w:space="0" w:color="auto"/>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4,1158</w:t>
            </w:r>
          </w:p>
        </w:tc>
        <w:tc>
          <w:tcPr>
            <w:tcW w:w="1445" w:type="dxa"/>
            <w:tcBorders>
              <w:top w:val="nil"/>
              <w:left w:val="single" w:sz="8" w:space="0" w:color="000000"/>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,92254</w:t>
            </w:r>
          </w:p>
        </w:tc>
        <w:tc>
          <w:tcPr>
            <w:tcW w:w="1030" w:type="dxa"/>
            <w:tcBorders>
              <w:top w:val="nil"/>
              <w:left w:val="single" w:sz="8" w:space="0" w:color="000000"/>
              <w:bottom w:val="single" w:sz="4" w:space="0" w:color="auto"/>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single" w:sz="4" w:space="0" w:color="auto"/>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Güvenilirlik10</w:t>
            </w:r>
          </w:p>
        </w:tc>
        <w:tc>
          <w:tcPr>
            <w:tcW w:w="1030" w:type="dxa"/>
            <w:tcBorders>
              <w:top w:val="single" w:sz="4" w:space="0" w:color="auto"/>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4,0997</w:t>
            </w:r>
          </w:p>
        </w:tc>
        <w:tc>
          <w:tcPr>
            <w:tcW w:w="1445" w:type="dxa"/>
            <w:tcBorders>
              <w:top w:val="single" w:sz="4" w:space="0" w:color="auto"/>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,91917</w:t>
            </w:r>
          </w:p>
        </w:tc>
        <w:tc>
          <w:tcPr>
            <w:tcW w:w="1030" w:type="dxa"/>
            <w:tcBorders>
              <w:top w:val="single" w:sz="4" w:space="0" w:color="auto"/>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6426EA" w:rsidRPr="001357CA" w:rsidRDefault="006426EA">
            <w:pPr>
              <w:jc w:val="center"/>
              <w:rPr>
                <w:rFonts w:ascii="Times New Roman" w:hAnsi="Times New Roman" w:cs="Times New Roman"/>
                <w:color w:val="000000"/>
              </w:rPr>
            </w:pPr>
          </w:p>
          <w:p w:rsidR="006426EA" w:rsidRPr="001357CA" w:rsidRDefault="006426EA">
            <w:pPr>
              <w:jc w:val="center"/>
              <w:rPr>
                <w:rFonts w:ascii="Times New Roman" w:hAnsi="Times New Roman" w:cs="Times New Roman"/>
                <w:color w:val="000000"/>
              </w:rPr>
            </w:pPr>
            <w:r w:rsidRPr="001357CA">
              <w:rPr>
                <w:rFonts w:ascii="Times New Roman" w:hAnsi="Times New Roman" w:cs="Times New Roman"/>
                <w:color w:val="000000"/>
              </w:rPr>
              <w:t>4,147914</w:t>
            </w:r>
          </w:p>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Güvenilirlik11</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4,1865</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,95914</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Güvenilirlik12</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4,3923</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,70515</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Güvenilirlik13</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4,4051</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,80513</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Güvenilirlik14</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3,9968</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1,08508</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Güvenilirlik15</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3,9003</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1,11284</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single" w:sz="4" w:space="0" w:color="auto"/>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Güvenilirlik16</w:t>
            </w:r>
          </w:p>
        </w:tc>
        <w:tc>
          <w:tcPr>
            <w:tcW w:w="1030" w:type="dxa"/>
            <w:tcBorders>
              <w:top w:val="nil"/>
              <w:left w:val="single" w:sz="4" w:space="0" w:color="auto"/>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4,0547</w:t>
            </w:r>
          </w:p>
        </w:tc>
        <w:tc>
          <w:tcPr>
            <w:tcW w:w="1445" w:type="dxa"/>
            <w:tcBorders>
              <w:top w:val="nil"/>
              <w:left w:val="single" w:sz="8" w:space="0" w:color="000000"/>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1,00654</w:t>
            </w:r>
          </w:p>
        </w:tc>
        <w:tc>
          <w:tcPr>
            <w:tcW w:w="1030" w:type="dxa"/>
            <w:tcBorders>
              <w:top w:val="nil"/>
              <w:left w:val="single" w:sz="8" w:space="0" w:color="000000"/>
              <w:bottom w:val="single" w:sz="4" w:space="0" w:color="auto"/>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single" w:sz="4" w:space="0" w:color="auto"/>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Yanıt_ver17</w:t>
            </w:r>
          </w:p>
        </w:tc>
        <w:tc>
          <w:tcPr>
            <w:tcW w:w="1030" w:type="dxa"/>
            <w:tcBorders>
              <w:top w:val="single" w:sz="4" w:space="0" w:color="auto"/>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3,9228</w:t>
            </w:r>
          </w:p>
        </w:tc>
        <w:tc>
          <w:tcPr>
            <w:tcW w:w="1445" w:type="dxa"/>
            <w:tcBorders>
              <w:top w:val="single" w:sz="4" w:space="0" w:color="auto"/>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,98070</w:t>
            </w:r>
          </w:p>
        </w:tc>
        <w:tc>
          <w:tcPr>
            <w:tcW w:w="1030" w:type="dxa"/>
            <w:tcBorders>
              <w:top w:val="single" w:sz="4" w:space="0" w:color="auto"/>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6426EA" w:rsidRPr="001357CA" w:rsidRDefault="006426EA">
            <w:pPr>
              <w:jc w:val="center"/>
              <w:rPr>
                <w:rFonts w:ascii="Times New Roman" w:hAnsi="Times New Roman" w:cs="Times New Roman"/>
                <w:color w:val="000000"/>
              </w:rPr>
            </w:pPr>
          </w:p>
          <w:p w:rsidR="006426EA" w:rsidRPr="001357CA" w:rsidRDefault="006426EA">
            <w:pPr>
              <w:jc w:val="center"/>
              <w:rPr>
                <w:rFonts w:ascii="Times New Roman" w:hAnsi="Times New Roman" w:cs="Times New Roman"/>
                <w:color w:val="000000"/>
              </w:rPr>
            </w:pPr>
            <w:r w:rsidRPr="001357CA">
              <w:rPr>
                <w:rFonts w:ascii="Times New Roman" w:hAnsi="Times New Roman" w:cs="Times New Roman"/>
                <w:color w:val="000000"/>
              </w:rPr>
              <w:t>4,08876</w:t>
            </w:r>
          </w:p>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Yanıt_ver18</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4,0997</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,93999</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Yanıt_ver19</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4,2508</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,87701</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Yanıt_ver20</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4,0740</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,96937</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single" w:sz="4" w:space="0" w:color="auto"/>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Yanıt_ver21</w:t>
            </w:r>
          </w:p>
        </w:tc>
        <w:tc>
          <w:tcPr>
            <w:tcW w:w="1030" w:type="dxa"/>
            <w:tcBorders>
              <w:top w:val="nil"/>
              <w:left w:val="single" w:sz="4" w:space="0" w:color="auto"/>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4,0965</w:t>
            </w:r>
          </w:p>
        </w:tc>
        <w:tc>
          <w:tcPr>
            <w:tcW w:w="1445" w:type="dxa"/>
            <w:tcBorders>
              <w:top w:val="nil"/>
              <w:left w:val="single" w:sz="8" w:space="0" w:color="000000"/>
              <w:bottom w:val="single" w:sz="4" w:space="0" w:color="auto"/>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,96571</w:t>
            </w:r>
          </w:p>
        </w:tc>
        <w:tc>
          <w:tcPr>
            <w:tcW w:w="1030" w:type="dxa"/>
            <w:tcBorders>
              <w:top w:val="nil"/>
              <w:left w:val="single" w:sz="8" w:space="0" w:color="000000"/>
              <w:bottom w:val="single" w:sz="4" w:space="0" w:color="auto"/>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top w:val="single" w:sz="4" w:space="0" w:color="auto"/>
              <w:left w:val="single" w:sz="4" w:space="0" w:color="auto"/>
              <w:bottom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single" w:sz="4" w:space="0" w:color="auto"/>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Güvence22</w:t>
            </w:r>
          </w:p>
        </w:tc>
        <w:tc>
          <w:tcPr>
            <w:tcW w:w="1030" w:type="dxa"/>
            <w:tcBorders>
              <w:top w:val="single" w:sz="4" w:space="0" w:color="auto"/>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4,4823</w:t>
            </w:r>
          </w:p>
        </w:tc>
        <w:tc>
          <w:tcPr>
            <w:tcW w:w="1445" w:type="dxa"/>
            <w:tcBorders>
              <w:top w:val="single" w:sz="4" w:space="0" w:color="auto"/>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,76549</w:t>
            </w:r>
          </w:p>
        </w:tc>
        <w:tc>
          <w:tcPr>
            <w:tcW w:w="1030" w:type="dxa"/>
            <w:tcBorders>
              <w:top w:val="single" w:sz="4" w:space="0" w:color="auto"/>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val="restart"/>
            <w:tcBorders>
              <w:top w:val="single" w:sz="4" w:space="0" w:color="auto"/>
              <w:left w:val="single" w:sz="4" w:space="0" w:color="auto"/>
              <w:right w:val="single" w:sz="4" w:space="0" w:color="auto"/>
            </w:tcBorders>
            <w:shd w:val="clear" w:color="auto" w:fill="FFFFFF"/>
            <w:vAlign w:val="center"/>
          </w:tcPr>
          <w:p w:rsidR="006426EA" w:rsidRPr="001357CA" w:rsidRDefault="006426EA">
            <w:pPr>
              <w:jc w:val="center"/>
              <w:rPr>
                <w:rFonts w:ascii="Times New Roman" w:hAnsi="Times New Roman" w:cs="Times New Roman"/>
                <w:color w:val="000000"/>
              </w:rPr>
            </w:pPr>
          </w:p>
          <w:p w:rsidR="006426EA" w:rsidRPr="001357CA" w:rsidRDefault="006426EA">
            <w:pPr>
              <w:jc w:val="center"/>
              <w:rPr>
                <w:rFonts w:ascii="Times New Roman" w:hAnsi="Times New Roman" w:cs="Times New Roman"/>
                <w:color w:val="000000"/>
              </w:rPr>
            </w:pPr>
            <w:r w:rsidRPr="001357CA">
              <w:rPr>
                <w:rFonts w:ascii="Times New Roman" w:hAnsi="Times New Roman" w:cs="Times New Roman"/>
                <w:color w:val="000000"/>
              </w:rPr>
              <w:t>4,282471</w:t>
            </w:r>
          </w:p>
          <w:p w:rsidR="006426EA" w:rsidRPr="001357CA" w:rsidRDefault="006426EA">
            <w:pPr>
              <w:autoSpaceDE w:val="0"/>
              <w:autoSpaceDN w:val="0"/>
              <w:adjustRightInd w:val="0"/>
              <w:spacing w:after="0" w:line="320" w:lineRule="atLeast"/>
              <w:ind w:left="60" w:right="60"/>
              <w:jc w:val="center"/>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Güvence23</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4,2186</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,90363</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left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Güvence24</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4,3183</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,85286</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left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Güvence25</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4,2347</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,95015</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left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Güvence26</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4,2186</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,90720</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left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Güvence27</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4,2315</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,99892</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left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nil"/>
              <w:right w:val="single" w:sz="4" w:space="0" w:color="auto"/>
            </w:tcBorders>
            <w:shd w:val="clear" w:color="auto" w:fill="FFFFFF"/>
            <w:hideMark/>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r w:rsidRPr="001357CA">
              <w:rPr>
                <w:rFonts w:ascii="Times New Roman" w:hAnsi="Times New Roman" w:cs="Times New Roman"/>
                <w:color w:val="000000"/>
                <w:sz w:val="18"/>
                <w:szCs w:val="18"/>
              </w:rPr>
              <w:t>Güvence28</w:t>
            </w:r>
          </w:p>
        </w:tc>
        <w:tc>
          <w:tcPr>
            <w:tcW w:w="1030" w:type="dxa"/>
            <w:tcBorders>
              <w:top w:val="nil"/>
              <w:left w:val="single" w:sz="4" w:space="0" w:color="auto"/>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4,2733</w:t>
            </w:r>
          </w:p>
        </w:tc>
        <w:tc>
          <w:tcPr>
            <w:tcW w:w="1445" w:type="dxa"/>
            <w:tcBorders>
              <w:top w:val="nil"/>
              <w:left w:val="single" w:sz="8" w:space="0" w:color="000000"/>
              <w:bottom w:val="nil"/>
              <w:right w:val="single" w:sz="8" w:space="0" w:color="000000"/>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,86838</w:t>
            </w:r>
          </w:p>
        </w:tc>
        <w:tc>
          <w:tcPr>
            <w:tcW w:w="1030" w:type="dxa"/>
            <w:tcBorders>
              <w:top w:val="nil"/>
              <w:left w:val="single" w:sz="8" w:space="0" w:color="000000"/>
              <w:bottom w:val="nil"/>
              <w:right w:val="single" w:sz="4" w:space="0" w:color="auto"/>
            </w:tcBorders>
            <w:shd w:val="clear" w:color="auto" w:fill="FFFFFF"/>
            <w:vAlign w:val="center"/>
            <w:hideMark/>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311</w:t>
            </w:r>
          </w:p>
        </w:tc>
        <w:tc>
          <w:tcPr>
            <w:tcW w:w="2013" w:type="dxa"/>
            <w:vMerge/>
            <w:tcBorders>
              <w:left w:val="single" w:sz="4" w:space="0" w:color="auto"/>
              <w:right w:val="single" w:sz="4" w:space="0" w:color="auto"/>
            </w:tcBorders>
            <w:vAlign w:val="center"/>
            <w:hideMark/>
          </w:tcPr>
          <w:p w:rsidR="006426EA" w:rsidRPr="001357CA" w:rsidRDefault="006426EA">
            <w:pPr>
              <w:spacing w:after="0" w:line="240" w:lineRule="auto"/>
              <w:rPr>
                <w:rFonts w:ascii="Times New Roman" w:hAnsi="Times New Roman" w:cs="Times New Roman"/>
                <w:color w:val="000000"/>
                <w:sz w:val="18"/>
                <w:szCs w:val="18"/>
              </w:rPr>
            </w:pPr>
          </w:p>
        </w:tc>
      </w:tr>
      <w:tr w:rsidR="006426EA" w:rsidRPr="001357CA" w:rsidTr="007F5F58">
        <w:trPr>
          <w:cantSplit/>
          <w:jc w:val="center"/>
        </w:trPr>
        <w:tc>
          <w:tcPr>
            <w:tcW w:w="1430" w:type="dxa"/>
            <w:tcBorders>
              <w:top w:val="nil"/>
              <w:left w:val="single" w:sz="4" w:space="0" w:color="auto"/>
              <w:bottom w:val="single" w:sz="4" w:space="0" w:color="auto"/>
              <w:right w:val="single" w:sz="4" w:space="0" w:color="auto"/>
            </w:tcBorders>
            <w:shd w:val="clear" w:color="auto" w:fill="FFFFFF"/>
          </w:tcPr>
          <w:p w:rsidR="006426EA" w:rsidRPr="001357CA" w:rsidRDefault="006426EA">
            <w:pPr>
              <w:autoSpaceDE w:val="0"/>
              <w:autoSpaceDN w:val="0"/>
              <w:adjustRightInd w:val="0"/>
              <w:spacing w:after="0" w:line="320" w:lineRule="atLeast"/>
              <w:ind w:left="60" w:right="60"/>
              <w:rPr>
                <w:rFonts w:ascii="Times New Roman" w:hAnsi="Times New Roman" w:cs="Times New Roman"/>
                <w:color w:val="000000"/>
                <w:sz w:val="18"/>
                <w:szCs w:val="18"/>
              </w:rPr>
            </w:pPr>
          </w:p>
        </w:tc>
        <w:tc>
          <w:tcPr>
            <w:tcW w:w="1030" w:type="dxa"/>
            <w:tcBorders>
              <w:top w:val="nil"/>
              <w:left w:val="single" w:sz="4" w:space="0" w:color="auto"/>
              <w:bottom w:val="single" w:sz="4" w:space="0" w:color="auto"/>
              <w:right w:val="single" w:sz="8" w:space="0" w:color="000000"/>
            </w:tcBorders>
            <w:shd w:val="clear" w:color="auto" w:fill="FFFFFF"/>
            <w:vAlign w:val="center"/>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p>
        </w:tc>
        <w:tc>
          <w:tcPr>
            <w:tcW w:w="1445" w:type="dxa"/>
            <w:tcBorders>
              <w:top w:val="nil"/>
              <w:left w:val="single" w:sz="8" w:space="0" w:color="000000"/>
              <w:bottom w:val="single" w:sz="4" w:space="0" w:color="auto"/>
              <w:right w:val="single" w:sz="8" w:space="0" w:color="000000"/>
            </w:tcBorders>
            <w:shd w:val="clear" w:color="auto" w:fill="FFFFFF"/>
            <w:vAlign w:val="center"/>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p>
        </w:tc>
        <w:tc>
          <w:tcPr>
            <w:tcW w:w="1030" w:type="dxa"/>
            <w:tcBorders>
              <w:top w:val="nil"/>
              <w:left w:val="single" w:sz="8" w:space="0" w:color="000000"/>
              <w:bottom w:val="single" w:sz="4" w:space="0" w:color="auto"/>
              <w:right w:val="single" w:sz="4" w:space="0" w:color="auto"/>
            </w:tcBorders>
            <w:shd w:val="clear" w:color="auto" w:fill="FFFFFF"/>
            <w:vAlign w:val="center"/>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p>
        </w:tc>
        <w:tc>
          <w:tcPr>
            <w:tcW w:w="2013" w:type="dxa"/>
            <w:vMerge/>
            <w:tcBorders>
              <w:left w:val="single" w:sz="4" w:space="0" w:color="auto"/>
              <w:bottom w:val="single" w:sz="4" w:space="0" w:color="auto"/>
              <w:right w:val="single" w:sz="4" w:space="0" w:color="auto"/>
            </w:tcBorders>
            <w:shd w:val="clear" w:color="auto" w:fill="FFFFFF"/>
          </w:tcPr>
          <w:p w:rsidR="006426EA" w:rsidRPr="001357CA" w:rsidRDefault="006426EA">
            <w:pPr>
              <w:autoSpaceDE w:val="0"/>
              <w:autoSpaceDN w:val="0"/>
              <w:adjustRightInd w:val="0"/>
              <w:spacing w:after="0" w:line="320" w:lineRule="atLeast"/>
              <w:ind w:left="60" w:right="60"/>
              <w:jc w:val="right"/>
              <w:rPr>
                <w:rFonts w:ascii="Times New Roman" w:hAnsi="Times New Roman" w:cs="Times New Roman"/>
                <w:color w:val="000000"/>
                <w:sz w:val="18"/>
                <w:szCs w:val="18"/>
              </w:rPr>
            </w:pPr>
          </w:p>
        </w:tc>
      </w:tr>
    </w:tbl>
    <w:p w:rsidR="006426EA" w:rsidRPr="001357CA" w:rsidRDefault="006426EA" w:rsidP="0005766A">
      <w:pPr>
        <w:spacing w:line="360" w:lineRule="auto"/>
        <w:ind w:firstLine="708"/>
        <w:jc w:val="both"/>
        <w:rPr>
          <w:rFonts w:ascii="Times New Roman" w:hAnsi="Times New Roman" w:cs="Times New Roman"/>
          <w:sz w:val="24"/>
          <w:szCs w:val="24"/>
        </w:rPr>
      </w:pPr>
    </w:p>
    <w:p w:rsidR="00961242" w:rsidRPr="001357CA" w:rsidRDefault="006426EA" w:rsidP="00A52CA7">
      <w:pPr>
        <w:autoSpaceDE w:val="0"/>
        <w:autoSpaceDN w:val="0"/>
        <w:adjustRightInd w:val="0"/>
        <w:spacing w:after="0"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Yapılan teste katılanların tamamı tarafından soruların geneline verilen cevaplar Tablo 42’de verilmiştir. Genel anlamda yapılan değerlendirme, bütün cinsiyetleri, tüm yaş gruplarını, tüm eğitim </w:t>
      </w:r>
      <w:r w:rsidR="0054559E" w:rsidRPr="001357CA">
        <w:rPr>
          <w:rFonts w:ascii="Times New Roman" w:hAnsi="Times New Roman" w:cs="Times New Roman"/>
          <w:sz w:val="24"/>
          <w:szCs w:val="24"/>
        </w:rPr>
        <w:t>durumlarını</w:t>
      </w:r>
      <w:r w:rsidRPr="001357CA">
        <w:rPr>
          <w:rFonts w:ascii="Times New Roman" w:hAnsi="Times New Roman" w:cs="Times New Roman"/>
          <w:sz w:val="24"/>
          <w:szCs w:val="24"/>
        </w:rPr>
        <w:t xml:space="preserve">, tüm gelir düzeylerini, </w:t>
      </w:r>
      <w:r w:rsidR="0054559E" w:rsidRPr="001357CA">
        <w:rPr>
          <w:rFonts w:ascii="Times New Roman" w:hAnsi="Times New Roman" w:cs="Times New Roman"/>
          <w:sz w:val="24"/>
          <w:szCs w:val="24"/>
        </w:rPr>
        <w:t>tüm çalışma durumlarını, tüm siyasi görüşleri ve tüm hizmet veren emniyet birimlerini kapsamaktadır. Dolayısıyla</w:t>
      </w:r>
      <w:r w:rsidR="005E60E3" w:rsidRPr="001357CA">
        <w:rPr>
          <w:rFonts w:ascii="Times New Roman" w:hAnsi="Times New Roman" w:cs="Times New Roman"/>
          <w:sz w:val="24"/>
          <w:szCs w:val="24"/>
        </w:rPr>
        <w:t xml:space="preserve"> emniyet hizmetleri üzerinden devlet algısını ölçmek üzere,</w:t>
      </w:r>
      <w:r w:rsidR="0054559E" w:rsidRPr="001357CA">
        <w:rPr>
          <w:rFonts w:ascii="Times New Roman" w:hAnsi="Times New Roman" w:cs="Times New Roman"/>
          <w:sz w:val="24"/>
          <w:szCs w:val="24"/>
        </w:rPr>
        <w:t xml:space="preserve"> Erzincan İl Emniyet Müdürlüğü’nün ankete </w:t>
      </w:r>
      <w:proofErr w:type="gramStart"/>
      <w:r w:rsidR="0054559E" w:rsidRPr="001357CA">
        <w:rPr>
          <w:rFonts w:ascii="Times New Roman" w:hAnsi="Times New Roman" w:cs="Times New Roman"/>
          <w:sz w:val="24"/>
          <w:szCs w:val="24"/>
        </w:rPr>
        <w:t>dahil</w:t>
      </w:r>
      <w:proofErr w:type="gramEnd"/>
      <w:r w:rsidR="0054559E" w:rsidRPr="001357CA">
        <w:rPr>
          <w:rFonts w:ascii="Times New Roman" w:hAnsi="Times New Roman" w:cs="Times New Roman"/>
          <w:sz w:val="24"/>
          <w:szCs w:val="24"/>
        </w:rPr>
        <w:t xml:space="preserve"> edilen tüm birimleri için bütün vatandaşların ortalama fikirlerini kapsamaktadır.</w:t>
      </w:r>
    </w:p>
    <w:p w:rsidR="006426EA" w:rsidRPr="001357CA" w:rsidRDefault="005E60E3" w:rsidP="00A52CA7">
      <w:pPr>
        <w:autoSpaceDE w:val="0"/>
        <w:autoSpaceDN w:val="0"/>
        <w:adjustRightInd w:val="0"/>
        <w:spacing w:after="0"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proofErr w:type="gramStart"/>
      <w:r w:rsidRPr="001357CA">
        <w:rPr>
          <w:rFonts w:ascii="Times New Roman" w:hAnsi="Times New Roman" w:cs="Times New Roman"/>
          <w:sz w:val="24"/>
          <w:szCs w:val="24"/>
        </w:rPr>
        <w:t xml:space="preserve">Tablo 42’deki verilere göre </w:t>
      </w:r>
      <w:r w:rsidR="00CF2411" w:rsidRPr="001357CA">
        <w:rPr>
          <w:rFonts w:ascii="Times New Roman" w:hAnsi="Times New Roman" w:cs="Times New Roman"/>
          <w:sz w:val="24"/>
          <w:szCs w:val="24"/>
        </w:rPr>
        <w:t xml:space="preserve">Fiziksel Özellikler bölümünde verilen 5 sorunun ortalaması 3.75, Empati bölümünde verilen 4 sorunun ortalaması 4.04, Güvenilirlik bölümünde verilen 7 sorunun ortalaması 4.15, Yanıt Verebilirlik bölümüne verilen 5 </w:t>
      </w:r>
      <w:r w:rsidR="00CF2411" w:rsidRPr="001357CA">
        <w:rPr>
          <w:rFonts w:ascii="Times New Roman" w:hAnsi="Times New Roman" w:cs="Times New Roman"/>
          <w:sz w:val="24"/>
          <w:szCs w:val="24"/>
        </w:rPr>
        <w:lastRenderedPageBreak/>
        <w:t xml:space="preserve">sorunun ortalaması 4.09 ve son bölüm olan Güvence bölümünde bulunan 7 soruya verilen cevapların ortalaması 4.28’dir. </w:t>
      </w:r>
      <w:proofErr w:type="gramEnd"/>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Ayrıca</w:t>
      </w:r>
      <w:r w:rsidR="00FA4F2F" w:rsidRPr="001357CA">
        <w:rPr>
          <w:rFonts w:ascii="Times New Roman" w:hAnsi="Times New Roman" w:cs="Times New Roman"/>
          <w:sz w:val="24"/>
          <w:szCs w:val="24"/>
        </w:rPr>
        <w:t xml:space="preserve"> anket içerisinde bulunan aşağıda soru numaraları ile birlikte verilen sorular ayrıca değerlendirmeye alınmıştır.</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13</w:t>
      </w:r>
      <w:r w:rsidRPr="001357CA">
        <w:rPr>
          <w:rFonts w:ascii="Times New Roman" w:hAnsi="Times New Roman" w:cs="Times New Roman"/>
          <w:sz w:val="24"/>
          <w:szCs w:val="24"/>
        </w:rPr>
        <w:t xml:space="preserve"> Emniyet personelinin güvenilirliği, devletimizin gelişmişlik düzeyini yansıtır</w:t>
      </w:r>
      <w:r w:rsidR="00961242" w:rsidRPr="001357CA">
        <w:rPr>
          <w:rFonts w:ascii="Times New Roman" w:hAnsi="Times New Roman" w:cs="Times New Roman"/>
          <w:sz w:val="24"/>
          <w:szCs w:val="24"/>
        </w:rPr>
        <w:t>,</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16</w:t>
      </w:r>
      <w:r w:rsidRPr="001357CA">
        <w:rPr>
          <w:rFonts w:ascii="Times New Roman" w:hAnsi="Times New Roman" w:cs="Times New Roman"/>
          <w:sz w:val="24"/>
          <w:szCs w:val="24"/>
        </w:rPr>
        <w:t xml:space="preserve"> Emniyetten aldığım hizmet, bende devletimiz adına olumlu bir intiba bırakmıştır</w:t>
      </w:r>
      <w:r w:rsidR="00961242" w:rsidRPr="001357CA">
        <w:rPr>
          <w:rFonts w:ascii="Times New Roman" w:hAnsi="Times New Roman" w:cs="Times New Roman"/>
          <w:sz w:val="24"/>
          <w:szCs w:val="24"/>
        </w:rPr>
        <w:t>,</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22</w:t>
      </w:r>
      <w:r w:rsidRPr="001357CA">
        <w:rPr>
          <w:rFonts w:ascii="Times New Roman" w:hAnsi="Times New Roman" w:cs="Times New Roman"/>
          <w:sz w:val="24"/>
          <w:szCs w:val="24"/>
        </w:rPr>
        <w:t xml:space="preserve"> İnternet </w:t>
      </w:r>
      <w:proofErr w:type="gramStart"/>
      <w:r w:rsidRPr="001357CA">
        <w:rPr>
          <w:rFonts w:ascii="Times New Roman" w:hAnsi="Times New Roman" w:cs="Times New Roman"/>
          <w:sz w:val="24"/>
          <w:szCs w:val="24"/>
        </w:rPr>
        <w:t>entegrasyonu</w:t>
      </w:r>
      <w:proofErr w:type="gramEnd"/>
      <w:r w:rsidRPr="001357CA">
        <w:rPr>
          <w:rFonts w:ascii="Times New Roman" w:hAnsi="Times New Roman" w:cs="Times New Roman"/>
          <w:sz w:val="24"/>
          <w:szCs w:val="24"/>
        </w:rPr>
        <w:t xml:space="preserve"> neticesinde hizmet alım hızının daha da artması devletimizin itibarına olumlu etki edecektir</w:t>
      </w:r>
      <w:r w:rsidR="00961242"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24</w:t>
      </w:r>
      <w:r w:rsidRPr="001357CA">
        <w:rPr>
          <w:rFonts w:ascii="Times New Roman" w:hAnsi="Times New Roman" w:cs="Times New Roman"/>
          <w:sz w:val="24"/>
          <w:szCs w:val="24"/>
        </w:rPr>
        <w:t xml:space="preserve"> Kurallara ve kanunlara uygun olarak işlerin yürütülmesi devleti gözümde daha saygın hale getirmiştir</w:t>
      </w:r>
      <w:r w:rsidR="00961242" w:rsidRPr="001357CA">
        <w:rPr>
          <w:rFonts w:ascii="Times New Roman" w:hAnsi="Times New Roman" w:cs="Times New Roman"/>
          <w:sz w:val="24"/>
          <w:szCs w:val="24"/>
        </w:rPr>
        <w:t>,</w:t>
      </w:r>
      <w:r w:rsidRPr="001357CA">
        <w:rPr>
          <w:rFonts w:ascii="Times New Roman" w:hAnsi="Times New Roman" w:cs="Times New Roman"/>
          <w:sz w:val="24"/>
          <w:szCs w:val="24"/>
        </w:rPr>
        <w:t xml:space="preserve"> </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25</w:t>
      </w:r>
      <w:r w:rsidRPr="001357CA">
        <w:rPr>
          <w:rFonts w:ascii="Times New Roman" w:hAnsi="Times New Roman" w:cs="Times New Roman"/>
          <w:sz w:val="24"/>
          <w:szCs w:val="24"/>
        </w:rPr>
        <w:t xml:space="preserve"> Emniyetin verdiği hizmete bakılarak ülkemizin güçlü bir ülke olduğu söylenebilir</w:t>
      </w:r>
      <w:r w:rsidR="00961242" w:rsidRPr="001357CA">
        <w:rPr>
          <w:rFonts w:ascii="Times New Roman" w:hAnsi="Times New Roman" w:cs="Times New Roman"/>
          <w:sz w:val="24"/>
          <w:szCs w:val="24"/>
        </w:rPr>
        <w:t>,</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26</w:t>
      </w:r>
      <w:r w:rsidRPr="001357CA">
        <w:rPr>
          <w:rFonts w:ascii="Times New Roman" w:hAnsi="Times New Roman" w:cs="Times New Roman"/>
          <w:sz w:val="24"/>
          <w:szCs w:val="24"/>
        </w:rPr>
        <w:t xml:space="preserve"> Genel anlamda emniyetten aldığım hizmet, ülkemizin emniyet hizmetleri bakımından ilerlediğinin bir göstergesidir</w:t>
      </w:r>
      <w:r w:rsidR="00961242" w:rsidRPr="001357CA">
        <w:rPr>
          <w:rFonts w:ascii="Times New Roman" w:hAnsi="Times New Roman" w:cs="Times New Roman"/>
          <w:sz w:val="24"/>
          <w:szCs w:val="24"/>
        </w:rPr>
        <w:t>,</w:t>
      </w:r>
    </w:p>
    <w:p w:rsidR="00A52CA7"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w:t>
      </w:r>
      <w:r w:rsidR="00961242" w:rsidRPr="001357CA">
        <w:rPr>
          <w:rFonts w:ascii="Times New Roman" w:hAnsi="Times New Roman" w:cs="Times New Roman"/>
          <w:sz w:val="24"/>
          <w:szCs w:val="24"/>
        </w:rPr>
        <w:t>28</w:t>
      </w:r>
      <w:r w:rsidRPr="001357CA">
        <w:rPr>
          <w:rFonts w:ascii="Times New Roman" w:hAnsi="Times New Roman" w:cs="Times New Roman"/>
          <w:sz w:val="24"/>
          <w:szCs w:val="24"/>
        </w:rPr>
        <w:t xml:space="preserve"> Emniyet birimlerinden aldığım hizmetlerin kalitesi genel olarak ülkenin gelişmişlik seviyesini gösterir.</w:t>
      </w:r>
      <w:r w:rsidR="00961242" w:rsidRPr="001357CA">
        <w:rPr>
          <w:rFonts w:ascii="Times New Roman" w:hAnsi="Times New Roman" w:cs="Times New Roman"/>
          <w:sz w:val="24"/>
          <w:szCs w:val="24"/>
        </w:rPr>
        <w:t xml:space="preserve"> </w:t>
      </w:r>
    </w:p>
    <w:p w:rsidR="00961242" w:rsidRPr="001357CA" w:rsidRDefault="00A52CA7" w:rsidP="00A52CA7">
      <w:pPr>
        <w:autoSpaceDE w:val="0"/>
        <w:autoSpaceDN w:val="0"/>
        <w:adjustRightInd w:val="0"/>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Yukarıda soru numaraları ile birlikte verilen sorular </w:t>
      </w:r>
      <w:r w:rsidR="00FA4F2F" w:rsidRPr="001357CA">
        <w:rPr>
          <w:rFonts w:ascii="Times New Roman" w:hAnsi="Times New Roman" w:cs="Times New Roman"/>
          <w:sz w:val="24"/>
          <w:szCs w:val="24"/>
        </w:rPr>
        <w:t xml:space="preserve">diğer sorulara göre devlet algısına doğrudan etki eden sorulardır. Anket içerisinde yer alan diğer sorular hizmet kalitesi ölçümü ile ilgili sorularla bazı noktalarda benzeşmekte ise de belirtilen bu sorular direkt olarak Emniyet ile Devlet arasındaki bağa yönelik sorulardır. Şuana kadar yapılan değerlendirmelerin içerisinde yukarıda verilen sorular da </w:t>
      </w:r>
      <w:proofErr w:type="gramStart"/>
      <w:r w:rsidR="00FA4F2F" w:rsidRPr="001357CA">
        <w:rPr>
          <w:rFonts w:ascii="Times New Roman" w:hAnsi="Times New Roman" w:cs="Times New Roman"/>
          <w:sz w:val="24"/>
          <w:szCs w:val="24"/>
        </w:rPr>
        <w:t>dahil</w:t>
      </w:r>
      <w:proofErr w:type="gramEnd"/>
      <w:r w:rsidR="00FA4F2F" w:rsidRPr="001357CA">
        <w:rPr>
          <w:rFonts w:ascii="Times New Roman" w:hAnsi="Times New Roman" w:cs="Times New Roman"/>
          <w:sz w:val="24"/>
          <w:szCs w:val="24"/>
        </w:rPr>
        <w:t xml:space="preserve"> edilmiştir. Ancak direkt olarak her soru Emniyet ve Devlet kavramlarını içerdiğinden ayrıca sadece belirtilen (</w:t>
      </w:r>
      <w:r w:rsidR="001F4BC2" w:rsidRPr="001357CA">
        <w:rPr>
          <w:rFonts w:ascii="Times New Roman" w:hAnsi="Times New Roman" w:cs="Times New Roman"/>
          <w:sz w:val="24"/>
          <w:szCs w:val="24"/>
        </w:rPr>
        <w:t xml:space="preserve">13, 16, 22, 24, 25, 26, 28 </w:t>
      </w:r>
      <w:r w:rsidR="00FA4F2F" w:rsidRPr="001357CA">
        <w:rPr>
          <w:rFonts w:ascii="Times New Roman" w:hAnsi="Times New Roman" w:cs="Times New Roman"/>
          <w:sz w:val="24"/>
          <w:szCs w:val="24"/>
        </w:rPr>
        <w:t>numaralı</w:t>
      </w:r>
      <w:r w:rsidR="001F4BC2" w:rsidRPr="001357CA">
        <w:rPr>
          <w:rFonts w:ascii="Times New Roman" w:hAnsi="Times New Roman" w:cs="Times New Roman"/>
          <w:sz w:val="24"/>
          <w:szCs w:val="24"/>
        </w:rPr>
        <w:t xml:space="preserve"> sorular</w:t>
      </w:r>
      <w:r w:rsidR="00FA4F2F" w:rsidRPr="001357CA">
        <w:rPr>
          <w:rFonts w:ascii="Times New Roman" w:hAnsi="Times New Roman" w:cs="Times New Roman"/>
          <w:sz w:val="24"/>
          <w:szCs w:val="24"/>
        </w:rPr>
        <w:t xml:space="preserve">) bu soruları tekrar değerlendirmeye tabi tutulmuştur. </w:t>
      </w:r>
      <w:r w:rsidR="00961242" w:rsidRPr="001357CA">
        <w:rPr>
          <w:rFonts w:ascii="Times New Roman" w:hAnsi="Times New Roman" w:cs="Times New Roman"/>
          <w:sz w:val="24"/>
          <w:szCs w:val="24"/>
        </w:rPr>
        <w:t xml:space="preserve">Bu sorulara verilen cevaplara ait tanımlayıcı istatistikler ise </w:t>
      </w:r>
      <w:r w:rsidR="006426EA" w:rsidRPr="001357CA">
        <w:rPr>
          <w:rFonts w:ascii="Times New Roman" w:hAnsi="Times New Roman" w:cs="Times New Roman"/>
          <w:sz w:val="24"/>
          <w:szCs w:val="24"/>
        </w:rPr>
        <w:t xml:space="preserve">Tablo </w:t>
      </w:r>
      <w:r w:rsidR="00FA4F2F" w:rsidRPr="001357CA">
        <w:rPr>
          <w:rFonts w:ascii="Times New Roman" w:hAnsi="Times New Roman" w:cs="Times New Roman"/>
          <w:sz w:val="24"/>
          <w:szCs w:val="24"/>
        </w:rPr>
        <w:t>4</w:t>
      </w:r>
      <w:r w:rsidR="006426EA" w:rsidRPr="001357CA">
        <w:rPr>
          <w:rFonts w:ascii="Times New Roman" w:hAnsi="Times New Roman" w:cs="Times New Roman"/>
          <w:sz w:val="24"/>
          <w:szCs w:val="24"/>
        </w:rPr>
        <w:t>3’</w:t>
      </w:r>
      <w:r w:rsidR="00961242" w:rsidRPr="001357CA">
        <w:rPr>
          <w:rFonts w:ascii="Times New Roman" w:hAnsi="Times New Roman" w:cs="Times New Roman"/>
          <w:sz w:val="24"/>
          <w:szCs w:val="24"/>
        </w:rPr>
        <w:t xml:space="preserve">de gösterilmektedir. </w:t>
      </w:r>
    </w:p>
    <w:p w:rsidR="00961242" w:rsidRPr="001357CA" w:rsidRDefault="00961242" w:rsidP="00A52CA7">
      <w:pPr>
        <w:autoSpaceDE w:val="0"/>
        <w:autoSpaceDN w:val="0"/>
        <w:adjustRightInd w:val="0"/>
        <w:spacing w:after="0" w:line="360" w:lineRule="auto"/>
        <w:rPr>
          <w:rFonts w:ascii="Times New Roman" w:hAnsi="Times New Roman" w:cs="Times New Roman"/>
          <w:sz w:val="24"/>
          <w:szCs w:val="24"/>
        </w:rPr>
      </w:pPr>
    </w:p>
    <w:p w:rsidR="00961242" w:rsidRPr="0097299E" w:rsidRDefault="00961242" w:rsidP="0097299E">
      <w:pPr>
        <w:autoSpaceDE w:val="0"/>
        <w:autoSpaceDN w:val="0"/>
        <w:adjustRightInd w:val="0"/>
        <w:spacing w:after="0" w:line="360" w:lineRule="auto"/>
        <w:jc w:val="center"/>
        <w:rPr>
          <w:rFonts w:ascii="Times New Roman" w:hAnsi="Times New Roman" w:cs="Times New Roman"/>
          <w:sz w:val="24"/>
          <w:szCs w:val="24"/>
        </w:rPr>
      </w:pPr>
      <w:r w:rsidRPr="001357CA">
        <w:rPr>
          <w:rFonts w:ascii="Times New Roman" w:hAnsi="Times New Roman" w:cs="Times New Roman"/>
          <w:b/>
          <w:sz w:val="24"/>
          <w:szCs w:val="24"/>
        </w:rPr>
        <w:t xml:space="preserve">Tablo </w:t>
      </w:r>
      <w:r w:rsidR="00A52CA7" w:rsidRPr="001357CA">
        <w:rPr>
          <w:rFonts w:ascii="Times New Roman" w:hAnsi="Times New Roman" w:cs="Times New Roman"/>
          <w:b/>
          <w:sz w:val="24"/>
          <w:szCs w:val="24"/>
        </w:rPr>
        <w:t>4</w:t>
      </w:r>
      <w:r w:rsidR="006426EA" w:rsidRPr="001357CA">
        <w:rPr>
          <w:rFonts w:ascii="Times New Roman" w:hAnsi="Times New Roman" w:cs="Times New Roman"/>
          <w:b/>
          <w:sz w:val="24"/>
          <w:szCs w:val="24"/>
        </w:rPr>
        <w:t>3</w:t>
      </w:r>
      <w:r w:rsidR="00A52CA7" w:rsidRPr="001357CA">
        <w:rPr>
          <w:rFonts w:ascii="Times New Roman" w:hAnsi="Times New Roman" w:cs="Times New Roman"/>
          <w:b/>
          <w:sz w:val="24"/>
          <w:szCs w:val="24"/>
        </w:rPr>
        <w:t>.</w:t>
      </w:r>
      <w:r w:rsidRPr="001357CA">
        <w:rPr>
          <w:rFonts w:ascii="Times New Roman" w:hAnsi="Times New Roman" w:cs="Times New Roman"/>
          <w:sz w:val="24"/>
          <w:szCs w:val="24"/>
        </w:rPr>
        <w:t xml:space="preserve"> </w:t>
      </w:r>
      <w:r w:rsidRPr="0004782E">
        <w:rPr>
          <w:rFonts w:ascii="Times New Roman" w:hAnsi="Times New Roman" w:cs="Times New Roman"/>
          <w:b/>
          <w:sz w:val="24"/>
          <w:szCs w:val="24"/>
        </w:rPr>
        <w:t xml:space="preserve">Devlet </w:t>
      </w:r>
      <w:r w:rsidR="00F17ACA" w:rsidRPr="0004782E">
        <w:rPr>
          <w:rFonts w:ascii="Times New Roman" w:hAnsi="Times New Roman" w:cs="Times New Roman"/>
          <w:b/>
          <w:sz w:val="24"/>
          <w:szCs w:val="24"/>
        </w:rPr>
        <w:t>A</w:t>
      </w:r>
      <w:r w:rsidRPr="0004782E">
        <w:rPr>
          <w:rFonts w:ascii="Times New Roman" w:hAnsi="Times New Roman" w:cs="Times New Roman"/>
          <w:b/>
          <w:sz w:val="24"/>
          <w:szCs w:val="24"/>
        </w:rPr>
        <w:t xml:space="preserve">lgısı ile </w:t>
      </w:r>
      <w:r w:rsidR="00F17ACA" w:rsidRPr="0004782E">
        <w:rPr>
          <w:rFonts w:ascii="Times New Roman" w:hAnsi="Times New Roman" w:cs="Times New Roman"/>
          <w:b/>
          <w:sz w:val="24"/>
          <w:szCs w:val="24"/>
        </w:rPr>
        <w:t>İ</w:t>
      </w:r>
      <w:r w:rsidRPr="0004782E">
        <w:rPr>
          <w:rFonts w:ascii="Times New Roman" w:hAnsi="Times New Roman" w:cs="Times New Roman"/>
          <w:b/>
          <w:sz w:val="24"/>
          <w:szCs w:val="24"/>
        </w:rPr>
        <w:t xml:space="preserve">lgili </w:t>
      </w:r>
      <w:r w:rsidR="00F17ACA" w:rsidRPr="0004782E">
        <w:rPr>
          <w:rFonts w:ascii="Times New Roman" w:hAnsi="Times New Roman" w:cs="Times New Roman"/>
          <w:b/>
          <w:sz w:val="24"/>
          <w:szCs w:val="24"/>
        </w:rPr>
        <w:t>T</w:t>
      </w:r>
      <w:r w:rsidRPr="0004782E">
        <w:rPr>
          <w:rFonts w:ascii="Times New Roman" w:hAnsi="Times New Roman" w:cs="Times New Roman"/>
          <w:b/>
          <w:sz w:val="24"/>
          <w:szCs w:val="24"/>
        </w:rPr>
        <w:t xml:space="preserve">anımlayıcı </w:t>
      </w:r>
      <w:r w:rsidR="00F17ACA" w:rsidRPr="0004782E">
        <w:rPr>
          <w:rFonts w:ascii="Times New Roman" w:hAnsi="Times New Roman" w:cs="Times New Roman"/>
          <w:b/>
          <w:sz w:val="24"/>
          <w:szCs w:val="24"/>
        </w:rPr>
        <w:t>İ</w:t>
      </w:r>
      <w:r w:rsidR="0004782E" w:rsidRPr="0004782E">
        <w:rPr>
          <w:rFonts w:ascii="Times New Roman" w:hAnsi="Times New Roman" w:cs="Times New Roman"/>
          <w:b/>
          <w:sz w:val="24"/>
          <w:szCs w:val="24"/>
        </w:rPr>
        <w:t>statistikler</w:t>
      </w:r>
    </w:p>
    <w:tbl>
      <w:tblPr>
        <w:tblW w:w="73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06"/>
        <w:gridCol w:w="1029"/>
        <w:gridCol w:w="1077"/>
        <w:gridCol w:w="1107"/>
        <w:gridCol w:w="1030"/>
        <w:gridCol w:w="1445"/>
      </w:tblGrid>
      <w:tr w:rsidR="00961242" w:rsidRPr="001357CA" w:rsidTr="00A52CA7">
        <w:trPr>
          <w:cantSplit/>
          <w:jc w:val="center"/>
        </w:trPr>
        <w:tc>
          <w:tcPr>
            <w:tcW w:w="1706" w:type="dxa"/>
            <w:tcBorders>
              <w:top w:val="single" w:sz="16" w:space="0" w:color="000000"/>
              <w:left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29" w:type="dxa"/>
            <w:tcBorders>
              <w:top w:val="single" w:sz="16" w:space="0" w:color="000000"/>
              <w:left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N</w:t>
            </w:r>
          </w:p>
        </w:tc>
        <w:tc>
          <w:tcPr>
            <w:tcW w:w="107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Minimum</w:t>
            </w:r>
          </w:p>
        </w:tc>
        <w:tc>
          <w:tcPr>
            <w:tcW w:w="1107"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r w:rsidRPr="001357CA">
              <w:rPr>
                <w:rFonts w:ascii="Times New Roman" w:hAnsi="Times New Roman" w:cs="Times New Roman"/>
                <w:color w:val="000000"/>
                <w:sz w:val="18"/>
                <w:szCs w:val="18"/>
              </w:rPr>
              <w:t>Maximum</w:t>
            </w:r>
          </w:p>
        </w:tc>
        <w:tc>
          <w:tcPr>
            <w:tcW w:w="1030" w:type="dxa"/>
            <w:tcBorders>
              <w:top w:val="single" w:sz="16" w:space="0" w:color="000000"/>
              <w:bottom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Mean</w:t>
            </w:r>
            <w:proofErr w:type="spellEnd"/>
          </w:p>
        </w:tc>
        <w:tc>
          <w:tcPr>
            <w:tcW w:w="1445" w:type="dxa"/>
            <w:tcBorders>
              <w:top w:val="single" w:sz="16" w:space="0" w:color="000000"/>
              <w:bottom w:val="single" w:sz="16" w:space="0" w:color="000000"/>
              <w:right w:val="single" w:sz="16" w:space="0" w:color="000000"/>
            </w:tcBorders>
            <w:shd w:val="clear" w:color="auto" w:fill="FFFFFF"/>
            <w:vAlign w:val="bottom"/>
          </w:tcPr>
          <w:p w:rsidR="00961242" w:rsidRPr="001357CA" w:rsidRDefault="00961242" w:rsidP="00A52CA7">
            <w:pPr>
              <w:autoSpaceDE w:val="0"/>
              <w:autoSpaceDN w:val="0"/>
              <w:adjustRightInd w:val="0"/>
              <w:spacing w:after="0" w:line="320" w:lineRule="atLeast"/>
              <w:ind w:left="60" w:right="60"/>
              <w:jc w:val="center"/>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Std</w:t>
            </w:r>
            <w:proofErr w:type="spellEnd"/>
            <w:r w:rsidRPr="001357CA">
              <w:rPr>
                <w:rFonts w:ascii="Times New Roman" w:hAnsi="Times New Roman" w:cs="Times New Roman"/>
                <w:color w:val="000000"/>
                <w:sz w:val="18"/>
                <w:szCs w:val="18"/>
              </w:rPr>
              <w:t xml:space="preserve">. </w:t>
            </w:r>
            <w:proofErr w:type="spellStart"/>
            <w:r w:rsidRPr="001357CA">
              <w:rPr>
                <w:rFonts w:ascii="Times New Roman" w:hAnsi="Times New Roman" w:cs="Times New Roman"/>
                <w:color w:val="000000"/>
                <w:sz w:val="18"/>
                <w:szCs w:val="18"/>
              </w:rPr>
              <w:t>Deviation</w:t>
            </w:r>
            <w:proofErr w:type="spellEnd"/>
          </w:p>
        </w:tc>
      </w:tr>
      <w:tr w:rsidR="00961242" w:rsidRPr="001357CA" w:rsidTr="00A52CA7">
        <w:trPr>
          <w:cantSplit/>
          <w:jc w:val="center"/>
        </w:trPr>
        <w:tc>
          <w:tcPr>
            <w:tcW w:w="1706" w:type="dxa"/>
            <w:tcBorders>
              <w:top w:val="single" w:sz="16" w:space="0" w:color="000000"/>
              <w:left w:val="single" w:sz="16" w:space="0" w:color="000000"/>
              <w:bottom w:val="nil"/>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Devlet_algısı_ort</w:t>
            </w:r>
            <w:proofErr w:type="spellEnd"/>
          </w:p>
        </w:tc>
        <w:tc>
          <w:tcPr>
            <w:tcW w:w="1029" w:type="dxa"/>
            <w:tcBorders>
              <w:top w:val="single" w:sz="16" w:space="0" w:color="000000"/>
              <w:left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312</w:t>
            </w:r>
          </w:p>
        </w:tc>
        <w:tc>
          <w:tcPr>
            <w:tcW w:w="1077"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,00</w:t>
            </w:r>
          </w:p>
        </w:tc>
        <w:tc>
          <w:tcPr>
            <w:tcW w:w="1107"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5,00</w:t>
            </w:r>
          </w:p>
        </w:tc>
        <w:tc>
          <w:tcPr>
            <w:tcW w:w="1030" w:type="dxa"/>
            <w:tcBorders>
              <w:top w:val="single" w:sz="16" w:space="0" w:color="000000"/>
              <w:bottom w:val="nil"/>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4,2701</w:t>
            </w:r>
          </w:p>
        </w:tc>
        <w:tc>
          <w:tcPr>
            <w:tcW w:w="1445" w:type="dxa"/>
            <w:tcBorders>
              <w:top w:val="single" w:sz="16" w:space="0" w:color="000000"/>
              <w:bottom w:val="nil"/>
              <w:right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,75707</w:t>
            </w:r>
          </w:p>
        </w:tc>
      </w:tr>
      <w:tr w:rsidR="00961242" w:rsidRPr="001357CA" w:rsidTr="00A52CA7">
        <w:trPr>
          <w:cantSplit/>
          <w:jc w:val="center"/>
        </w:trPr>
        <w:tc>
          <w:tcPr>
            <w:tcW w:w="1706" w:type="dxa"/>
            <w:tcBorders>
              <w:top w:val="nil"/>
              <w:left w:val="single" w:sz="16" w:space="0" w:color="000000"/>
              <w:bottom w:val="single" w:sz="16" w:space="0" w:color="000000"/>
              <w:right w:val="single" w:sz="16" w:space="0" w:color="000000"/>
            </w:tcBorders>
            <w:shd w:val="clear" w:color="auto" w:fill="FFFFFF"/>
          </w:tcPr>
          <w:p w:rsidR="00961242" w:rsidRPr="001357CA" w:rsidRDefault="00961242" w:rsidP="00A52CA7">
            <w:pPr>
              <w:autoSpaceDE w:val="0"/>
              <w:autoSpaceDN w:val="0"/>
              <w:adjustRightInd w:val="0"/>
              <w:spacing w:after="0" w:line="320" w:lineRule="atLeast"/>
              <w:ind w:left="60" w:right="60"/>
              <w:rPr>
                <w:rFonts w:ascii="Times New Roman" w:hAnsi="Times New Roman" w:cs="Times New Roman"/>
                <w:color w:val="000000"/>
                <w:sz w:val="18"/>
                <w:szCs w:val="18"/>
              </w:rPr>
            </w:pPr>
            <w:proofErr w:type="spellStart"/>
            <w:r w:rsidRPr="001357CA">
              <w:rPr>
                <w:rFonts w:ascii="Times New Roman" w:hAnsi="Times New Roman" w:cs="Times New Roman"/>
                <w:color w:val="000000"/>
                <w:sz w:val="18"/>
                <w:szCs w:val="18"/>
              </w:rPr>
              <w:t>Valid</w:t>
            </w:r>
            <w:proofErr w:type="spellEnd"/>
            <w:r w:rsidRPr="001357CA">
              <w:rPr>
                <w:rFonts w:ascii="Times New Roman" w:hAnsi="Times New Roman" w:cs="Times New Roman"/>
                <w:color w:val="000000"/>
                <w:sz w:val="18"/>
                <w:szCs w:val="18"/>
              </w:rPr>
              <w:t xml:space="preserve"> N (</w:t>
            </w:r>
            <w:proofErr w:type="spellStart"/>
            <w:r w:rsidRPr="001357CA">
              <w:rPr>
                <w:rFonts w:ascii="Times New Roman" w:hAnsi="Times New Roman" w:cs="Times New Roman"/>
                <w:color w:val="000000"/>
                <w:sz w:val="18"/>
                <w:szCs w:val="18"/>
              </w:rPr>
              <w:t>listwise</w:t>
            </w:r>
            <w:proofErr w:type="spellEnd"/>
            <w:r w:rsidRPr="001357CA">
              <w:rPr>
                <w:rFonts w:ascii="Times New Roman" w:hAnsi="Times New Roman" w:cs="Times New Roman"/>
                <w:color w:val="000000"/>
                <w:sz w:val="18"/>
                <w:szCs w:val="18"/>
              </w:rPr>
              <w:t>)</w:t>
            </w:r>
          </w:p>
        </w:tc>
        <w:tc>
          <w:tcPr>
            <w:tcW w:w="1029" w:type="dxa"/>
            <w:tcBorders>
              <w:top w:val="nil"/>
              <w:left w:val="single" w:sz="16" w:space="0" w:color="000000"/>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320" w:lineRule="atLeast"/>
              <w:ind w:left="60" w:right="60"/>
              <w:jc w:val="right"/>
              <w:rPr>
                <w:rFonts w:ascii="Times New Roman" w:hAnsi="Times New Roman" w:cs="Times New Roman"/>
                <w:color w:val="000000"/>
                <w:sz w:val="18"/>
                <w:szCs w:val="18"/>
              </w:rPr>
            </w:pPr>
            <w:r w:rsidRPr="001357CA">
              <w:rPr>
                <w:rFonts w:ascii="Times New Roman" w:hAnsi="Times New Roman" w:cs="Times New Roman"/>
                <w:color w:val="000000"/>
                <w:sz w:val="18"/>
                <w:szCs w:val="18"/>
              </w:rPr>
              <w:t>312</w:t>
            </w:r>
          </w:p>
        </w:tc>
        <w:tc>
          <w:tcPr>
            <w:tcW w:w="1077"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107"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030" w:type="dxa"/>
            <w:tcBorders>
              <w:top w:val="nil"/>
              <w:bottom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c>
          <w:tcPr>
            <w:tcW w:w="1445" w:type="dxa"/>
            <w:tcBorders>
              <w:top w:val="nil"/>
              <w:bottom w:val="single" w:sz="16" w:space="0" w:color="000000"/>
              <w:right w:val="single" w:sz="16" w:space="0" w:color="000000"/>
            </w:tcBorders>
            <w:shd w:val="clear" w:color="auto" w:fill="FFFFFF"/>
            <w:vAlign w:val="center"/>
          </w:tcPr>
          <w:p w:rsidR="00961242" w:rsidRPr="001357CA" w:rsidRDefault="00961242" w:rsidP="00A52CA7">
            <w:pPr>
              <w:autoSpaceDE w:val="0"/>
              <w:autoSpaceDN w:val="0"/>
              <w:adjustRightInd w:val="0"/>
              <w:spacing w:after="0" w:line="240" w:lineRule="auto"/>
              <w:rPr>
                <w:rFonts w:ascii="Times New Roman" w:hAnsi="Times New Roman" w:cs="Times New Roman"/>
                <w:szCs w:val="24"/>
              </w:rPr>
            </w:pPr>
          </w:p>
        </w:tc>
      </w:tr>
    </w:tbl>
    <w:p w:rsidR="00961242" w:rsidRPr="001357CA" w:rsidRDefault="00961242" w:rsidP="00961242">
      <w:pPr>
        <w:autoSpaceDE w:val="0"/>
        <w:autoSpaceDN w:val="0"/>
        <w:adjustRightInd w:val="0"/>
        <w:spacing w:after="0" w:line="400" w:lineRule="atLeast"/>
        <w:rPr>
          <w:rFonts w:ascii="Times New Roman" w:hAnsi="Times New Roman" w:cs="Times New Roman"/>
          <w:szCs w:val="24"/>
        </w:rPr>
      </w:pPr>
    </w:p>
    <w:p w:rsidR="00961242" w:rsidRPr="001357CA" w:rsidRDefault="001F4BC2" w:rsidP="001F4BC2">
      <w:pPr>
        <w:autoSpaceDE w:val="0"/>
        <w:autoSpaceDN w:val="0"/>
        <w:adjustRightInd w:val="0"/>
        <w:spacing w:after="0" w:line="360" w:lineRule="auto"/>
        <w:jc w:val="both"/>
        <w:rPr>
          <w:rFonts w:ascii="Times New Roman" w:hAnsi="Times New Roman" w:cs="Times New Roman"/>
          <w:sz w:val="24"/>
          <w:szCs w:val="24"/>
        </w:rPr>
      </w:pPr>
      <w:r w:rsidRPr="001357CA">
        <w:rPr>
          <w:rFonts w:ascii="Times New Roman" w:hAnsi="Times New Roman" w:cs="Times New Roman"/>
          <w:sz w:val="24"/>
          <w:szCs w:val="24"/>
        </w:rPr>
        <w:t>Ayrıca değerlendirmeye alınan sorularla</w:t>
      </w:r>
      <w:r w:rsidR="00961242" w:rsidRPr="001357CA">
        <w:rPr>
          <w:rFonts w:ascii="Times New Roman" w:hAnsi="Times New Roman" w:cs="Times New Roman"/>
          <w:sz w:val="24"/>
          <w:szCs w:val="24"/>
        </w:rPr>
        <w:t xml:space="preserve"> ilgili yapılan testler </w:t>
      </w:r>
      <w:r w:rsidRPr="001357CA">
        <w:rPr>
          <w:rFonts w:ascii="Times New Roman" w:hAnsi="Times New Roman" w:cs="Times New Roman"/>
          <w:sz w:val="24"/>
          <w:szCs w:val="24"/>
        </w:rPr>
        <w:t>bütün soruları kapsayan değerlendirmelerden</w:t>
      </w:r>
      <w:r w:rsidR="00961242" w:rsidRPr="001357CA">
        <w:rPr>
          <w:rFonts w:ascii="Times New Roman" w:hAnsi="Times New Roman" w:cs="Times New Roman"/>
          <w:sz w:val="24"/>
          <w:szCs w:val="24"/>
        </w:rPr>
        <w:t xml:space="preserve"> daha yüksek bulunmasına rağmen bire bir uyuşmaktadır. Yani </w:t>
      </w:r>
      <w:r w:rsidRPr="001357CA">
        <w:rPr>
          <w:rFonts w:ascii="Times New Roman" w:hAnsi="Times New Roman" w:cs="Times New Roman"/>
          <w:sz w:val="24"/>
          <w:szCs w:val="24"/>
        </w:rPr>
        <w:t>testin geneli</w:t>
      </w:r>
      <w:r w:rsidR="00961242" w:rsidRPr="001357CA">
        <w:rPr>
          <w:rFonts w:ascii="Times New Roman" w:hAnsi="Times New Roman" w:cs="Times New Roman"/>
          <w:sz w:val="24"/>
          <w:szCs w:val="24"/>
        </w:rPr>
        <w:t xml:space="preserve"> bir grup için düşük ve anlamlıysa </w:t>
      </w:r>
      <w:r w:rsidRPr="001357CA">
        <w:rPr>
          <w:rFonts w:ascii="Times New Roman" w:hAnsi="Times New Roman" w:cs="Times New Roman"/>
          <w:sz w:val="24"/>
          <w:szCs w:val="24"/>
        </w:rPr>
        <w:t>ayrıca değerlendirilen sorular için</w:t>
      </w:r>
      <w:r w:rsidR="00961242" w:rsidRPr="001357CA">
        <w:rPr>
          <w:rFonts w:ascii="Times New Roman" w:hAnsi="Times New Roman" w:cs="Times New Roman"/>
          <w:sz w:val="24"/>
          <w:szCs w:val="24"/>
        </w:rPr>
        <w:t xml:space="preserve"> d</w:t>
      </w:r>
      <w:r w:rsidRPr="001357CA">
        <w:rPr>
          <w:rFonts w:ascii="Times New Roman" w:hAnsi="Times New Roman" w:cs="Times New Roman"/>
          <w:sz w:val="24"/>
          <w:szCs w:val="24"/>
        </w:rPr>
        <w:t>e</w:t>
      </w:r>
      <w:r w:rsidR="00961242" w:rsidRPr="001357CA">
        <w:rPr>
          <w:rFonts w:ascii="Times New Roman" w:hAnsi="Times New Roman" w:cs="Times New Roman"/>
          <w:sz w:val="24"/>
          <w:szCs w:val="24"/>
        </w:rPr>
        <w:t xml:space="preserve"> aynı şekilde düşük ve anlamlı çıkmaktadır. Bu sebepten </w:t>
      </w:r>
      <w:r w:rsidRPr="001357CA">
        <w:rPr>
          <w:rFonts w:ascii="Times New Roman" w:hAnsi="Times New Roman" w:cs="Times New Roman"/>
          <w:sz w:val="24"/>
          <w:szCs w:val="24"/>
        </w:rPr>
        <w:t>ayrı</w:t>
      </w:r>
      <w:r w:rsidR="005E60E3" w:rsidRPr="001357CA">
        <w:rPr>
          <w:rFonts w:ascii="Times New Roman" w:hAnsi="Times New Roman" w:cs="Times New Roman"/>
          <w:sz w:val="24"/>
          <w:szCs w:val="24"/>
        </w:rPr>
        <w:t>c</w:t>
      </w:r>
      <w:r w:rsidRPr="001357CA">
        <w:rPr>
          <w:rFonts w:ascii="Times New Roman" w:hAnsi="Times New Roman" w:cs="Times New Roman"/>
          <w:sz w:val="24"/>
          <w:szCs w:val="24"/>
        </w:rPr>
        <w:t>a değerlendirilen sorular</w:t>
      </w:r>
      <w:r w:rsidR="00961242" w:rsidRPr="001357CA">
        <w:rPr>
          <w:rFonts w:ascii="Times New Roman" w:hAnsi="Times New Roman" w:cs="Times New Roman"/>
          <w:sz w:val="24"/>
          <w:szCs w:val="24"/>
        </w:rPr>
        <w:t xml:space="preserve"> ile ilgili ayrıca bir </w:t>
      </w:r>
      <w:proofErr w:type="spellStart"/>
      <w:r w:rsidR="00961242" w:rsidRPr="001357CA">
        <w:rPr>
          <w:rFonts w:ascii="Times New Roman" w:hAnsi="Times New Roman" w:cs="Times New Roman"/>
          <w:sz w:val="24"/>
          <w:szCs w:val="24"/>
        </w:rPr>
        <w:t>tablolandırma</w:t>
      </w:r>
      <w:proofErr w:type="spellEnd"/>
      <w:r w:rsidR="00961242" w:rsidRPr="001357CA">
        <w:rPr>
          <w:rFonts w:ascii="Times New Roman" w:hAnsi="Times New Roman" w:cs="Times New Roman"/>
          <w:sz w:val="24"/>
          <w:szCs w:val="24"/>
        </w:rPr>
        <w:t xml:space="preserve"> işlemi yapılmamıştır. </w:t>
      </w:r>
    </w:p>
    <w:p w:rsidR="00CF2411" w:rsidRPr="001357CA" w:rsidRDefault="00CF2411" w:rsidP="00A920C3">
      <w:pPr>
        <w:spacing w:line="360" w:lineRule="auto"/>
        <w:jc w:val="both"/>
        <w:rPr>
          <w:rFonts w:ascii="Times New Roman" w:hAnsi="Times New Roman" w:cs="Times New Roman"/>
          <w:sz w:val="24"/>
          <w:szCs w:val="24"/>
        </w:rPr>
      </w:pPr>
    </w:p>
    <w:p w:rsidR="001A68FB" w:rsidRPr="001357CA" w:rsidRDefault="001A68FB" w:rsidP="00A920C3">
      <w:pPr>
        <w:spacing w:line="360" w:lineRule="auto"/>
        <w:jc w:val="both"/>
        <w:rPr>
          <w:rFonts w:ascii="Times New Roman" w:hAnsi="Times New Roman" w:cs="Times New Roman"/>
          <w:sz w:val="24"/>
          <w:szCs w:val="24"/>
        </w:rPr>
      </w:pPr>
    </w:p>
    <w:p w:rsidR="0036263A" w:rsidRDefault="0036263A" w:rsidP="00817575">
      <w:pPr>
        <w:spacing w:line="360" w:lineRule="auto"/>
        <w:rPr>
          <w:rFonts w:ascii="Times New Roman" w:hAnsi="Times New Roman" w:cs="Times New Roman"/>
          <w:b/>
          <w:sz w:val="24"/>
          <w:szCs w:val="24"/>
        </w:rPr>
      </w:pPr>
    </w:p>
    <w:p w:rsidR="00EF27DB" w:rsidRDefault="00EF27DB" w:rsidP="00EF27DB">
      <w:pPr>
        <w:spacing w:line="360" w:lineRule="auto"/>
        <w:rPr>
          <w:rFonts w:ascii="Times New Roman" w:hAnsi="Times New Roman" w:cs="Times New Roman"/>
          <w:b/>
          <w:sz w:val="24"/>
          <w:szCs w:val="24"/>
        </w:rPr>
      </w:pPr>
    </w:p>
    <w:p w:rsidR="00EF27DB" w:rsidRDefault="00EF27DB" w:rsidP="00EF27DB">
      <w:pPr>
        <w:spacing w:line="360" w:lineRule="auto"/>
        <w:rPr>
          <w:rFonts w:ascii="Times New Roman" w:hAnsi="Times New Roman" w:cs="Times New Roman"/>
          <w:b/>
          <w:sz w:val="24"/>
          <w:szCs w:val="24"/>
        </w:rPr>
      </w:pPr>
    </w:p>
    <w:p w:rsidR="00EF27DB" w:rsidRDefault="00EF27DB"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833F7" w:rsidRDefault="001833F7" w:rsidP="003A55E2">
      <w:pPr>
        <w:spacing w:line="360" w:lineRule="auto"/>
        <w:jc w:val="center"/>
        <w:rPr>
          <w:rFonts w:ascii="Times New Roman" w:hAnsi="Times New Roman" w:cs="Times New Roman"/>
          <w:b/>
          <w:sz w:val="24"/>
          <w:szCs w:val="24"/>
        </w:rPr>
      </w:pPr>
    </w:p>
    <w:p w:rsidR="001A68FB" w:rsidRDefault="001A68FB" w:rsidP="00D5532A">
      <w:pPr>
        <w:spacing w:after="0" w:line="360" w:lineRule="auto"/>
        <w:ind w:firstLine="708"/>
        <w:rPr>
          <w:rFonts w:ascii="Times New Roman" w:hAnsi="Times New Roman" w:cs="Times New Roman"/>
          <w:b/>
          <w:sz w:val="24"/>
          <w:szCs w:val="24"/>
        </w:rPr>
      </w:pPr>
      <w:r w:rsidRPr="001357CA">
        <w:rPr>
          <w:rFonts w:ascii="Times New Roman" w:hAnsi="Times New Roman" w:cs="Times New Roman"/>
          <w:b/>
          <w:sz w:val="24"/>
          <w:szCs w:val="24"/>
        </w:rPr>
        <w:t>SONUÇ</w:t>
      </w:r>
      <w:r w:rsidR="00950EDB">
        <w:rPr>
          <w:rFonts w:ascii="Times New Roman" w:hAnsi="Times New Roman" w:cs="Times New Roman"/>
          <w:b/>
          <w:sz w:val="24"/>
          <w:szCs w:val="24"/>
        </w:rPr>
        <w:t xml:space="preserve"> VE </w:t>
      </w:r>
      <w:r w:rsidR="00997D95">
        <w:rPr>
          <w:rFonts w:ascii="Times New Roman" w:hAnsi="Times New Roman" w:cs="Times New Roman"/>
          <w:b/>
          <w:sz w:val="24"/>
          <w:szCs w:val="24"/>
        </w:rPr>
        <w:t>DEĞERLENDİRME</w:t>
      </w:r>
    </w:p>
    <w:p w:rsidR="00C43A78" w:rsidRPr="001357CA" w:rsidRDefault="00C43A78" w:rsidP="001833F7">
      <w:pPr>
        <w:spacing w:after="0" w:line="360" w:lineRule="auto"/>
        <w:jc w:val="center"/>
        <w:rPr>
          <w:rFonts w:ascii="Times New Roman" w:hAnsi="Times New Roman" w:cs="Times New Roman"/>
          <w:b/>
          <w:sz w:val="24"/>
          <w:szCs w:val="24"/>
        </w:rPr>
      </w:pPr>
    </w:p>
    <w:p w:rsidR="00E05E00" w:rsidRPr="001357CA" w:rsidRDefault="001A68FB" w:rsidP="001A68F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Kamu </w:t>
      </w:r>
      <w:r w:rsidR="00EE0B6A">
        <w:rPr>
          <w:rFonts w:ascii="Times New Roman" w:hAnsi="Times New Roman" w:cs="Times New Roman"/>
          <w:sz w:val="24"/>
          <w:szCs w:val="24"/>
        </w:rPr>
        <w:t>kurumları</w:t>
      </w:r>
      <w:r w:rsidRPr="001357CA">
        <w:rPr>
          <w:rFonts w:ascii="Times New Roman" w:hAnsi="Times New Roman" w:cs="Times New Roman"/>
          <w:sz w:val="24"/>
          <w:szCs w:val="24"/>
        </w:rPr>
        <w:t>, devletin vatandaşlara resmi birtakım hizmetler verdiği birimleridir. Vatandaşların aldığı hizmetler neticesinde devlet ile ilgili birtakım düşünceler beslemesi doğaldır. Nitekim küreselleşme neticesinde kültürlenen ve tüm dünya ile ilgili bilgi</w:t>
      </w:r>
      <w:r w:rsidR="001D5EB4" w:rsidRPr="001357CA">
        <w:rPr>
          <w:rFonts w:ascii="Times New Roman" w:hAnsi="Times New Roman" w:cs="Times New Roman"/>
          <w:sz w:val="24"/>
          <w:szCs w:val="24"/>
        </w:rPr>
        <w:t xml:space="preserve"> birikimine sahip olan bireyler</w:t>
      </w:r>
      <w:r w:rsidRPr="001357CA">
        <w:rPr>
          <w:rFonts w:ascii="Times New Roman" w:hAnsi="Times New Roman" w:cs="Times New Roman"/>
          <w:sz w:val="24"/>
          <w:szCs w:val="24"/>
        </w:rPr>
        <w:t xml:space="preserve"> güçlü ülkelerin iş ve işleyişinin</w:t>
      </w:r>
      <w:r w:rsidR="001D5EB4" w:rsidRPr="001357CA">
        <w:rPr>
          <w:rFonts w:ascii="Times New Roman" w:hAnsi="Times New Roman" w:cs="Times New Roman"/>
          <w:sz w:val="24"/>
          <w:szCs w:val="24"/>
        </w:rPr>
        <w:t>,</w:t>
      </w:r>
      <w:r w:rsidRPr="001357CA">
        <w:rPr>
          <w:rFonts w:ascii="Times New Roman" w:hAnsi="Times New Roman" w:cs="Times New Roman"/>
          <w:sz w:val="24"/>
          <w:szCs w:val="24"/>
        </w:rPr>
        <w:t xml:space="preserve"> zayıf ülkelerin iş ve işleyişine göre farklılıklar gösterdiğini bilmektedir. Dolayısıyla insanlar aldığı hizmetleri değerlendirerek devletin gelişmişliği, yüceliği</w:t>
      </w:r>
      <w:r w:rsidR="007F2705" w:rsidRPr="001357CA">
        <w:rPr>
          <w:rFonts w:ascii="Times New Roman" w:hAnsi="Times New Roman" w:cs="Times New Roman"/>
          <w:sz w:val="24"/>
          <w:szCs w:val="24"/>
        </w:rPr>
        <w:t>,</w:t>
      </w:r>
      <w:r w:rsidRPr="001357CA">
        <w:rPr>
          <w:rFonts w:ascii="Times New Roman" w:hAnsi="Times New Roman" w:cs="Times New Roman"/>
          <w:sz w:val="24"/>
          <w:szCs w:val="24"/>
        </w:rPr>
        <w:t xml:space="preserve"> çağın gerekliliklerine cevap verip vermediği gibi fikirler edinmektedir. </w:t>
      </w:r>
      <w:r w:rsidR="00C63FB4" w:rsidRPr="001357CA">
        <w:rPr>
          <w:rFonts w:ascii="Times New Roman" w:hAnsi="Times New Roman" w:cs="Times New Roman"/>
          <w:sz w:val="24"/>
          <w:szCs w:val="24"/>
        </w:rPr>
        <w:t>Edindikleri fikirler ile toplumda yaşamaya devam eden vatandaşlar</w:t>
      </w:r>
      <w:r w:rsidR="00E05E00" w:rsidRPr="001357CA">
        <w:rPr>
          <w:rFonts w:ascii="Times New Roman" w:hAnsi="Times New Roman" w:cs="Times New Roman"/>
          <w:sz w:val="24"/>
          <w:szCs w:val="24"/>
        </w:rPr>
        <w:t xml:space="preserve"> kendi içinde bulunduğu devleti bu fikirleri ile değerlendirmektedir. </w:t>
      </w:r>
    </w:p>
    <w:p w:rsidR="001A68FB" w:rsidRPr="001357CA" w:rsidRDefault="00E05E00" w:rsidP="001A68F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7F2705" w:rsidRPr="001357CA">
        <w:rPr>
          <w:rFonts w:ascii="Times New Roman" w:hAnsi="Times New Roman" w:cs="Times New Roman"/>
          <w:sz w:val="24"/>
          <w:szCs w:val="24"/>
        </w:rPr>
        <w:t xml:space="preserve">İçişleri Bakanlığına bağlı görev ifa eden </w:t>
      </w:r>
      <w:r w:rsidRPr="001357CA">
        <w:rPr>
          <w:rFonts w:ascii="Times New Roman" w:hAnsi="Times New Roman" w:cs="Times New Roman"/>
          <w:sz w:val="24"/>
          <w:szCs w:val="24"/>
        </w:rPr>
        <w:t xml:space="preserve">Emniyet Teşkilatı 24 saat boyunca kesintisiz hizmet veren önemli bir kamu kuruluşudur. Emniyet </w:t>
      </w:r>
      <w:r w:rsidR="00EE0B6A" w:rsidRPr="001357CA">
        <w:rPr>
          <w:rFonts w:ascii="Times New Roman" w:hAnsi="Times New Roman" w:cs="Times New Roman"/>
          <w:sz w:val="24"/>
          <w:szCs w:val="24"/>
        </w:rPr>
        <w:t xml:space="preserve">Teşkilatı </w:t>
      </w:r>
      <w:r w:rsidRPr="001357CA">
        <w:rPr>
          <w:rFonts w:ascii="Times New Roman" w:hAnsi="Times New Roman" w:cs="Times New Roman"/>
          <w:sz w:val="24"/>
          <w:szCs w:val="24"/>
        </w:rPr>
        <w:t>devletin zor kullanma yetkisini bünyesinde barındıran, mukavemet olması durumunda orantılı olmak şartıyla güç kullanan ve bu şekilde kamu düzeninin bozulmaması için çalışan devletin sınırlı sayıdaki kolluk birimlerinden bir tanesidir.</w:t>
      </w:r>
      <w:r w:rsidR="00151D90" w:rsidRPr="001357CA">
        <w:rPr>
          <w:rFonts w:ascii="Times New Roman" w:hAnsi="Times New Roman" w:cs="Times New Roman"/>
          <w:sz w:val="24"/>
          <w:szCs w:val="24"/>
        </w:rPr>
        <w:t xml:space="preserve"> Sürekli görev başında olan Emniyet Teşkilatı</w:t>
      </w:r>
      <w:r w:rsidR="00EE0B6A">
        <w:rPr>
          <w:rFonts w:ascii="Times New Roman" w:hAnsi="Times New Roman" w:cs="Times New Roman"/>
          <w:sz w:val="24"/>
          <w:szCs w:val="24"/>
        </w:rPr>
        <w:t>nı</w:t>
      </w:r>
      <w:r w:rsidR="00151D90" w:rsidRPr="001357CA">
        <w:rPr>
          <w:rFonts w:ascii="Times New Roman" w:hAnsi="Times New Roman" w:cs="Times New Roman"/>
          <w:sz w:val="24"/>
          <w:szCs w:val="24"/>
        </w:rPr>
        <w:t xml:space="preserve"> gece gündüz vatandaşların gözü önünde olduğundan devletin görünen yüzü olarak değerlendirmek yanlış olmaz.</w:t>
      </w:r>
      <w:r w:rsidRPr="001357CA">
        <w:rPr>
          <w:rFonts w:ascii="Times New Roman" w:hAnsi="Times New Roman" w:cs="Times New Roman"/>
          <w:sz w:val="24"/>
          <w:szCs w:val="24"/>
        </w:rPr>
        <w:t xml:space="preserve"> Emniyet Teşkilatı belediye sınırları içerisinde görev yapması nedeniyle Türkiye nüfusunun çok büyük kesimine hizmet vermektedir. Bu durumda da ülkemizde yaşayan insanların hizmet aldığı emniyet birimi üzerinden devletimizi değerlendirebilmesi mümkün olmaktadır.    </w:t>
      </w:r>
    </w:p>
    <w:p w:rsidR="001A68FB" w:rsidRPr="001357CA" w:rsidRDefault="001A68FB" w:rsidP="001A68F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r>
      <w:r w:rsidR="00151D90" w:rsidRPr="001357CA">
        <w:rPr>
          <w:rFonts w:ascii="Times New Roman" w:hAnsi="Times New Roman" w:cs="Times New Roman"/>
          <w:sz w:val="24"/>
          <w:szCs w:val="24"/>
        </w:rPr>
        <w:t>Ülkemizde yaşayan vatandaşların emniyet hizmetleri üzerinden devlet ile ilgili fikir edinebileceği düşünülerek Erzincan özelinde 311 kişi ile yapılan anket çalışmasının verilerine göre;</w:t>
      </w:r>
    </w:p>
    <w:p w:rsidR="00151D90" w:rsidRPr="001357CA" w:rsidRDefault="00151D90" w:rsidP="001A68FB">
      <w:pPr>
        <w:spacing w:line="360" w:lineRule="auto"/>
        <w:jc w:val="both"/>
        <w:rPr>
          <w:rFonts w:ascii="Times New Roman" w:hAnsi="Times New Roman" w:cs="Times New Roman"/>
          <w:sz w:val="24"/>
          <w:szCs w:val="24"/>
        </w:rPr>
      </w:pPr>
      <w:r w:rsidRPr="001357CA">
        <w:rPr>
          <w:rFonts w:ascii="Times New Roman" w:hAnsi="Times New Roman" w:cs="Times New Roman"/>
          <w:sz w:val="24"/>
          <w:szCs w:val="24"/>
        </w:rPr>
        <w:tab/>
        <w:t xml:space="preserve">Erzincan ilinde emniyet birimlerinden hizmet alan insanların cinsiyete göre devlet algısında farklılık bulunmamaktadır. Yani değerlendirmeye alınan her iki grup da </w:t>
      </w:r>
      <w:r w:rsidR="002511B3" w:rsidRPr="001357CA">
        <w:rPr>
          <w:rFonts w:ascii="Times New Roman" w:hAnsi="Times New Roman" w:cs="Times New Roman"/>
          <w:sz w:val="24"/>
          <w:szCs w:val="24"/>
        </w:rPr>
        <w:t xml:space="preserve">tüm sorulara birbirine yakın aralıklarda cevaplar vermiştir. </w:t>
      </w:r>
      <w:r w:rsidRPr="001357CA">
        <w:rPr>
          <w:rFonts w:ascii="Times New Roman" w:hAnsi="Times New Roman" w:cs="Times New Roman"/>
          <w:sz w:val="24"/>
          <w:szCs w:val="24"/>
        </w:rPr>
        <w:t xml:space="preserve"> </w:t>
      </w:r>
      <w:r w:rsidR="002511B3" w:rsidRPr="001357CA">
        <w:rPr>
          <w:rFonts w:ascii="Times New Roman" w:hAnsi="Times New Roman" w:cs="Times New Roman"/>
          <w:sz w:val="24"/>
          <w:szCs w:val="24"/>
        </w:rPr>
        <w:t xml:space="preserve">206 erkek, 105 kadın ile yapılan anket çalışmasında Emniyet hizmetleri üzerinden devlet algısı puanı ortalaması </w:t>
      </w:r>
      <w:r w:rsidR="002511B3" w:rsidRPr="001357CA">
        <w:rPr>
          <w:rFonts w:ascii="Times New Roman" w:hAnsi="Times New Roman" w:cs="Times New Roman"/>
          <w:sz w:val="24"/>
          <w:szCs w:val="24"/>
        </w:rPr>
        <w:lastRenderedPageBreak/>
        <w:t>erkeklerde 4,0</w:t>
      </w:r>
      <w:r w:rsidR="00123088" w:rsidRPr="001357CA">
        <w:rPr>
          <w:rFonts w:ascii="Times New Roman" w:hAnsi="Times New Roman" w:cs="Times New Roman"/>
          <w:sz w:val="24"/>
          <w:szCs w:val="24"/>
        </w:rPr>
        <w:t>8</w:t>
      </w:r>
      <w:r w:rsidR="002511B3" w:rsidRPr="001357CA">
        <w:rPr>
          <w:rFonts w:ascii="Times New Roman" w:hAnsi="Times New Roman" w:cs="Times New Roman"/>
          <w:sz w:val="24"/>
          <w:szCs w:val="24"/>
        </w:rPr>
        <w:t xml:space="preserve"> kadınlarda 4,</w:t>
      </w:r>
      <w:r w:rsidR="00123088" w:rsidRPr="001357CA">
        <w:rPr>
          <w:rFonts w:ascii="Times New Roman" w:hAnsi="Times New Roman" w:cs="Times New Roman"/>
          <w:sz w:val="24"/>
          <w:szCs w:val="24"/>
        </w:rPr>
        <w:t>10</w:t>
      </w:r>
      <w:r w:rsidR="002511B3" w:rsidRPr="001357CA">
        <w:rPr>
          <w:rFonts w:ascii="Times New Roman" w:hAnsi="Times New Roman" w:cs="Times New Roman"/>
          <w:sz w:val="24"/>
          <w:szCs w:val="24"/>
        </w:rPr>
        <w:t xml:space="preserve"> olarak bulunmuştur. Belirtilen bu durum insanların ortalama “katılıyorum” düzeyinde cevaplar verdiğini göstermektedir. </w:t>
      </w:r>
    </w:p>
    <w:p w:rsidR="007F2705" w:rsidRPr="001357CA" w:rsidRDefault="007F2705" w:rsidP="007F2705">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Genel olarak veriler dikkate alındığında hizmet alan kadın ve erkek katılımcılar birbirlerinde çok yakın değerlendirmelerde bulunmuştur. Aralarında çok küçük farklılık bulunmaktadır. Bu farklılık yapılan testlere göre anlam ifade etmemektedir. Dolayısıyla aynı kategori içerisinde kabul edilebilir. Bu durum bize emniyet birimlerinde kadın erkek ayrımı gözetilmeksizin eşit ve tarafsız bir şekilde hizmet verildiğini göstermektedir. Cinsiyet faktörü emniyet hizmetleri üzerinden devlet algısı hususunda belirleyici bir faktör olmamıştır. Ayrıca her iki değerlendirme </w:t>
      </w:r>
      <w:proofErr w:type="gramStart"/>
      <w:r w:rsidRPr="001357CA">
        <w:rPr>
          <w:rFonts w:ascii="Times New Roman" w:hAnsi="Times New Roman" w:cs="Times New Roman"/>
          <w:sz w:val="24"/>
          <w:szCs w:val="24"/>
        </w:rPr>
        <w:t>kriterinin</w:t>
      </w:r>
      <w:proofErr w:type="gramEnd"/>
      <w:r w:rsidRPr="001357CA">
        <w:rPr>
          <w:rFonts w:ascii="Times New Roman" w:hAnsi="Times New Roman" w:cs="Times New Roman"/>
          <w:sz w:val="24"/>
          <w:szCs w:val="24"/>
        </w:rPr>
        <w:t xml:space="preserve"> de 5 değerlendirme puanı üzerinden 4 puanını az bir farkla geçmiş olması kadın ve erkek değerlendirmesi bazında emniyeti hizmetlerinin verdiği hizmetin kaliteli olduğunu ve devlet algısını emniyet hizmetlerinin Erzincan ilinde olumlu yönde etkilediğini göstermektedir. </w:t>
      </w:r>
    </w:p>
    <w:p w:rsidR="00742BE6" w:rsidRPr="001357CA" w:rsidRDefault="00EE0B6A" w:rsidP="00980523">
      <w:pPr>
        <w:spacing w:line="360" w:lineRule="auto"/>
        <w:jc w:val="both"/>
        <w:rPr>
          <w:rFonts w:ascii="Times New Roman" w:hAnsi="Times New Roman" w:cs="Times New Roman"/>
          <w:sz w:val="24"/>
          <w:szCs w:val="24"/>
        </w:rPr>
      </w:pPr>
      <w:r>
        <w:rPr>
          <w:rFonts w:ascii="Times New Roman" w:hAnsi="Times New Roman" w:cs="Times New Roman"/>
          <w:sz w:val="24"/>
          <w:szCs w:val="24"/>
        </w:rPr>
        <w:tab/>
        <w:t>Bir diğer değişken</w:t>
      </w:r>
      <w:r w:rsidR="00742BE6" w:rsidRPr="001357CA">
        <w:rPr>
          <w:rFonts w:ascii="Times New Roman" w:hAnsi="Times New Roman" w:cs="Times New Roman"/>
          <w:sz w:val="24"/>
          <w:szCs w:val="24"/>
        </w:rPr>
        <w:t xml:space="preserve"> ise yaş değişkenidir. Yaş kategorisi 5 gruba ayrılmıştır. Bu gruplar arasında devlet algısında farklılıklar olup olmadığı değerlendirilmiştir. Yapılan değerlendirmeler neticesinde yaş grupları arasında anlamlı farklılıklar bulunmuştur.</w:t>
      </w:r>
      <w:r w:rsidR="00DA1023" w:rsidRPr="001357CA">
        <w:rPr>
          <w:rFonts w:ascii="Times New Roman" w:hAnsi="Times New Roman" w:cs="Times New Roman"/>
          <w:sz w:val="24"/>
          <w:szCs w:val="24"/>
        </w:rPr>
        <w:t xml:space="preserve"> 20 yaş altı grupta değerlendirme puanları diğer gruplara göre düşük olduğu ve aynı zamanda bu gruba </w:t>
      </w:r>
      <w:proofErr w:type="gramStart"/>
      <w:r w:rsidR="00DA1023" w:rsidRPr="001357CA">
        <w:rPr>
          <w:rFonts w:ascii="Times New Roman" w:hAnsi="Times New Roman" w:cs="Times New Roman"/>
          <w:sz w:val="24"/>
          <w:szCs w:val="24"/>
        </w:rPr>
        <w:t>dahil</w:t>
      </w:r>
      <w:proofErr w:type="gramEnd"/>
      <w:r w:rsidR="00DA1023" w:rsidRPr="001357CA">
        <w:rPr>
          <w:rFonts w:ascii="Times New Roman" w:hAnsi="Times New Roman" w:cs="Times New Roman"/>
          <w:sz w:val="24"/>
          <w:szCs w:val="24"/>
        </w:rPr>
        <w:t xml:space="preserve"> olan bireylerin toplamda 4 kişi olduğundan objektif bir sonuç elde edilememiştir.</w:t>
      </w:r>
      <w:r w:rsidR="00742BE6" w:rsidRPr="001357CA">
        <w:rPr>
          <w:rFonts w:ascii="Times New Roman" w:hAnsi="Times New Roman" w:cs="Times New Roman"/>
          <w:sz w:val="24"/>
          <w:szCs w:val="24"/>
        </w:rPr>
        <w:t xml:space="preserve"> 21-30 yaş aralığındaki kişilerin emniyet hizmetleri üzerinden devlet algısı 31-40 yaş arasındaki kişilerden daha yüksek bulunmuştur. 50 yaş üstü kişilerin emniyet hizmetleri üzerinden devlet algısı 31-40 yaş arasındaki kişilerden daha yüksek olarak bulunmuştur. Bu durum karşısında yaş değişkeni değerlendirildiğinde Erzincan’da emniyet hizmetleri üzerinden devlet algısı yaş grupları arasında en düşük</w:t>
      </w:r>
      <w:r w:rsidR="00980523" w:rsidRPr="001357CA">
        <w:rPr>
          <w:rFonts w:ascii="Times New Roman" w:hAnsi="Times New Roman" w:cs="Times New Roman"/>
          <w:sz w:val="24"/>
          <w:szCs w:val="24"/>
        </w:rPr>
        <w:t xml:space="preserve"> algının</w:t>
      </w:r>
      <w:r w:rsidR="00742BE6" w:rsidRPr="001357CA">
        <w:rPr>
          <w:rFonts w:ascii="Times New Roman" w:hAnsi="Times New Roman" w:cs="Times New Roman"/>
          <w:sz w:val="24"/>
          <w:szCs w:val="24"/>
        </w:rPr>
        <w:t xml:space="preserve"> </w:t>
      </w:r>
      <w:r w:rsidR="00980523" w:rsidRPr="001357CA">
        <w:rPr>
          <w:rFonts w:ascii="Times New Roman" w:hAnsi="Times New Roman" w:cs="Times New Roman"/>
          <w:sz w:val="24"/>
          <w:szCs w:val="24"/>
        </w:rPr>
        <w:t xml:space="preserve">31-40 yaş aralığında olduğu saptanmıştır. Bu durumda diğer yaş gruplarına göre 31-40 yaş grubunun beklentisinin daha fazla olduğu diğer yaş gruplarının daha makul beklentileri olduğu söylenebilmektedir. </w:t>
      </w:r>
    </w:p>
    <w:p w:rsidR="007F2705" w:rsidRPr="001357CA" w:rsidRDefault="00DA1023" w:rsidP="00B56BB7">
      <w:pPr>
        <w:spacing w:after="0"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Yaş grupları</w:t>
      </w:r>
      <w:r w:rsidR="007F2705" w:rsidRPr="001357CA">
        <w:rPr>
          <w:rFonts w:ascii="Times New Roman" w:hAnsi="Times New Roman" w:cs="Times New Roman"/>
          <w:sz w:val="24"/>
          <w:szCs w:val="24"/>
        </w:rPr>
        <w:t xml:space="preserve"> içerisindeki </w:t>
      </w:r>
      <w:r w:rsidRPr="001357CA">
        <w:rPr>
          <w:rFonts w:ascii="Times New Roman" w:hAnsi="Times New Roman" w:cs="Times New Roman"/>
          <w:sz w:val="24"/>
          <w:szCs w:val="24"/>
        </w:rPr>
        <w:t xml:space="preserve">(20 yaş altı grubu hariç) </w:t>
      </w:r>
      <w:r w:rsidR="007F2705" w:rsidRPr="001357CA">
        <w:rPr>
          <w:rFonts w:ascii="Times New Roman" w:hAnsi="Times New Roman" w:cs="Times New Roman"/>
          <w:sz w:val="24"/>
          <w:szCs w:val="24"/>
        </w:rPr>
        <w:t xml:space="preserve">gruplar 4 değerlendirme puanı çevresinde değerlendirmeler yapmıştır. Yaş grupları arasında her ne kadar farklılıklar görünse de 4 puan yani katılıyorum etrafında değerlendirmeler yapılmıştır. 51 yaş ve üstü grup 4.37 değerlendirmeyle en yüksek değerlendirme yapan yaş grubu olmuştur. Bu durum hizmet kalitesinden memnuniyetin ve devlet algısının en yüksek olduğu </w:t>
      </w:r>
      <w:r w:rsidR="007F2705" w:rsidRPr="001357CA">
        <w:rPr>
          <w:rFonts w:ascii="Times New Roman" w:hAnsi="Times New Roman" w:cs="Times New Roman"/>
          <w:sz w:val="24"/>
          <w:szCs w:val="24"/>
        </w:rPr>
        <w:lastRenderedPageBreak/>
        <w:t>grubun 51 yaş ve üstü grubu olduğunu göstermektedir. Bu yaş grubunun diğer gruplardan yüksek değerlendirme yapmasının geçmiş dönemlerle ilgili fikir sahibi olmasından kaynaklandığı düşünülmektedir. 51 yaş ve üstü grubu geçmişe yönelik bilgi birikimini günümüz ile kıyaslaması neticesinde emniyet hizmetlerinin kalitesinin yükseldiği ve emniyet hizmetleri üzerinden devlet algısının geçmişe nazaran olumlu yönde değiştiğinin düşünülmesine yol açmıştır.</w:t>
      </w:r>
    </w:p>
    <w:p w:rsidR="007F2705" w:rsidRPr="001357CA" w:rsidRDefault="007F2705" w:rsidP="00B56BB7">
      <w:pPr>
        <w:spacing w:after="0" w:line="360" w:lineRule="auto"/>
        <w:jc w:val="both"/>
        <w:rPr>
          <w:rFonts w:ascii="Times New Roman" w:hAnsi="Times New Roman" w:cs="Times New Roman"/>
          <w:sz w:val="24"/>
          <w:szCs w:val="24"/>
        </w:rPr>
      </w:pPr>
    </w:p>
    <w:p w:rsidR="003E48AB" w:rsidRPr="001357CA" w:rsidRDefault="007862EB" w:rsidP="00FE2623">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Diğer bir değişken olan eğitim durumunda da 5 grup arasında anlamlı farklılıklar ortaya çıkmıştır. Yapılan çalışmada eğitimin durumu lise düzeyinde olanların devlet algısı daha düşük çıkarken ilk ve ortaokul düzeyinde eğitimli kişilerin algısı yüksektir. En yüksek fark bu iki grup arasında çıkmaktadır. </w:t>
      </w:r>
      <w:r w:rsidR="003E48AB" w:rsidRPr="001357CA">
        <w:rPr>
          <w:rFonts w:ascii="Times New Roman" w:hAnsi="Times New Roman" w:cs="Times New Roman"/>
          <w:sz w:val="24"/>
          <w:szCs w:val="24"/>
        </w:rPr>
        <w:t xml:space="preserve">Genel ortalamanın 4.08 olarak bulunduğu eğitim kategorisinde, 4.48 ilk ve ortaokul, 4.22 ile </w:t>
      </w:r>
      <w:proofErr w:type="spellStart"/>
      <w:r w:rsidR="003E48AB" w:rsidRPr="001357CA">
        <w:rPr>
          <w:rFonts w:ascii="Times New Roman" w:hAnsi="Times New Roman" w:cs="Times New Roman"/>
          <w:sz w:val="24"/>
          <w:szCs w:val="24"/>
        </w:rPr>
        <w:t>önlisans</w:t>
      </w:r>
      <w:proofErr w:type="spellEnd"/>
      <w:r w:rsidR="003E48AB" w:rsidRPr="001357CA">
        <w:rPr>
          <w:rFonts w:ascii="Times New Roman" w:hAnsi="Times New Roman" w:cs="Times New Roman"/>
          <w:sz w:val="24"/>
          <w:szCs w:val="24"/>
        </w:rPr>
        <w:t xml:space="preserve">, 4.13 ile lisansüstü, 4.00 ile lisans ve son olarak 3.78 ile lise mezunlarının genel puanlamaya </w:t>
      </w:r>
      <w:proofErr w:type="gramStart"/>
      <w:r w:rsidR="003E48AB" w:rsidRPr="001357CA">
        <w:rPr>
          <w:rFonts w:ascii="Times New Roman" w:hAnsi="Times New Roman" w:cs="Times New Roman"/>
          <w:sz w:val="24"/>
          <w:szCs w:val="24"/>
        </w:rPr>
        <w:t>dahil</w:t>
      </w:r>
      <w:proofErr w:type="gramEnd"/>
      <w:r w:rsidR="003E48AB" w:rsidRPr="001357CA">
        <w:rPr>
          <w:rFonts w:ascii="Times New Roman" w:hAnsi="Times New Roman" w:cs="Times New Roman"/>
          <w:sz w:val="24"/>
          <w:szCs w:val="24"/>
        </w:rPr>
        <w:t xml:space="preserve"> oldukları görülmektedir. Bu durum karşısında lise mezunlarının diğer değişkenler de göz önünde bulundurularak değerlendirilmesi çalışmayı daha anlamlı hale getirecektir.</w:t>
      </w:r>
    </w:p>
    <w:p w:rsidR="00DA1023" w:rsidRPr="001357CA" w:rsidRDefault="00DA1023" w:rsidP="00DA1023">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Eğitim grupları içerisinde yapılan değerlendirmede eğitim durumu düştükçe veya yükseldikçe hizmet kalitesinden memnuniyet veya devlet algısında yukarı veya aşağı yönde sürekli değişim yaşanmamaktadır. Yani eğitim düzeyi düşük katılımcıların eğitim düzeyi yüksek katılımcılara göre yaptığı puanlamanın düşük olduğu ve yüksek olduğu durumlar vardır. Her iki durumu da bünyesinde barından bu çalışmada ilk ve ortaokul mezunları en yüksek değerlendirmeyi yaparken lise mezunları en düşük değerlendirmeyi yapmış, lisansüstü eğitim düzeyindeki katılımcılar ise lisans mezunlarından yüksek değerlendirmelerde bulunmuştur. Hepsinin katılıyorum düzeyindeki değerlendirmesi, emniyet teşkilatının eğitim düzeyi yüksek olan vatandaşlar ve düşük olan vatandaşlar ile irtibatının olumlu yönde olduğunun, hizmet kalitesinin yüksek seviyede olduğunun ve devlet algısını olumlu yönde etkilediğinin göstergesi olmuştur.</w:t>
      </w:r>
    </w:p>
    <w:p w:rsidR="007862EB" w:rsidRPr="001357CA" w:rsidRDefault="007862EB"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Bir başka değişken</w:t>
      </w:r>
      <w:r w:rsidR="001A15FA" w:rsidRPr="001357CA">
        <w:rPr>
          <w:rFonts w:ascii="Times New Roman" w:hAnsi="Times New Roman" w:cs="Times New Roman"/>
          <w:sz w:val="24"/>
          <w:szCs w:val="24"/>
        </w:rPr>
        <w:t>i</w:t>
      </w:r>
      <w:r w:rsidRPr="001357CA">
        <w:rPr>
          <w:rFonts w:ascii="Times New Roman" w:hAnsi="Times New Roman" w:cs="Times New Roman"/>
          <w:sz w:val="24"/>
          <w:szCs w:val="24"/>
        </w:rPr>
        <w:t xml:space="preserve"> de </w:t>
      </w:r>
      <w:r w:rsidR="00DA1023" w:rsidRPr="001357CA">
        <w:rPr>
          <w:rFonts w:ascii="Times New Roman" w:hAnsi="Times New Roman" w:cs="Times New Roman"/>
          <w:sz w:val="24"/>
          <w:szCs w:val="24"/>
        </w:rPr>
        <w:t>çalışma durumu</w:t>
      </w:r>
      <w:r w:rsidR="001A15FA" w:rsidRPr="001357CA">
        <w:rPr>
          <w:rFonts w:ascii="Times New Roman" w:hAnsi="Times New Roman" w:cs="Times New Roman"/>
          <w:sz w:val="24"/>
          <w:szCs w:val="24"/>
        </w:rPr>
        <w:t xml:space="preserve"> oluşturmaktadır. S</w:t>
      </w:r>
      <w:r w:rsidR="00CA2CAB" w:rsidRPr="001357CA">
        <w:rPr>
          <w:rFonts w:ascii="Times New Roman" w:hAnsi="Times New Roman" w:cs="Times New Roman"/>
          <w:sz w:val="24"/>
          <w:szCs w:val="24"/>
        </w:rPr>
        <w:t>erbest meslek çalışanları 3.</w:t>
      </w:r>
      <w:r w:rsidR="001A15FA" w:rsidRPr="001357CA">
        <w:rPr>
          <w:rFonts w:ascii="Times New Roman" w:hAnsi="Times New Roman" w:cs="Times New Roman"/>
          <w:sz w:val="24"/>
          <w:szCs w:val="24"/>
        </w:rPr>
        <w:t xml:space="preserve">76 ile en düşük algıya, kamu sektörü çalışanları ise 4.17 ile en yüksek devlet algısına sahiptir. </w:t>
      </w:r>
      <w:r w:rsidR="00CA2CAB" w:rsidRPr="001357CA">
        <w:rPr>
          <w:rFonts w:ascii="Times New Roman" w:hAnsi="Times New Roman" w:cs="Times New Roman"/>
          <w:sz w:val="24"/>
          <w:szCs w:val="24"/>
        </w:rPr>
        <w:t xml:space="preserve">Diğer meslek gruplarında Öğrenci 3.93, Özel Sektör 4.05, Ev </w:t>
      </w:r>
      <w:r w:rsidR="00CA2CAB" w:rsidRPr="001357CA">
        <w:rPr>
          <w:rFonts w:ascii="Times New Roman" w:hAnsi="Times New Roman" w:cs="Times New Roman"/>
          <w:sz w:val="24"/>
          <w:szCs w:val="24"/>
        </w:rPr>
        <w:lastRenderedPageBreak/>
        <w:t>Hanımı 4.10 puanlandırma düzeyindedir.  K</w:t>
      </w:r>
      <w:r w:rsidR="00887A6C" w:rsidRPr="001357CA">
        <w:rPr>
          <w:rFonts w:ascii="Times New Roman" w:hAnsi="Times New Roman" w:cs="Times New Roman"/>
          <w:sz w:val="24"/>
          <w:szCs w:val="24"/>
        </w:rPr>
        <w:t>amu sektöründe çalışanlar</w:t>
      </w:r>
      <w:r w:rsidR="00CA2CAB" w:rsidRPr="001357CA">
        <w:rPr>
          <w:rFonts w:ascii="Times New Roman" w:hAnsi="Times New Roman" w:cs="Times New Roman"/>
          <w:sz w:val="24"/>
          <w:szCs w:val="24"/>
        </w:rPr>
        <w:t xml:space="preserve"> emniyet hizmetleri üzerinden devlet algısı en yüksek </w:t>
      </w:r>
      <w:r w:rsidR="00887A6C" w:rsidRPr="001357CA">
        <w:rPr>
          <w:rFonts w:ascii="Times New Roman" w:hAnsi="Times New Roman" w:cs="Times New Roman"/>
          <w:sz w:val="24"/>
          <w:szCs w:val="24"/>
        </w:rPr>
        <w:t xml:space="preserve">olan çalışma gurubunu oluşturmaktadır. </w:t>
      </w:r>
    </w:p>
    <w:p w:rsidR="00DA1023" w:rsidRPr="001357CA" w:rsidRDefault="00DA1023"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Çalışma durumu kategorisinde serbest meslek sahibi bireyler en düşük değerlendirmeyi yaparken kamu sektörü çalışanları en yüksek değerlendirmeyi yapmıştır. Ortalamaya göre katılımcıların katılıyorum düzeyindeki değerlendirmesi, emniyet teşkilatının hangi meslek grubundan olursa olsun vatandaşlar ile irtibatının olumlu yönde olduğunun, hizmet kalitesinin yüksek seviyede olduğunun ve devlet algısını olumlu yönde etkilediğinin göstergesi olmuştur.</w:t>
      </w:r>
    </w:p>
    <w:p w:rsidR="00123088" w:rsidRPr="001357CA" w:rsidRDefault="00B76DF4"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Diğer değişken olan gelir dağılımı değişkeni toplam 6 kategoride toplanmıştır. Burada 2500 ve altı gelir grubu 4.06 ortalama ile devlet algısı derecesini belirlemiştir. Diğer gruplara bakıldığında 2501-3500 gelir grubu 4.36, 3501-4500 gelir grubu 4.22, 4501-5500 gelir grubu 4.16, 5501-6500 gelir grubu 4.13, 6501 ve üstü gelir grubu ise 3.81 ile devlet algısı derecesini belirlemiştir. 2500 ve altı gelir grubu hesaba katılmaksızın değerlendirme yapılırsa gelir düzeyi yükseldikçe emniyet hizmetleri üzerinden devlet algısının düştüğü, gelir yüksel</w:t>
      </w:r>
      <w:r w:rsidR="00123088" w:rsidRPr="001357CA">
        <w:rPr>
          <w:rFonts w:ascii="Times New Roman" w:hAnsi="Times New Roman" w:cs="Times New Roman"/>
          <w:sz w:val="24"/>
          <w:szCs w:val="24"/>
        </w:rPr>
        <w:t>d</w:t>
      </w:r>
      <w:r w:rsidRPr="001357CA">
        <w:rPr>
          <w:rFonts w:ascii="Times New Roman" w:hAnsi="Times New Roman" w:cs="Times New Roman"/>
          <w:sz w:val="24"/>
          <w:szCs w:val="24"/>
        </w:rPr>
        <w:t>ikçe beklentinin de düştüğü gözlemlenmektedir.</w:t>
      </w:r>
      <w:r w:rsidR="00123088" w:rsidRPr="001357CA">
        <w:rPr>
          <w:rFonts w:ascii="Times New Roman" w:hAnsi="Times New Roman" w:cs="Times New Roman"/>
          <w:sz w:val="24"/>
          <w:szCs w:val="24"/>
        </w:rPr>
        <w:t xml:space="preserve"> </w:t>
      </w:r>
    </w:p>
    <w:p w:rsidR="00DA1023" w:rsidRPr="001357CA" w:rsidRDefault="00DA1023"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Gelir düzeyi kategorisine göre yapılan çalışmada genel olarak gelir düzeyi yükseldikçe hizmet kalitesinden memnuniyetin düştüğü ve devlet algısının olumsuz yönde ilerlediği görülmektedir. Her ne kadar olumsuz yönde de ilerlese genel puan ortalaması 4.08 civarındadır. Yani algı düşmektedir ancak ankette tutunduğu ortalama katılıyorum ve kesinlikle katılıyorum arasındadır. Gelir düzeyi yükseldikçe beklentiler yükselmektedir ancak orta</w:t>
      </w:r>
      <w:r w:rsidR="0083424F">
        <w:rPr>
          <w:rFonts w:ascii="Times New Roman" w:hAnsi="Times New Roman" w:cs="Times New Roman"/>
          <w:sz w:val="24"/>
          <w:szCs w:val="24"/>
        </w:rPr>
        <w:t>lamanın 4.08 olması</w:t>
      </w:r>
      <w:r w:rsidRPr="001357CA">
        <w:rPr>
          <w:rFonts w:ascii="Times New Roman" w:hAnsi="Times New Roman" w:cs="Times New Roman"/>
          <w:sz w:val="24"/>
          <w:szCs w:val="24"/>
        </w:rPr>
        <w:t xml:space="preserve"> Erzincan Emniyeti</w:t>
      </w:r>
      <w:r w:rsidR="0083424F">
        <w:rPr>
          <w:rFonts w:ascii="Times New Roman" w:hAnsi="Times New Roman" w:cs="Times New Roman"/>
          <w:sz w:val="24"/>
          <w:szCs w:val="24"/>
        </w:rPr>
        <w:t>nin</w:t>
      </w:r>
      <w:r w:rsidRPr="001357CA">
        <w:rPr>
          <w:rFonts w:ascii="Times New Roman" w:hAnsi="Times New Roman" w:cs="Times New Roman"/>
          <w:sz w:val="24"/>
          <w:szCs w:val="24"/>
        </w:rPr>
        <w:t xml:space="preserve"> beklentileri oldukça üst seviyeden karşıladığı</w:t>
      </w:r>
      <w:r w:rsidR="0083424F">
        <w:rPr>
          <w:rFonts w:ascii="Times New Roman" w:hAnsi="Times New Roman" w:cs="Times New Roman"/>
          <w:sz w:val="24"/>
          <w:szCs w:val="24"/>
        </w:rPr>
        <w:t>nın bir göstergesidir</w:t>
      </w:r>
      <w:r w:rsidRPr="001357CA">
        <w:rPr>
          <w:rFonts w:ascii="Times New Roman" w:hAnsi="Times New Roman" w:cs="Times New Roman"/>
          <w:sz w:val="24"/>
          <w:szCs w:val="24"/>
        </w:rPr>
        <w:t xml:space="preserve">. </w:t>
      </w:r>
    </w:p>
    <w:p w:rsidR="00887A6C" w:rsidRPr="001357CA" w:rsidRDefault="00DA1023"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Değişkenlerden bir diğeri olan</w:t>
      </w:r>
      <w:r w:rsidR="00123088" w:rsidRPr="001357CA">
        <w:rPr>
          <w:rFonts w:ascii="Times New Roman" w:hAnsi="Times New Roman" w:cs="Times New Roman"/>
          <w:sz w:val="24"/>
          <w:szCs w:val="24"/>
        </w:rPr>
        <w:t xml:space="preserve"> siyasi görüş sorusu toplam 6 başlık altında değerlendirilmiştir.</w:t>
      </w:r>
      <w:r w:rsidR="00D759D0" w:rsidRPr="001357CA">
        <w:rPr>
          <w:rFonts w:ascii="Times New Roman" w:hAnsi="Times New Roman" w:cs="Times New Roman"/>
          <w:sz w:val="24"/>
          <w:szCs w:val="24"/>
        </w:rPr>
        <w:t xml:space="preserve"> Kendisini Sosyalist ve Sosyal Demokrat olarak tanımlayan katılımcıların devlet algısı puanı kısmen katılıyorum ile katılıyorum arasında iken Liberal, Milliyetçi, İslamcı ve </w:t>
      </w:r>
      <w:proofErr w:type="gramStart"/>
      <w:r w:rsidR="00D759D0" w:rsidRPr="001357CA">
        <w:rPr>
          <w:rFonts w:ascii="Times New Roman" w:hAnsi="Times New Roman" w:cs="Times New Roman"/>
          <w:sz w:val="24"/>
          <w:szCs w:val="24"/>
        </w:rPr>
        <w:t>Muhafazakar</w:t>
      </w:r>
      <w:proofErr w:type="gramEnd"/>
      <w:r w:rsidR="00D759D0" w:rsidRPr="001357CA">
        <w:rPr>
          <w:rFonts w:ascii="Times New Roman" w:hAnsi="Times New Roman" w:cs="Times New Roman"/>
          <w:sz w:val="24"/>
          <w:szCs w:val="24"/>
        </w:rPr>
        <w:t xml:space="preserve"> olarak kendisini tanımlayan katılımcıların devlet algısı puanı katılıyorum ile kesinlikle katılıyorum arasında değişmektedir. Oranları ile değinmek gerekirse Sosyal Demokrat 3.55, Sosyalist 3.71,  </w:t>
      </w:r>
      <w:proofErr w:type="gramStart"/>
      <w:r w:rsidR="005E018F" w:rsidRPr="001357CA">
        <w:rPr>
          <w:rFonts w:ascii="Times New Roman" w:hAnsi="Times New Roman" w:cs="Times New Roman"/>
          <w:sz w:val="24"/>
          <w:szCs w:val="24"/>
        </w:rPr>
        <w:t>Muhafazakar</w:t>
      </w:r>
      <w:proofErr w:type="gramEnd"/>
      <w:r w:rsidR="005E018F" w:rsidRPr="001357CA">
        <w:rPr>
          <w:rFonts w:ascii="Times New Roman" w:hAnsi="Times New Roman" w:cs="Times New Roman"/>
          <w:sz w:val="24"/>
          <w:szCs w:val="24"/>
        </w:rPr>
        <w:t xml:space="preserve"> </w:t>
      </w:r>
      <w:r w:rsidR="005E018F" w:rsidRPr="001357CA">
        <w:rPr>
          <w:rFonts w:ascii="Times New Roman" w:hAnsi="Times New Roman" w:cs="Times New Roman"/>
          <w:sz w:val="24"/>
          <w:szCs w:val="24"/>
        </w:rPr>
        <w:lastRenderedPageBreak/>
        <w:t xml:space="preserve">4.10, İslamcı 4.18, Milliyetçi 4.23 ve en yüksek değerlendirmeyi yapan siyasi görüş olan Liberal görüş sahibi katılımcılar 4.37 genel değerlendirme yapmışlardır. </w:t>
      </w:r>
    </w:p>
    <w:p w:rsidR="00292BB9" w:rsidRPr="001357CA" w:rsidRDefault="00292BB9"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Sosyal Demokrat ve Sosyalist olarak kendini tanımlayan bireylerin devlet algısı Milliyetçi, </w:t>
      </w:r>
      <w:proofErr w:type="gramStart"/>
      <w:r w:rsidRPr="001357CA">
        <w:rPr>
          <w:rFonts w:ascii="Times New Roman" w:hAnsi="Times New Roman" w:cs="Times New Roman"/>
          <w:sz w:val="24"/>
          <w:szCs w:val="24"/>
        </w:rPr>
        <w:t>Muhafazakar</w:t>
      </w:r>
      <w:proofErr w:type="gramEnd"/>
      <w:r w:rsidRPr="001357CA">
        <w:rPr>
          <w:rFonts w:ascii="Times New Roman" w:hAnsi="Times New Roman" w:cs="Times New Roman"/>
          <w:sz w:val="24"/>
          <w:szCs w:val="24"/>
        </w:rPr>
        <w:t xml:space="preserve">, İslamcı ve Liberal olarak kendisini tanımlayan bireylerden daha düşüktür. Dolayısıyla </w:t>
      </w:r>
      <w:r w:rsidR="003704A4" w:rsidRPr="001357CA">
        <w:rPr>
          <w:rFonts w:ascii="Times New Roman" w:hAnsi="Times New Roman" w:cs="Times New Roman"/>
          <w:sz w:val="24"/>
          <w:szCs w:val="24"/>
        </w:rPr>
        <w:t>siyasi görüşün emniyet hizmetleri üzerinden devlet algısını ve hizmet kalitesi algısını Sosyal Demokrat ve Sosyalist görüşte negatif, diğerlerinde ise pozitif yönde etkilediği anlaşılmaktadır.</w:t>
      </w:r>
      <w:r w:rsidRPr="001357CA">
        <w:rPr>
          <w:rFonts w:ascii="Times New Roman" w:hAnsi="Times New Roman" w:cs="Times New Roman"/>
          <w:sz w:val="24"/>
          <w:szCs w:val="24"/>
        </w:rPr>
        <w:t xml:space="preserve"> </w:t>
      </w:r>
    </w:p>
    <w:p w:rsidR="00B76DF4" w:rsidRPr="001357CA" w:rsidRDefault="00292BB9" w:rsidP="00742BE6">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 </w:t>
      </w:r>
      <w:r w:rsidR="003A55E2" w:rsidRPr="001357CA">
        <w:rPr>
          <w:rFonts w:ascii="Times New Roman" w:hAnsi="Times New Roman" w:cs="Times New Roman"/>
          <w:sz w:val="24"/>
          <w:szCs w:val="24"/>
        </w:rPr>
        <w:t xml:space="preserve">Son değerlendirme konusu değişken ise hizmet alınan birim değişkenidir. </w:t>
      </w:r>
      <w:r w:rsidR="00844A02" w:rsidRPr="001357CA">
        <w:rPr>
          <w:rFonts w:ascii="Times New Roman" w:hAnsi="Times New Roman" w:cs="Times New Roman"/>
          <w:sz w:val="24"/>
          <w:szCs w:val="24"/>
        </w:rPr>
        <w:t xml:space="preserve">Silah Ve Patlayıcı Maddeler Şube Müdürlüğü’nden ve Çocuk Şube Müdürlüğü’nden alınan hizmetlerin değerlendirilmesi hizmet alan kişi sayısının bir veya birkaç kişi olması nedeniyle değerlendirmeye alınması durumunda yanıltıcı sonuçlar çıkarabileceği göz önünde bulundurularak değerlendirme dışında tutulmuştur. </w:t>
      </w:r>
      <w:r w:rsidR="00F11DAE" w:rsidRPr="001357CA">
        <w:rPr>
          <w:rFonts w:ascii="Times New Roman" w:hAnsi="Times New Roman" w:cs="Times New Roman"/>
          <w:sz w:val="24"/>
          <w:szCs w:val="24"/>
        </w:rPr>
        <w:t xml:space="preserve">Toplamda 5 değişken kalmış olup kalan değişkenler </w:t>
      </w:r>
      <w:proofErr w:type="spellStart"/>
      <w:r w:rsidR="00F11DAE" w:rsidRPr="001357CA">
        <w:rPr>
          <w:rFonts w:ascii="Times New Roman" w:hAnsi="Times New Roman" w:cs="Times New Roman"/>
          <w:sz w:val="24"/>
          <w:szCs w:val="24"/>
        </w:rPr>
        <w:t>Polisevi</w:t>
      </w:r>
      <w:proofErr w:type="spellEnd"/>
      <w:r w:rsidR="00F11DAE" w:rsidRPr="001357CA">
        <w:rPr>
          <w:rFonts w:ascii="Times New Roman" w:hAnsi="Times New Roman" w:cs="Times New Roman"/>
          <w:sz w:val="24"/>
          <w:szCs w:val="24"/>
        </w:rPr>
        <w:t>, Polis Merkezi, Trafik, Asayiş ve Siber Suçlarla Mücadele Şb. Müdürlükleridir. Yapılan çalışmada</w:t>
      </w:r>
      <w:r w:rsidR="0083424F">
        <w:rPr>
          <w:rFonts w:ascii="Times New Roman" w:hAnsi="Times New Roman" w:cs="Times New Roman"/>
          <w:sz w:val="24"/>
          <w:szCs w:val="24"/>
        </w:rPr>
        <w:t xml:space="preserve"> </w:t>
      </w:r>
      <w:proofErr w:type="spellStart"/>
      <w:r w:rsidR="0083424F">
        <w:rPr>
          <w:rFonts w:ascii="Times New Roman" w:hAnsi="Times New Roman" w:cs="Times New Roman"/>
          <w:sz w:val="24"/>
          <w:szCs w:val="24"/>
        </w:rPr>
        <w:t>Polisevi</w:t>
      </w:r>
      <w:proofErr w:type="spellEnd"/>
      <w:r w:rsidR="00F11DAE" w:rsidRPr="001357CA">
        <w:rPr>
          <w:rFonts w:ascii="Times New Roman" w:hAnsi="Times New Roman" w:cs="Times New Roman"/>
          <w:sz w:val="24"/>
          <w:szCs w:val="24"/>
        </w:rPr>
        <w:t xml:space="preserve"> hizmet alımında 3.69 genel değerlendirme puanı ile devlet algısının</w:t>
      </w:r>
      <w:r w:rsidR="003704A4" w:rsidRPr="001357CA">
        <w:rPr>
          <w:rFonts w:ascii="Times New Roman" w:hAnsi="Times New Roman" w:cs="Times New Roman"/>
          <w:sz w:val="24"/>
          <w:szCs w:val="24"/>
        </w:rPr>
        <w:t xml:space="preserve"> ve hizmet kalitesinin</w:t>
      </w:r>
      <w:r w:rsidR="00F11DAE" w:rsidRPr="001357CA">
        <w:rPr>
          <w:rFonts w:ascii="Times New Roman" w:hAnsi="Times New Roman" w:cs="Times New Roman"/>
          <w:sz w:val="24"/>
          <w:szCs w:val="24"/>
        </w:rPr>
        <w:t xml:space="preserve"> en düşük olduğu birim olmuştur. </w:t>
      </w:r>
      <w:r w:rsidR="001D1A78" w:rsidRPr="001357CA">
        <w:rPr>
          <w:rFonts w:ascii="Times New Roman" w:hAnsi="Times New Roman" w:cs="Times New Roman"/>
          <w:sz w:val="24"/>
          <w:szCs w:val="24"/>
        </w:rPr>
        <w:t>Devlet algısının</w:t>
      </w:r>
      <w:r w:rsidR="003704A4" w:rsidRPr="001357CA">
        <w:rPr>
          <w:rFonts w:ascii="Times New Roman" w:hAnsi="Times New Roman" w:cs="Times New Roman"/>
          <w:sz w:val="24"/>
          <w:szCs w:val="24"/>
        </w:rPr>
        <w:t xml:space="preserve"> ve hizmet kalitesinin</w:t>
      </w:r>
      <w:r w:rsidR="001D1A78" w:rsidRPr="001357CA">
        <w:rPr>
          <w:rFonts w:ascii="Times New Roman" w:hAnsi="Times New Roman" w:cs="Times New Roman"/>
          <w:sz w:val="24"/>
          <w:szCs w:val="24"/>
        </w:rPr>
        <w:t xml:space="preserve"> en yüksek olduğu birim ise 4.19 genel değerlendirme puanıyla Polis Merkezidir. Diğer birimlerin genel devlet algısı puanları ise Trafik Şb. 4,13, Asayiş Şb. 3.98 ve Siber Suçlarla Mücadele Şb. </w:t>
      </w:r>
      <w:r w:rsidR="00F11DAE" w:rsidRPr="001357CA">
        <w:rPr>
          <w:rFonts w:ascii="Times New Roman" w:hAnsi="Times New Roman" w:cs="Times New Roman"/>
          <w:sz w:val="24"/>
          <w:szCs w:val="24"/>
        </w:rPr>
        <w:t xml:space="preserve"> </w:t>
      </w:r>
      <w:r w:rsidR="001D1A78" w:rsidRPr="001357CA">
        <w:rPr>
          <w:rFonts w:ascii="Times New Roman" w:hAnsi="Times New Roman" w:cs="Times New Roman"/>
          <w:sz w:val="24"/>
          <w:szCs w:val="24"/>
        </w:rPr>
        <w:t xml:space="preserve">4.07 olarak bulunmuştur. </w:t>
      </w:r>
    </w:p>
    <w:p w:rsidR="003704A4" w:rsidRPr="001357CA" w:rsidRDefault="003704A4" w:rsidP="00742BE6">
      <w:pPr>
        <w:spacing w:line="360" w:lineRule="auto"/>
        <w:ind w:firstLine="708"/>
        <w:jc w:val="both"/>
        <w:rPr>
          <w:rFonts w:ascii="Times New Roman" w:hAnsi="Times New Roman" w:cs="Times New Roman"/>
          <w:sz w:val="24"/>
          <w:szCs w:val="24"/>
        </w:rPr>
      </w:pPr>
      <w:proofErr w:type="spellStart"/>
      <w:r w:rsidRPr="001357CA">
        <w:rPr>
          <w:rFonts w:ascii="Times New Roman" w:hAnsi="Times New Roman" w:cs="Times New Roman"/>
          <w:sz w:val="24"/>
          <w:szCs w:val="24"/>
        </w:rPr>
        <w:t>Polisevinin</w:t>
      </w:r>
      <w:proofErr w:type="spellEnd"/>
      <w:r w:rsidRPr="001357CA">
        <w:rPr>
          <w:rFonts w:ascii="Times New Roman" w:hAnsi="Times New Roman" w:cs="Times New Roman"/>
          <w:sz w:val="24"/>
          <w:szCs w:val="24"/>
        </w:rPr>
        <w:t xml:space="preserve"> en düşük değerlendirme puanı almasında otel, kafeterya ve restoran hizmetleri de veriyor olmasından kaynaklandığı düşünülmektedir. Nitekim </w:t>
      </w:r>
      <w:proofErr w:type="spellStart"/>
      <w:r w:rsidRPr="001357CA">
        <w:rPr>
          <w:rFonts w:ascii="Times New Roman" w:hAnsi="Times New Roman" w:cs="Times New Roman"/>
          <w:sz w:val="24"/>
          <w:szCs w:val="24"/>
        </w:rPr>
        <w:t>Polisevi</w:t>
      </w:r>
      <w:proofErr w:type="spellEnd"/>
      <w:r w:rsidRPr="001357CA">
        <w:rPr>
          <w:rFonts w:ascii="Times New Roman" w:hAnsi="Times New Roman" w:cs="Times New Roman"/>
          <w:sz w:val="24"/>
          <w:szCs w:val="24"/>
        </w:rPr>
        <w:t xml:space="preserve"> tüm bu hizmetleri aynı anda </w:t>
      </w:r>
      <w:r w:rsidR="00251EF8" w:rsidRPr="001357CA">
        <w:rPr>
          <w:rFonts w:ascii="Times New Roman" w:hAnsi="Times New Roman" w:cs="Times New Roman"/>
          <w:sz w:val="24"/>
          <w:szCs w:val="24"/>
        </w:rPr>
        <w:t>vermektedir</w:t>
      </w:r>
      <w:r w:rsidRPr="001357CA">
        <w:rPr>
          <w:rFonts w:ascii="Times New Roman" w:hAnsi="Times New Roman" w:cs="Times New Roman"/>
          <w:sz w:val="24"/>
          <w:szCs w:val="24"/>
        </w:rPr>
        <w:t>. Bu durum da otoparkın yetersiz olması ve bu gibi birtakım aksaklıkların göz</w:t>
      </w:r>
      <w:r w:rsidR="00EE0B6A">
        <w:rPr>
          <w:rFonts w:ascii="Times New Roman" w:hAnsi="Times New Roman" w:cs="Times New Roman"/>
          <w:sz w:val="24"/>
          <w:szCs w:val="24"/>
        </w:rPr>
        <w:t>e</w:t>
      </w:r>
      <w:r w:rsidRPr="001357CA">
        <w:rPr>
          <w:rFonts w:ascii="Times New Roman" w:hAnsi="Times New Roman" w:cs="Times New Roman"/>
          <w:sz w:val="24"/>
          <w:szCs w:val="24"/>
        </w:rPr>
        <w:t xml:space="preserve"> batmasına sebe</w:t>
      </w:r>
      <w:r w:rsidR="00251EF8" w:rsidRPr="001357CA">
        <w:rPr>
          <w:rFonts w:ascii="Times New Roman" w:hAnsi="Times New Roman" w:cs="Times New Roman"/>
          <w:sz w:val="24"/>
          <w:szCs w:val="24"/>
        </w:rPr>
        <w:t>p olmaktadır</w:t>
      </w:r>
      <w:r w:rsidRPr="001357CA">
        <w:rPr>
          <w:rFonts w:ascii="Times New Roman" w:hAnsi="Times New Roman" w:cs="Times New Roman"/>
          <w:sz w:val="24"/>
          <w:szCs w:val="24"/>
        </w:rPr>
        <w:t xml:space="preserve">. </w:t>
      </w:r>
      <w:r w:rsidR="00251EF8" w:rsidRPr="001357CA">
        <w:rPr>
          <w:rFonts w:ascii="Times New Roman" w:hAnsi="Times New Roman" w:cs="Times New Roman"/>
          <w:sz w:val="24"/>
          <w:szCs w:val="24"/>
        </w:rPr>
        <w:t>Polis Merkezinden hizmet alan vatandaşların en yüksek değerlendirmeyi yapmasında Polis Merkezlerindeki otopark vb. fiziki özelliklerin diğer birimlerden daha iyi olmasının etkisi olmuştur.  Her ne kadar Polis Merkezlerindeki fiziki şartlar daha iyi olsa da diğer puanlamalarda da öne çıkması Polis Merkezlerinin</w:t>
      </w:r>
      <w:r w:rsidR="00E404A2" w:rsidRPr="001357CA">
        <w:rPr>
          <w:rFonts w:ascii="Times New Roman" w:hAnsi="Times New Roman" w:cs="Times New Roman"/>
          <w:sz w:val="24"/>
          <w:szCs w:val="24"/>
        </w:rPr>
        <w:t xml:space="preserve"> gerek devlet algısını olumlu yönde gerekse hizmet kalitesini yukarı taşıyan</w:t>
      </w:r>
      <w:r w:rsidR="00251EF8" w:rsidRPr="001357CA">
        <w:rPr>
          <w:rFonts w:ascii="Times New Roman" w:hAnsi="Times New Roman" w:cs="Times New Roman"/>
          <w:sz w:val="24"/>
          <w:szCs w:val="24"/>
        </w:rPr>
        <w:t xml:space="preserve"> genel anlamda başarılı çalışmalar yapılan birimler olduğunu gözler önüne sermektedir. </w:t>
      </w:r>
      <w:r w:rsidRPr="001357CA">
        <w:rPr>
          <w:rFonts w:ascii="Times New Roman" w:hAnsi="Times New Roman" w:cs="Times New Roman"/>
          <w:sz w:val="24"/>
          <w:szCs w:val="24"/>
        </w:rPr>
        <w:t xml:space="preserve">  </w:t>
      </w:r>
    </w:p>
    <w:p w:rsidR="00C1549B" w:rsidRPr="001357CA" w:rsidRDefault="001D1A78" w:rsidP="00C1549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Bulgular bölümünde ele alınan devlet algısı puanları</w:t>
      </w:r>
      <w:r w:rsidR="00EE0B6A">
        <w:rPr>
          <w:rFonts w:ascii="Times New Roman" w:hAnsi="Times New Roman" w:cs="Times New Roman"/>
          <w:sz w:val="24"/>
          <w:szCs w:val="24"/>
        </w:rPr>
        <w:t>na</w:t>
      </w:r>
      <w:r w:rsidRPr="001357CA">
        <w:rPr>
          <w:rFonts w:ascii="Times New Roman" w:hAnsi="Times New Roman" w:cs="Times New Roman"/>
          <w:sz w:val="24"/>
          <w:szCs w:val="24"/>
        </w:rPr>
        <w:t xml:space="preserve"> sonuç bölümünde genel anlamda değinilmiştir. </w:t>
      </w:r>
      <w:r w:rsidR="001D5EB4" w:rsidRPr="001357CA">
        <w:rPr>
          <w:rFonts w:ascii="Times New Roman" w:hAnsi="Times New Roman" w:cs="Times New Roman"/>
          <w:sz w:val="24"/>
          <w:szCs w:val="24"/>
        </w:rPr>
        <w:t>Bu durum h</w:t>
      </w:r>
      <w:r w:rsidRPr="001357CA">
        <w:rPr>
          <w:rFonts w:ascii="Times New Roman" w:hAnsi="Times New Roman" w:cs="Times New Roman"/>
          <w:sz w:val="24"/>
          <w:szCs w:val="24"/>
        </w:rPr>
        <w:t>ipotezlerin ve genel anlamdaki değerlendirme puanlarının arasındaki ilişkinin ortaya koyulabilmesi için</w:t>
      </w:r>
      <w:r w:rsidR="001D5EB4" w:rsidRPr="001357CA">
        <w:rPr>
          <w:rFonts w:ascii="Times New Roman" w:hAnsi="Times New Roman" w:cs="Times New Roman"/>
          <w:sz w:val="24"/>
          <w:szCs w:val="24"/>
        </w:rPr>
        <w:t xml:space="preserve"> </w:t>
      </w:r>
      <w:r w:rsidRPr="001357CA">
        <w:rPr>
          <w:rFonts w:ascii="Times New Roman" w:hAnsi="Times New Roman" w:cs="Times New Roman"/>
          <w:sz w:val="24"/>
          <w:szCs w:val="24"/>
        </w:rPr>
        <w:t xml:space="preserve">gerekli görülmüştür. Daha önce de belirtildiği </w:t>
      </w:r>
      <w:r w:rsidR="001D5EB4" w:rsidRPr="001357CA">
        <w:rPr>
          <w:rFonts w:ascii="Times New Roman" w:hAnsi="Times New Roman" w:cs="Times New Roman"/>
          <w:sz w:val="24"/>
          <w:szCs w:val="24"/>
        </w:rPr>
        <w:t>gibi yapılan bu çalışma</w:t>
      </w:r>
      <w:r w:rsidRPr="001357CA">
        <w:rPr>
          <w:rFonts w:ascii="Times New Roman" w:hAnsi="Times New Roman" w:cs="Times New Roman"/>
          <w:sz w:val="24"/>
          <w:szCs w:val="24"/>
        </w:rPr>
        <w:t xml:space="preserve">da SERVPERF ve SERVQUAL isimli hizmet kalitesi ölçüm modellerinden faydalanılarak anket oluşturulmuştur. Bu iki ölçekten daha çok SERVPERF ölçek ilham kaynağı olmuştur.  Dolayısıyla bu anket çalışması içerisinde </w:t>
      </w:r>
      <w:r w:rsidR="00A90381" w:rsidRPr="001357CA">
        <w:rPr>
          <w:rFonts w:ascii="Times New Roman" w:hAnsi="Times New Roman" w:cs="Times New Roman"/>
          <w:sz w:val="24"/>
          <w:szCs w:val="24"/>
        </w:rPr>
        <w:t xml:space="preserve">SERVPERF hizmet kalitesi ölçeğine ait sorular da kullanılmıştır. Bu sebeple yapılan bu çalışma hizmet kalitesi ölçümü parametrelerini de içinde barındırmaktadır. Yani yapılan bu çalışmada Erzincan ili emniyet hizmetleri üzerinden devlet algısı ölçülürken Erzincan Emniyetinin değerlendirmeye alınan birimlerinin hizmet kalitesi </w:t>
      </w:r>
      <w:r w:rsidR="006972EC" w:rsidRPr="001357CA">
        <w:rPr>
          <w:rFonts w:ascii="Times New Roman" w:hAnsi="Times New Roman" w:cs="Times New Roman"/>
          <w:sz w:val="24"/>
          <w:szCs w:val="24"/>
        </w:rPr>
        <w:t xml:space="preserve">de ölçülmüştür. Anket içerisinde yer alan 13, 16, 22, 24, 25, 26, 28 sayılı sorular Emniyet ile Devlet ilişkisini doğrudan ilgilendiren sorulardır. Bu sorulara verilen cevap ortalamaları sırasıyla, </w:t>
      </w:r>
      <w:r w:rsidR="00C1549B" w:rsidRPr="001357CA">
        <w:rPr>
          <w:rFonts w:ascii="Times New Roman" w:hAnsi="Times New Roman" w:cs="Times New Roman"/>
          <w:sz w:val="24"/>
          <w:szCs w:val="24"/>
        </w:rPr>
        <w:t>4.</w:t>
      </w:r>
      <w:r w:rsidR="006972EC" w:rsidRPr="001357CA">
        <w:rPr>
          <w:rFonts w:ascii="Times New Roman" w:hAnsi="Times New Roman" w:cs="Times New Roman"/>
          <w:sz w:val="24"/>
          <w:szCs w:val="24"/>
        </w:rPr>
        <w:t xml:space="preserve">41, </w:t>
      </w:r>
      <w:r w:rsidR="00C1549B" w:rsidRPr="001357CA">
        <w:rPr>
          <w:rFonts w:ascii="Times New Roman" w:hAnsi="Times New Roman" w:cs="Times New Roman"/>
          <w:sz w:val="24"/>
          <w:szCs w:val="24"/>
        </w:rPr>
        <w:t>4.</w:t>
      </w:r>
      <w:r w:rsidR="006972EC" w:rsidRPr="001357CA">
        <w:rPr>
          <w:rFonts w:ascii="Times New Roman" w:hAnsi="Times New Roman" w:cs="Times New Roman"/>
          <w:sz w:val="24"/>
          <w:szCs w:val="24"/>
        </w:rPr>
        <w:t xml:space="preserve">05, </w:t>
      </w:r>
      <w:r w:rsidR="00C1549B" w:rsidRPr="001357CA">
        <w:rPr>
          <w:rFonts w:ascii="Times New Roman" w:hAnsi="Times New Roman" w:cs="Times New Roman"/>
          <w:sz w:val="24"/>
          <w:szCs w:val="24"/>
        </w:rPr>
        <w:t xml:space="preserve">4.48, 4.32, 4.23, 4.22, 4.27 olmuştur. Belirtilen bu 7 sorunun değerlendirme puanı ortalaması </w:t>
      </w:r>
      <w:r w:rsidR="001D5EB4" w:rsidRPr="001357CA">
        <w:rPr>
          <w:rFonts w:ascii="Times New Roman" w:hAnsi="Times New Roman" w:cs="Times New Roman"/>
          <w:sz w:val="24"/>
          <w:szCs w:val="24"/>
        </w:rPr>
        <w:t>4.28 olarak bulunmuştur.</w:t>
      </w:r>
      <w:r w:rsidR="00C1549B" w:rsidRPr="001357CA">
        <w:rPr>
          <w:rFonts w:ascii="Times New Roman" w:hAnsi="Times New Roman" w:cs="Times New Roman"/>
          <w:sz w:val="24"/>
          <w:szCs w:val="24"/>
        </w:rPr>
        <w:t xml:space="preserve"> Tüm soruların genel değerlendirme puanının 4.08 olduğu göz önünde bulundurulduğunda devlet algısını doğrudan etkileyen soruların diğer sorulara göre</w:t>
      </w:r>
      <w:r w:rsidR="001D5EB4" w:rsidRPr="001357CA">
        <w:rPr>
          <w:rFonts w:ascii="Times New Roman" w:hAnsi="Times New Roman" w:cs="Times New Roman"/>
          <w:sz w:val="24"/>
          <w:szCs w:val="24"/>
        </w:rPr>
        <w:t xml:space="preserve"> katılımcılar tarafından</w:t>
      </w:r>
      <w:r w:rsidR="00C1549B" w:rsidRPr="001357CA">
        <w:rPr>
          <w:rFonts w:ascii="Times New Roman" w:hAnsi="Times New Roman" w:cs="Times New Roman"/>
          <w:sz w:val="24"/>
          <w:szCs w:val="24"/>
        </w:rPr>
        <w:t xml:space="preserve"> daha yüksek değerlendirmeye tabi tutulduğu anlaşılmaktadır. </w:t>
      </w:r>
      <w:r w:rsidR="00AF181A">
        <w:rPr>
          <w:rFonts w:ascii="Times New Roman" w:hAnsi="Times New Roman" w:cs="Times New Roman"/>
          <w:sz w:val="24"/>
          <w:szCs w:val="24"/>
        </w:rPr>
        <w:t xml:space="preserve">Dolayısıyla doğrudan devlet algısı ile ilgili soruların hizmet kalitesi sorularını da içeren testin tamamıyla bir </w:t>
      </w:r>
      <w:proofErr w:type="gramStart"/>
      <w:r w:rsidR="00AF181A">
        <w:rPr>
          <w:rFonts w:ascii="Times New Roman" w:hAnsi="Times New Roman" w:cs="Times New Roman"/>
          <w:sz w:val="24"/>
          <w:szCs w:val="24"/>
        </w:rPr>
        <w:t>korelasyon</w:t>
      </w:r>
      <w:proofErr w:type="gramEnd"/>
      <w:r w:rsidR="00AF181A">
        <w:rPr>
          <w:rFonts w:ascii="Times New Roman" w:hAnsi="Times New Roman" w:cs="Times New Roman"/>
          <w:sz w:val="24"/>
          <w:szCs w:val="24"/>
        </w:rPr>
        <w:t xml:space="preserve"> halinde olduğu ancak değerlendirme puanlarının testin tamamına göre daha yüksek olduğundan devlet algısının daha yüksek olduğu anlaşılmaktadır. </w:t>
      </w:r>
    </w:p>
    <w:p w:rsidR="007C4274" w:rsidRPr="001357CA" w:rsidRDefault="00E8286A" w:rsidP="00C1549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Genel anlamda bir değerlendirme yapmak gerekirse fiziki özelliklerin 3.75 ile diğerlerine göre daha düşük olduğu, diğer özelliklerin hepsinin 4.00 değerlendirme puanı üzerinde olduğu, genel ortalamanın ise 4.08 olduğu anlaşılmaktadır. Erzincan Emniyetinin devlet algısını ve hizmet kalitesini iyi derecede karşıladığı anlaşılmaktadır. Hizmet alan vatandaşların vermiş olduğu puanlamaya göre emniyet personelinin donanımlı olduğu, emniyetten aldığı hizmetin devletimiz adına kendilerinde olumlu intiba bıraktığı, verilen hizmetin adil olduğu, personelin vatandaşa yardımcı olmaktan çekinmediği, emniyetten aldığı hizmeti değerlendirilerek devletimizin güçlü bir devlet olduğu, emniyetten aldığı hizmetin ülkemizin gelişmişlik düzeyini yansıttığı </w:t>
      </w:r>
      <w:r w:rsidR="00F9761E" w:rsidRPr="001357CA">
        <w:rPr>
          <w:rFonts w:ascii="Times New Roman" w:hAnsi="Times New Roman" w:cs="Times New Roman"/>
          <w:sz w:val="24"/>
          <w:szCs w:val="24"/>
        </w:rPr>
        <w:t>anlaşılmıştır.</w:t>
      </w:r>
      <w:r w:rsidRPr="001357CA">
        <w:rPr>
          <w:rFonts w:ascii="Times New Roman" w:hAnsi="Times New Roman" w:cs="Times New Roman"/>
          <w:sz w:val="24"/>
          <w:szCs w:val="24"/>
        </w:rPr>
        <w:t xml:space="preserve"> </w:t>
      </w:r>
    </w:p>
    <w:p w:rsidR="003075C9" w:rsidRPr="001357CA" w:rsidRDefault="00E8286A" w:rsidP="00C1549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lastRenderedPageBreak/>
        <w:t>Bu durumda Erzincan Emniyeti</w:t>
      </w:r>
      <w:r w:rsidR="00F9761E" w:rsidRPr="001357CA">
        <w:rPr>
          <w:rFonts w:ascii="Times New Roman" w:hAnsi="Times New Roman" w:cs="Times New Roman"/>
          <w:sz w:val="24"/>
          <w:szCs w:val="24"/>
        </w:rPr>
        <w:t>nin</w:t>
      </w:r>
      <w:r w:rsidRPr="001357CA">
        <w:rPr>
          <w:rFonts w:ascii="Times New Roman" w:hAnsi="Times New Roman" w:cs="Times New Roman"/>
          <w:sz w:val="24"/>
          <w:szCs w:val="24"/>
        </w:rPr>
        <w:t xml:space="preserve"> verdiği hizmet ile devlet algısını</w:t>
      </w:r>
      <w:r w:rsidR="00F9761E" w:rsidRPr="001357CA">
        <w:rPr>
          <w:rFonts w:ascii="Times New Roman" w:hAnsi="Times New Roman" w:cs="Times New Roman"/>
          <w:sz w:val="24"/>
          <w:szCs w:val="24"/>
        </w:rPr>
        <w:t>n</w:t>
      </w:r>
      <w:r w:rsidRPr="001357CA">
        <w:rPr>
          <w:rFonts w:ascii="Times New Roman" w:hAnsi="Times New Roman" w:cs="Times New Roman"/>
          <w:sz w:val="24"/>
          <w:szCs w:val="24"/>
        </w:rPr>
        <w:t xml:space="preserve"> ve hizmet kalitesini</w:t>
      </w:r>
      <w:r w:rsidR="00F9761E" w:rsidRPr="001357CA">
        <w:rPr>
          <w:rFonts w:ascii="Times New Roman" w:hAnsi="Times New Roman" w:cs="Times New Roman"/>
          <w:sz w:val="24"/>
          <w:szCs w:val="24"/>
        </w:rPr>
        <w:t xml:space="preserve">n oldukça iyi olduğu anlaşılmıştır. Her ne kadar iyi de olsa her zaman daha iyisinin var olduğu unutulmamalı ve daha iyisine ulaşılmaya çalışılmalıdır. </w:t>
      </w:r>
      <w:proofErr w:type="gramStart"/>
      <w:r w:rsidR="00F9761E" w:rsidRPr="001357CA">
        <w:rPr>
          <w:rFonts w:ascii="Times New Roman" w:hAnsi="Times New Roman" w:cs="Times New Roman"/>
          <w:sz w:val="24"/>
          <w:szCs w:val="24"/>
        </w:rPr>
        <w:t>Erzincan’da emniyet hizmetleri üzerinden devlet algısının</w:t>
      </w:r>
      <w:r w:rsidR="005201A0" w:rsidRPr="001357CA">
        <w:rPr>
          <w:rFonts w:ascii="Times New Roman" w:hAnsi="Times New Roman" w:cs="Times New Roman"/>
          <w:sz w:val="24"/>
          <w:szCs w:val="24"/>
        </w:rPr>
        <w:t xml:space="preserve"> ve hizmet </w:t>
      </w:r>
      <w:proofErr w:type="spellStart"/>
      <w:r w:rsidR="005201A0" w:rsidRPr="001357CA">
        <w:rPr>
          <w:rFonts w:ascii="Times New Roman" w:hAnsi="Times New Roman" w:cs="Times New Roman"/>
          <w:sz w:val="24"/>
          <w:szCs w:val="24"/>
        </w:rPr>
        <w:t>kaltiesinin</w:t>
      </w:r>
      <w:proofErr w:type="spellEnd"/>
      <w:r w:rsidRPr="001357CA">
        <w:rPr>
          <w:rFonts w:ascii="Times New Roman" w:hAnsi="Times New Roman" w:cs="Times New Roman"/>
          <w:sz w:val="24"/>
          <w:szCs w:val="24"/>
        </w:rPr>
        <w:t xml:space="preserve"> bir nebze daha yukarıya taşı</w:t>
      </w:r>
      <w:r w:rsidR="00F9761E" w:rsidRPr="001357CA">
        <w:rPr>
          <w:rFonts w:ascii="Times New Roman" w:hAnsi="Times New Roman" w:cs="Times New Roman"/>
          <w:sz w:val="24"/>
          <w:szCs w:val="24"/>
        </w:rPr>
        <w:t>nabilmesi</w:t>
      </w:r>
      <w:r w:rsidRPr="001357CA">
        <w:rPr>
          <w:rFonts w:ascii="Times New Roman" w:hAnsi="Times New Roman" w:cs="Times New Roman"/>
          <w:sz w:val="24"/>
          <w:szCs w:val="24"/>
        </w:rPr>
        <w:t xml:space="preserve"> için, fiziki şartları</w:t>
      </w:r>
      <w:r w:rsidR="00F9761E" w:rsidRPr="001357CA">
        <w:rPr>
          <w:rFonts w:ascii="Times New Roman" w:hAnsi="Times New Roman" w:cs="Times New Roman"/>
          <w:sz w:val="24"/>
          <w:szCs w:val="24"/>
        </w:rPr>
        <w:t>n (bina otopark, temizlik vb.)</w:t>
      </w:r>
      <w:r w:rsidRPr="001357CA">
        <w:rPr>
          <w:rFonts w:ascii="Times New Roman" w:hAnsi="Times New Roman" w:cs="Times New Roman"/>
          <w:sz w:val="24"/>
          <w:szCs w:val="24"/>
        </w:rPr>
        <w:t xml:space="preserve"> iyileştir</w:t>
      </w:r>
      <w:r w:rsidR="00F9761E" w:rsidRPr="001357CA">
        <w:rPr>
          <w:rFonts w:ascii="Times New Roman" w:hAnsi="Times New Roman" w:cs="Times New Roman"/>
          <w:sz w:val="24"/>
          <w:szCs w:val="24"/>
        </w:rPr>
        <w:t>ilmesi</w:t>
      </w:r>
      <w:r w:rsidRPr="001357CA">
        <w:rPr>
          <w:rFonts w:ascii="Times New Roman" w:hAnsi="Times New Roman" w:cs="Times New Roman"/>
          <w:sz w:val="24"/>
          <w:szCs w:val="24"/>
        </w:rPr>
        <w:t>,</w:t>
      </w:r>
      <w:r w:rsidR="00F9761E" w:rsidRPr="001357CA">
        <w:rPr>
          <w:rFonts w:ascii="Times New Roman" w:hAnsi="Times New Roman" w:cs="Times New Roman"/>
          <w:sz w:val="24"/>
          <w:szCs w:val="24"/>
        </w:rPr>
        <w:t xml:space="preserve"> görevli emniyet personelinin göreve yürekten bağlanması için gerekli çalışmaların yapılması, yapılan değerlendirmelerdeki dalgalanmanın azalması ve olumlu yönde değişmesi için görevli personelin gerek özel hayatında yaşadığı gerekse meslek içinde yaşadığı veya yaşayabileceği sorunların minimize edil</w:t>
      </w:r>
      <w:r w:rsidR="007C4274" w:rsidRPr="001357CA">
        <w:rPr>
          <w:rFonts w:ascii="Times New Roman" w:hAnsi="Times New Roman" w:cs="Times New Roman"/>
          <w:sz w:val="24"/>
          <w:szCs w:val="24"/>
        </w:rPr>
        <w:t xml:space="preserve">mesi için çalışmalar yapılmalıdır. </w:t>
      </w:r>
      <w:proofErr w:type="gramEnd"/>
      <w:r w:rsidR="005201A0" w:rsidRPr="001357CA">
        <w:rPr>
          <w:rFonts w:ascii="Times New Roman" w:hAnsi="Times New Roman" w:cs="Times New Roman"/>
          <w:sz w:val="24"/>
          <w:szCs w:val="24"/>
        </w:rPr>
        <w:t>Tüm bu çalışmaların yapılması durumunda önemli bir kamu kurumu olan Emniyet Teşkilatı, ortaya çıkan bu “Erzincan emniyeti devlet algısını olumlu yönde etkiler. Erzincan emniyetinin hizmet kalitesi yüksektir.” sonucunu daha ileriye taşıyabilecek ve devletimiz adına daha olumlu intiba uyandıran bir kamu kurumu olmayı başaracaktır.</w:t>
      </w:r>
    </w:p>
    <w:p w:rsidR="00C1549B" w:rsidRPr="001357CA" w:rsidRDefault="001D5EB4" w:rsidP="00C1549B">
      <w:pPr>
        <w:spacing w:line="360" w:lineRule="auto"/>
        <w:ind w:firstLine="708"/>
        <w:jc w:val="both"/>
        <w:rPr>
          <w:rFonts w:ascii="Times New Roman" w:hAnsi="Times New Roman" w:cs="Times New Roman"/>
          <w:sz w:val="24"/>
          <w:szCs w:val="24"/>
        </w:rPr>
      </w:pPr>
      <w:r w:rsidRPr="001357CA">
        <w:rPr>
          <w:rFonts w:ascii="Times New Roman" w:hAnsi="Times New Roman" w:cs="Times New Roman"/>
          <w:sz w:val="24"/>
          <w:szCs w:val="24"/>
        </w:rPr>
        <w:t xml:space="preserve"> </w:t>
      </w:r>
    </w:p>
    <w:p w:rsidR="00C1549B" w:rsidRPr="001357CA" w:rsidRDefault="00C1549B" w:rsidP="00742BE6">
      <w:pPr>
        <w:spacing w:line="360" w:lineRule="auto"/>
        <w:ind w:firstLine="708"/>
        <w:jc w:val="both"/>
        <w:rPr>
          <w:rFonts w:ascii="Times New Roman" w:hAnsi="Times New Roman" w:cs="Times New Roman"/>
          <w:sz w:val="24"/>
          <w:szCs w:val="24"/>
        </w:rPr>
      </w:pPr>
    </w:p>
    <w:p w:rsidR="00C1549B" w:rsidRPr="001357CA" w:rsidRDefault="00C1549B" w:rsidP="00742BE6">
      <w:pPr>
        <w:spacing w:line="360" w:lineRule="auto"/>
        <w:ind w:firstLine="708"/>
        <w:jc w:val="both"/>
        <w:rPr>
          <w:rFonts w:ascii="Times New Roman" w:hAnsi="Times New Roman" w:cs="Times New Roman"/>
          <w:sz w:val="24"/>
          <w:szCs w:val="24"/>
        </w:rPr>
      </w:pPr>
    </w:p>
    <w:p w:rsidR="00817575" w:rsidRDefault="00817575" w:rsidP="00C43A78">
      <w:pPr>
        <w:spacing w:line="360" w:lineRule="auto"/>
        <w:rPr>
          <w:rFonts w:ascii="Times New Roman" w:hAnsi="Times New Roman" w:cs="Times New Roman"/>
          <w:b/>
          <w:sz w:val="24"/>
          <w:szCs w:val="24"/>
        </w:rPr>
      </w:pPr>
    </w:p>
    <w:p w:rsidR="00C43A78" w:rsidRDefault="00C43A78"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1833F7" w:rsidRDefault="001833F7" w:rsidP="000200E1">
      <w:pPr>
        <w:spacing w:line="360" w:lineRule="auto"/>
        <w:jc w:val="center"/>
        <w:rPr>
          <w:rFonts w:ascii="Times New Roman" w:hAnsi="Times New Roman" w:cs="Times New Roman"/>
          <w:b/>
          <w:sz w:val="24"/>
          <w:szCs w:val="24"/>
        </w:rPr>
      </w:pPr>
    </w:p>
    <w:p w:rsidR="00C43A78" w:rsidRDefault="00C43A78" w:rsidP="000200E1">
      <w:pPr>
        <w:spacing w:line="360" w:lineRule="auto"/>
        <w:jc w:val="center"/>
        <w:rPr>
          <w:rFonts w:ascii="Times New Roman" w:hAnsi="Times New Roman" w:cs="Times New Roman"/>
          <w:b/>
          <w:sz w:val="24"/>
          <w:szCs w:val="24"/>
        </w:rPr>
      </w:pPr>
    </w:p>
    <w:p w:rsidR="008745BB" w:rsidRPr="001357CA" w:rsidRDefault="000200E1" w:rsidP="00E56676">
      <w:pPr>
        <w:spacing w:after="0" w:line="360" w:lineRule="auto"/>
        <w:ind w:left="709" w:hanging="1"/>
        <w:jc w:val="both"/>
        <w:rPr>
          <w:rFonts w:ascii="Times New Roman" w:hAnsi="Times New Roman" w:cs="Times New Roman"/>
          <w:b/>
          <w:sz w:val="24"/>
          <w:szCs w:val="24"/>
        </w:rPr>
      </w:pPr>
      <w:r w:rsidRPr="001357CA">
        <w:rPr>
          <w:rFonts w:ascii="Times New Roman" w:hAnsi="Times New Roman" w:cs="Times New Roman"/>
          <w:b/>
          <w:sz w:val="24"/>
          <w:szCs w:val="24"/>
        </w:rPr>
        <w:t>KAYNAKÇA</w:t>
      </w:r>
    </w:p>
    <w:p w:rsidR="000200E1" w:rsidRPr="001357CA" w:rsidRDefault="000200E1" w:rsidP="00E56676">
      <w:pPr>
        <w:spacing w:after="0" w:line="360" w:lineRule="auto"/>
        <w:ind w:left="709" w:hanging="709"/>
        <w:jc w:val="both"/>
        <w:rPr>
          <w:rFonts w:ascii="Times New Roman" w:hAnsi="Times New Roman" w:cs="Times New Roman"/>
          <w:sz w:val="24"/>
          <w:szCs w:val="24"/>
        </w:rPr>
      </w:pP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13 Mart 1992 Erzincan Depremi, 16.03.2020 tarihinde http://www.refahiyedernek.com/haber/13-MART-1992-ERZINCAN-DEPREMI/24/ adresinden erişilmiştir.</w:t>
      </w:r>
    </w:p>
    <w:p w:rsidR="000200E1"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4. Grup Ahıska Türkleri Erzincan’a Geldi, 16.03.2020 tarihinde http://erzincan.gov.tr/4-grup-ahiska-turkleri-erzincana-geldi adresinden erişilmiştir.</w:t>
      </w:r>
    </w:p>
    <w:p w:rsidR="00A91CEC" w:rsidRDefault="00BE79B4"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Abadan</w:t>
      </w:r>
      <w:r w:rsidR="00A91CEC">
        <w:rPr>
          <w:rFonts w:ascii="Times New Roman" w:hAnsi="Times New Roman" w:cs="Times New Roman"/>
          <w:sz w:val="24"/>
          <w:szCs w:val="24"/>
        </w:rPr>
        <w:t xml:space="preserve">, Y. (1952). </w:t>
      </w:r>
      <w:proofErr w:type="gramStart"/>
      <w:r w:rsidR="00997D95">
        <w:rPr>
          <w:rFonts w:ascii="Times New Roman" w:hAnsi="Times New Roman" w:cs="Times New Roman"/>
          <w:sz w:val="24"/>
          <w:szCs w:val="24"/>
        </w:rPr>
        <w:t>Amme hukuku ve devlet nazariyeleri</w:t>
      </w:r>
      <w:r w:rsidR="00A91CEC">
        <w:rPr>
          <w:rFonts w:ascii="Times New Roman" w:hAnsi="Times New Roman" w:cs="Times New Roman"/>
          <w:sz w:val="24"/>
          <w:szCs w:val="24"/>
        </w:rPr>
        <w:t xml:space="preserve">. </w:t>
      </w:r>
      <w:proofErr w:type="gramEnd"/>
      <w:r w:rsidR="00A91CEC">
        <w:rPr>
          <w:rFonts w:ascii="Times New Roman" w:hAnsi="Times New Roman" w:cs="Times New Roman"/>
          <w:sz w:val="24"/>
          <w:szCs w:val="24"/>
        </w:rPr>
        <w:t>Ankara: Ankara Üniversitesi Siyasal Bilimler Fakültesi Yayınları.</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Akçakanat</w:t>
      </w:r>
      <w:proofErr w:type="spellEnd"/>
      <w:r w:rsidR="000200E1" w:rsidRPr="004F3845">
        <w:rPr>
          <w:rFonts w:ascii="Times New Roman" w:hAnsi="Times New Roman" w:cs="Times New Roman"/>
          <w:sz w:val="24"/>
          <w:szCs w:val="24"/>
        </w:rPr>
        <w:t>, T. (2009)</w:t>
      </w:r>
      <w:r w:rsidR="00A91CEC">
        <w:rPr>
          <w:rFonts w:ascii="Times New Roman" w:hAnsi="Times New Roman" w:cs="Times New Roman"/>
          <w:sz w:val="24"/>
          <w:szCs w:val="24"/>
        </w:rPr>
        <w:t>.</w:t>
      </w:r>
      <w:r w:rsidR="000200E1" w:rsidRPr="004F3845">
        <w:rPr>
          <w:rFonts w:ascii="Times New Roman" w:hAnsi="Times New Roman" w:cs="Times New Roman"/>
          <w:sz w:val="24"/>
          <w:szCs w:val="24"/>
        </w:rPr>
        <w:t xml:space="preserve"> İnsan </w:t>
      </w:r>
      <w:r w:rsidR="00997D95" w:rsidRPr="004F3845">
        <w:rPr>
          <w:rFonts w:ascii="Times New Roman" w:hAnsi="Times New Roman" w:cs="Times New Roman"/>
          <w:sz w:val="24"/>
          <w:szCs w:val="24"/>
        </w:rPr>
        <w:t>kaynakları yönetiminde performans değerlendirme: Isparta Emniyet Müdürlüğü’nde bir uygulama</w:t>
      </w:r>
      <w:r w:rsidR="000200E1" w:rsidRPr="004F3845">
        <w:rPr>
          <w:rFonts w:ascii="Times New Roman" w:hAnsi="Times New Roman" w:cs="Times New Roman"/>
          <w:sz w:val="24"/>
          <w:szCs w:val="24"/>
        </w:rPr>
        <w:t>. Yayınlanmamış Yüksek Lisans Tezi,</w:t>
      </w:r>
      <w:r w:rsidR="000200E1" w:rsidRPr="004F3845">
        <w:rPr>
          <w:rFonts w:ascii="Times New Roman" w:hAnsi="Times New Roman" w:cs="Times New Roman"/>
          <w:b/>
          <w:sz w:val="24"/>
          <w:szCs w:val="24"/>
        </w:rPr>
        <w:t xml:space="preserve"> </w:t>
      </w:r>
      <w:r w:rsidR="000200E1" w:rsidRPr="004F3845">
        <w:rPr>
          <w:rFonts w:ascii="Times New Roman" w:hAnsi="Times New Roman" w:cs="Times New Roman"/>
          <w:sz w:val="24"/>
          <w:szCs w:val="24"/>
        </w:rPr>
        <w:t xml:space="preserve">Süleyman Demirel Üniversitesi Sosyal Bilimler Enstitüsü, Isparta. </w:t>
      </w:r>
    </w:p>
    <w:p w:rsidR="000200E1"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Akipek</w:t>
      </w:r>
      <w:proofErr w:type="spellEnd"/>
      <w:r w:rsidR="000200E1" w:rsidRPr="004F3845">
        <w:rPr>
          <w:rFonts w:ascii="Times New Roman" w:hAnsi="Times New Roman" w:cs="Times New Roman"/>
          <w:sz w:val="24"/>
          <w:szCs w:val="24"/>
        </w:rPr>
        <w:t xml:space="preserve">, Ö. İ. (1966). </w:t>
      </w:r>
      <w:r w:rsidR="00A91CEC">
        <w:rPr>
          <w:rFonts w:ascii="Times New Roman" w:hAnsi="Times New Roman" w:cs="Times New Roman"/>
          <w:iCs/>
          <w:sz w:val="24"/>
          <w:szCs w:val="24"/>
        </w:rPr>
        <w:t xml:space="preserve">Devletler </w:t>
      </w:r>
      <w:r w:rsidR="00997D95">
        <w:rPr>
          <w:rFonts w:ascii="Times New Roman" w:hAnsi="Times New Roman" w:cs="Times New Roman"/>
          <w:iCs/>
          <w:sz w:val="24"/>
          <w:szCs w:val="24"/>
        </w:rPr>
        <w:t>h</w:t>
      </w:r>
      <w:r w:rsidR="00A91CEC">
        <w:rPr>
          <w:rFonts w:ascii="Times New Roman" w:hAnsi="Times New Roman" w:cs="Times New Roman"/>
          <w:iCs/>
          <w:sz w:val="24"/>
          <w:szCs w:val="24"/>
        </w:rPr>
        <w:t>ukuku.</w:t>
      </w:r>
      <w:r w:rsidR="000200E1" w:rsidRPr="004F3845">
        <w:rPr>
          <w:rFonts w:ascii="Times New Roman" w:hAnsi="Times New Roman" w:cs="Times New Roman"/>
          <w:iCs/>
          <w:sz w:val="24"/>
          <w:szCs w:val="24"/>
        </w:rPr>
        <w:t xml:space="preserve"> </w:t>
      </w:r>
      <w:r w:rsidR="000200E1" w:rsidRPr="004F3845">
        <w:rPr>
          <w:rFonts w:ascii="Times New Roman" w:hAnsi="Times New Roman" w:cs="Times New Roman"/>
          <w:sz w:val="24"/>
          <w:szCs w:val="24"/>
        </w:rPr>
        <w:t>Üçüncü Bası, İkinci Kitap</w:t>
      </w:r>
      <w:r w:rsidR="000200E1" w:rsidRPr="004F3845">
        <w:rPr>
          <w:rFonts w:ascii="Times New Roman" w:hAnsi="Times New Roman" w:cs="Times New Roman"/>
          <w:iCs/>
          <w:sz w:val="24"/>
          <w:szCs w:val="24"/>
        </w:rPr>
        <w:t xml:space="preserve"> </w:t>
      </w:r>
      <w:r w:rsidR="000200E1" w:rsidRPr="004F3845">
        <w:rPr>
          <w:rFonts w:ascii="Times New Roman" w:hAnsi="Times New Roman" w:cs="Times New Roman"/>
          <w:sz w:val="24"/>
          <w:szCs w:val="24"/>
        </w:rPr>
        <w:t xml:space="preserve">Ankara: </w:t>
      </w:r>
      <w:proofErr w:type="spellStart"/>
      <w:r w:rsidR="000200E1" w:rsidRPr="004F3845">
        <w:rPr>
          <w:rFonts w:ascii="Times New Roman" w:hAnsi="Times New Roman" w:cs="Times New Roman"/>
          <w:sz w:val="24"/>
          <w:szCs w:val="24"/>
        </w:rPr>
        <w:t>Başnur</w:t>
      </w:r>
      <w:proofErr w:type="spellEnd"/>
      <w:r w:rsidR="000200E1" w:rsidRPr="004F3845">
        <w:rPr>
          <w:rFonts w:ascii="Times New Roman" w:hAnsi="Times New Roman" w:cs="Times New Roman"/>
          <w:sz w:val="24"/>
          <w:szCs w:val="24"/>
        </w:rPr>
        <w:t xml:space="preserve"> Matbaası.</w:t>
      </w:r>
    </w:p>
    <w:p w:rsidR="00983417" w:rsidRPr="004F3845" w:rsidRDefault="00BE79B4"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Aktan</w:t>
      </w:r>
      <w:r w:rsidR="00983417">
        <w:rPr>
          <w:rFonts w:ascii="Times New Roman" w:hAnsi="Times New Roman" w:cs="Times New Roman"/>
          <w:sz w:val="24"/>
          <w:szCs w:val="24"/>
        </w:rPr>
        <w:t xml:space="preserve">, Ç.C. (2003). Değişim </w:t>
      </w:r>
      <w:r w:rsidR="00997D95">
        <w:rPr>
          <w:rFonts w:ascii="Times New Roman" w:hAnsi="Times New Roman" w:cs="Times New Roman"/>
          <w:sz w:val="24"/>
          <w:szCs w:val="24"/>
        </w:rPr>
        <w:t>çağında de</w:t>
      </w:r>
      <w:r w:rsidR="00983417">
        <w:rPr>
          <w:rFonts w:ascii="Times New Roman" w:hAnsi="Times New Roman" w:cs="Times New Roman"/>
          <w:sz w:val="24"/>
          <w:szCs w:val="24"/>
        </w:rPr>
        <w:t>vlet. Konya: Çizgi Kitabevi Yayınları.</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Aktepe</w:t>
      </w:r>
      <w:r w:rsidR="000200E1" w:rsidRPr="004F3845">
        <w:rPr>
          <w:rFonts w:ascii="Times New Roman" w:hAnsi="Times New Roman" w:cs="Times New Roman"/>
          <w:sz w:val="24"/>
          <w:szCs w:val="24"/>
          <w:shd w:val="clear" w:color="auto" w:fill="FFFFFF"/>
        </w:rPr>
        <w:t>, E</w:t>
      </w:r>
      <w:proofErr w:type="gramStart"/>
      <w:r w:rsidR="000200E1" w:rsidRPr="004F3845">
        <w:rPr>
          <w:rFonts w:ascii="Times New Roman" w:hAnsi="Times New Roman" w:cs="Times New Roman"/>
          <w:sz w:val="24"/>
          <w:szCs w:val="24"/>
          <w:shd w:val="clear" w:color="auto" w:fill="FFFFFF"/>
        </w:rPr>
        <w:t>.,</w:t>
      </w:r>
      <w:proofErr w:type="gramEnd"/>
      <w:r w:rsidR="000200E1" w:rsidRPr="004F3845">
        <w:rPr>
          <w:rFonts w:ascii="Times New Roman" w:hAnsi="Times New Roman" w:cs="Times New Roman"/>
          <w:sz w:val="24"/>
          <w:szCs w:val="24"/>
          <w:shd w:val="clear" w:color="auto" w:fill="FFFFFF"/>
        </w:rPr>
        <w:t xml:space="preserve"> </w:t>
      </w:r>
      <w:proofErr w:type="spellStart"/>
      <w:r w:rsidRPr="004F3845">
        <w:rPr>
          <w:rFonts w:ascii="Times New Roman" w:hAnsi="Times New Roman" w:cs="Times New Roman"/>
          <w:sz w:val="24"/>
          <w:szCs w:val="24"/>
          <w:shd w:val="clear" w:color="auto" w:fill="FFFFFF"/>
        </w:rPr>
        <w:t>Tekdere</w:t>
      </w:r>
      <w:proofErr w:type="spellEnd"/>
      <w:r w:rsidR="000200E1" w:rsidRPr="004F3845">
        <w:rPr>
          <w:rFonts w:ascii="Times New Roman" w:hAnsi="Times New Roman" w:cs="Times New Roman"/>
          <w:sz w:val="24"/>
          <w:szCs w:val="24"/>
          <w:shd w:val="clear" w:color="auto" w:fill="FFFFFF"/>
        </w:rPr>
        <w:t xml:space="preserve">, M., ve </w:t>
      </w:r>
      <w:r w:rsidRPr="004F3845">
        <w:rPr>
          <w:rFonts w:ascii="Times New Roman" w:hAnsi="Times New Roman" w:cs="Times New Roman"/>
          <w:sz w:val="24"/>
          <w:szCs w:val="24"/>
          <w:shd w:val="clear" w:color="auto" w:fill="FFFFFF"/>
        </w:rPr>
        <w:t>Gürbüz</w:t>
      </w:r>
      <w:r w:rsidR="000200E1" w:rsidRPr="004F3845">
        <w:rPr>
          <w:rFonts w:ascii="Times New Roman" w:hAnsi="Times New Roman" w:cs="Times New Roman"/>
          <w:sz w:val="24"/>
          <w:szCs w:val="24"/>
          <w:shd w:val="clear" w:color="auto" w:fill="FFFFFF"/>
        </w:rPr>
        <w:t xml:space="preserve">, A. Ş. (2017). Toplumsal </w:t>
      </w:r>
      <w:r w:rsidR="00997D95" w:rsidRPr="004F3845">
        <w:rPr>
          <w:rFonts w:ascii="Times New Roman" w:hAnsi="Times New Roman" w:cs="Times New Roman"/>
          <w:sz w:val="24"/>
          <w:szCs w:val="24"/>
          <w:shd w:val="clear" w:color="auto" w:fill="FFFFFF"/>
        </w:rPr>
        <w:t xml:space="preserve">uyum ve bütünleşme bağlamında </w:t>
      </w:r>
      <w:proofErr w:type="spellStart"/>
      <w:r w:rsidR="00997D95" w:rsidRPr="004F3845">
        <w:rPr>
          <w:rFonts w:ascii="Times New Roman" w:hAnsi="Times New Roman" w:cs="Times New Roman"/>
          <w:sz w:val="24"/>
          <w:szCs w:val="24"/>
          <w:shd w:val="clear" w:color="auto" w:fill="FFFFFF"/>
        </w:rPr>
        <w:t>erzincan'a</w:t>
      </w:r>
      <w:proofErr w:type="spellEnd"/>
      <w:r w:rsidR="00997D95" w:rsidRPr="004F3845">
        <w:rPr>
          <w:rFonts w:ascii="Times New Roman" w:hAnsi="Times New Roman" w:cs="Times New Roman"/>
          <w:sz w:val="24"/>
          <w:szCs w:val="24"/>
          <w:shd w:val="clear" w:color="auto" w:fill="FFFFFF"/>
        </w:rPr>
        <w:t xml:space="preserve"> yerleştirilen </w:t>
      </w:r>
      <w:proofErr w:type="spellStart"/>
      <w:r w:rsidR="00997D95" w:rsidRPr="004F3845">
        <w:rPr>
          <w:rFonts w:ascii="Times New Roman" w:hAnsi="Times New Roman" w:cs="Times New Roman"/>
          <w:sz w:val="24"/>
          <w:szCs w:val="24"/>
          <w:shd w:val="clear" w:color="auto" w:fill="FFFFFF"/>
        </w:rPr>
        <w:t>ahıska</w:t>
      </w:r>
      <w:proofErr w:type="spellEnd"/>
      <w:r w:rsidR="00997D95" w:rsidRPr="004F3845">
        <w:rPr>
          <w:rFonts w:ascii="Times New Roman" w:hAnsi="Times New Roman" w:cs="Times New Roman"/>
          <w:sz w:val="24"/>
          <w:szCs w:val="24"/>
          <w:shd w:val="clear" w:color="auto" w:fill="FFFFFF"/>
        </w:rPr>
        <w:t xml:space="preserve"> </w:t>
      </w:r>
      <w:proofErr w:type="spellStart"/>
      <w:r w:rsidR="00997D95" w:rsidRPr="004F3845">
        <w:rPr>
          <w:rFonts w:ascii="Times New Roman" w:hAnsi="Times New Roman" w:cs="Times New Roman"/>
          <w:sz w:val="24"/>
          <w:szCs w:val="24"/>
          <w:shd w:val="clear" w:color="auto" w:fill="FFFFFF"/>
        </w:rPr>
        <w:t>türkleri</w:t>
      </w:r>
      <w:proofErr w:type="spellEnd"/>
      <w:r w:rsidR="00997D95" w:rsidRPr="004F3845">
        <w:rPr>
          <w:rFonts w:ascii="Times New Roman" w:hAnsi="Times New Roman" w:cs="Times New Roman"/>
          <w:sz w:val="24"/>
          <w:szCs w:val="24"/>
          <w:shd w:val="clear" w:color="auto" w:fill="FFFFFF"/>
        </w:rPr>
        <w:t xml:space="preserve"> üzerine bir değerlendirme</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Göç Araştırmaları Dergisi</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3</w:t>
      </w:r>
      <w:r w:rsidR="000200E1" w:rsidRPr="004F3845">
        <w:rPr>
          <w:rFonts w:ascii="Times New Roman" w:hAnsi="Times New Roman" w:cs="Times New Roman"/>
          <w:sz w:val="24"/>
          <w:szCs w:val="24"/>
          <w:shd w:val="clear" w:color="auto" w:fill="FFFFFF"/>
        </w:rPr>
        <w:t>(2), 138-169.</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Akyılmaz</w:t>
      </w:r>
      <w:proofErr w:type="spellEnd"/>
      <w:r w:rsidR="000200E1" w:rsidRPr="004F3845">
        <w:rPr>
          <w:rFonts w:ascii="Times New Roman" w:hAnsi="Times New Roman" w:cs="Times New Roman"/>
          <w:sz w:val="24"/>
          <w:szCs w:val="24"/>
        </w:rPr>
        <w:t xml:space="preserve">, B. (1998). </w:t>
      </w:r>
      <w:proofErr w:type="gramStart"/>
      <w:r w:rsidR="000200E1" w:rsidRPr="004F3845">
        <w:rPr>
          <w:rFonts w:ascii="Times New Roman" w:hAnsi="Times New Roman" w:cs="Times New Roman"/>
          <w:sz w:val="24"/>
          <w:szCs w:val="24"/>
        </w:rPr>
        <w:t xml:space="preserve">Milli </w:t>
      </w:r>
      <w:r w:rsidR="00997D95" w:rsidRPr="004F3845">
        <w:rPr>
          <w:rFonts w:ascii="Times New Roman" w:hAnsi="Times New Roman" w:cs="Times New Roman"/>
          <w:sz w:val="24"/>
          <w:szCs w:val="24"/>
        </w:rPr>
        <w:t>egemenlik kavramının gelişimi</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Hacı Bayram Veli Üniversitesi Hukuk Fakültesi Dergisi, 2( 2), 0-0.</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t>Altın</w:t>
      </w:r>
      <w:r w:rsidR="000200E1" w:rsidRPr="004F3845">
        <w:rPr>
          <w:rFonts w:ascii="Times New Roman" w:hAnsi="Times New Roman" w:cs="Times New Roman"/>
          <w:sz w:val="24"/>
          <w:szCs w:val="24"/>
          <w:shd w:val="clear" w:color="auto" w:fill="FFFFFF"/>
        </w:rPr>
        <w:t xml:space="preserve">, A. (2015). Kamu </w:t>
      </w:r>
      <w:r w:rsidR="00997D95" w:rsidRPr="004F3845">
        <w:rPr>
          <w:rFonts w:ascii="Times New Roman" w:hAnsi="Times New Roman" w:cs="Times New Roman"/>
          <w:sz w:val="24"/>
          <w:szCs w:val="24"/>
          <w:shd w:val="clear" w:color="auto" w:fill="FFFFFF"/>
        </w:rPr>
        <w:t>hizmeti anlayışında değişim</w:t>
      </w:r>
      <w:r w:rsidR="000200E1" w:rsidRPr="004F3845">
        <w:rPr>
          <w:rFonts w:ascii="Times New Roman" w:hAnsi="Times New Roman" w:cs="Times New Roman"/>
          <w:sz w:val="24"/>
          <w:szCs w:val="24"/>
          <w:shd w:val="clear" w:color="auto" w:fill="FFFFFF"/>
        </w:rPr>
        <w:t>. Anemon Muş Alparslan Üniversitesi Sosyal Bilimler Dergisi, 1(2), 101-118.</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Altuntaş</w:t>
      </w:r>
      <w:r w:rsidR="00997D95">
        <w:rPr>
          <w:rFonts w:ascii="Times New Roman" w:hAnsi="Times New Roman" w:cs="Times New Roman"/>
          <w:sz w:val="24"/>
          <w:szCs w:val="24"/>
          <w:shd w:val="clear" w:color="auto" w:fill="FFFFFF"/>
        </w:rPr>
        <w:t xml:space="preserve">, N. (2007). </w:t>
      </w:r>
      <w:proofErr w:type="gramStart"/>
      <w:r w:rsidR="00997D95">
        <w:rPr>
          <w:rFonts w:ascii="Times New Roman" w:hAnsi="Times New Roman" w:cs="Times New Roman"/>
          <w:sz w:val="24"/>
          <w:szCs w:val="24"/>
          <w:shd w:val="clear" w:color="auto" w:fill="FFFFFF"/>
        </w:rPr>
        <w:t xml:space="preserve">Siyasal </w:t>
      </w:r>
      <w:r w:rsidR="00EF777F">
        <w:rPr>
          <w:rFonts w:ascii="Times New Roman" w:hAnsi="Times New Roman" w:cs="Times New Roman"/>
          <w:sz w:val="24"/>
          <w:szCs w:val="24"/>
          <w:shd w:val="clear" w:color="auto" w:fill="FFFFFF"/>
        </w:rPr>
        <w:t>İslam</w:t>
      </w:r>
      <w:r w:rsidR="00997D95">
        <w:rPr>
          <w:rFonts w:ascii="Times New Roman" w:hAnsi="Times New Roman" w:cs="Times New Roman"/>
          <w:sz w:val="24"/>
          <w:szCs w:val="24"/>
          <w:shd w:val="clear" w:color="auto" w:fill="FFFFFF"/>
        </w:rPr>
        <w:t>, m</w:t>
      </w:r>
      <w:r w:rsidR="000200E1" w:rsidRPr="004F3845">
        <w:rPr>
          <w:rFonts w:ascii="Times New Roman" w:hAnsi="Times New Roman" w:cs="Times New Roman"/>
          <w:sz w:val="24"/>
          <w:szCs w:val="24"/>
          <w:shd w:val="clear" w:color="auto" w:fill="FFFFFF"/>
        </w:rPr>
        <w:t xml:space="preserve">illiyetçilik </w:t>
      </w:r>
      <w:r w:rsidR="00997D95">
        <w:rPr>
          <w:rFonts w:ascii="Times New Roman" w:hAnsi="Times New Roman" w:cs="Times New Roman"/>
          <w:sz w:val="24"/>
          <w:szCs w:val="24"/>
          <w:shd w:val="clear" w:color="auto" w:fill="FFFFFF"/>
        </w:rPr>
        <w:t>v</w:t>
      </w:r>
      <w:r w:rsidR="000200E1" w:rsidRPr="004F3845">
        <w:rPr>
          <w:rFonts w:ascii="Times New Roman" w:hAnsi="Times New Roman" w:cs="Times New Roman"/>
          <w:sz w:val="24"/>
          <w:szCs w:val="24"/>
          <w:shd w:val="clear" w:color="auto" w:fill="FFFFFF"/>
        </w:rPr>
        <w:t xml:space="preserve">e </w:t>
      </w:r>
      <w:r w:rsidR="00997D95">
        <w:rPr>
          <w:rFonts w:ascii="Times New Roman" w:hAnsi="Times New Roman" w:cs="Times New Roman"/>
          <w:sz w:val="24"/>
          <w:szCs w:val="24"/>
          <w:shd w:val="clear" w:color="auto" w:fill="FFFFFF"/>
        </w:rPr>
        <w:t>t</w:t>
      </w:r>
      <w:r w:rsidR="000200E1" w:rsidRPr="004F3845">
        <w:rPr>
          <w:rFonts w:ascii="Times New Roman" w:hAnsi="Times New Roman" w:cs="Times New Roman"/>
          <w:sz w:val="24"/>
          <w:szCs w:val="24"/>
          <w:shd w:val="clear" w:color="auto" w:fill="FFFFFF"/>
        </w:rPr>
        <w:t xml:space="preserve">erör. </w:t>
      </w:r>
      <w:proofErr w:type="gramEnd"/>
      <w:r w:rsidR="000200E1" w:rsidRPr="004F3845">
        <w:rPr>
          <w:rFonts w:ascii="Times New Roman" w:hAnsi="Times New Roman" w:cs="Times New Roman"/>
          <w:sz w:val="24"/>
          <w:szCs w:val="24"/>
          <w:shd w:val="clear" w:color="auto" w:fill="FFFFFF"/>
        </w:rPr>
        <w:t xml:space="preserve">Hacettepe Üniversitesi İktisadi ve İdari Bilimler Fakültesi </w:t>
      </w:r>
      <w:proofErr w:type="gramStart"/>
      <w:r w:rsidR="000200E1" w:rsidRPr="004F3845">
        <w:rPr>
          <w:rFonts w:ascii="Times New Roman" w:hAnsi="Times New Roman" w:cs="Times New Roman"/>
          <w:sz w:val="24"/>
          <w:szCs w:val="24"/>
          <w:shd w:val="clear" w:color="auto" w:fill="FFFFFF"/>
        </w:rPr>
        <w:t>Dergisi , 25</w:t>
      </w:r>
      <w:proofErr w:type="gramEnd"/>
      <w:r w:rsidR="000200E1" w:rsidRPr="004F3845">
        <w:rPr>
          <w:rFonts w:ascii="Times New Roman" w:hAnsi="Times New Roman" w:cs="Times New Roman"/>
          <w:sz w:val="24"/>
          <w:szCs w:val="24"/>
          <w:shd w:val="clear" w:color="auto" w:fill="FFFFFF"/>
        </w:rPr>
        <w:t xml:space="preserve"> (2) , 267-294.</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Anayasa Mahkemesi, 11-14 Şubat 1975 Tarih ve E. 1973/38, K.1975/23 Sayılı Karar, </w:t>
      </w:r>
      <w:r w:rsidRPr="004F3845">
        <w:rPr>
          <w:rFonts w:ascii="Times New Roman" w:hAnsi="Times New Roman" w:cs="Times New Roman"/>
          <w:iCs/>
          <w:sz w:val="24"/>
          <w:szCs w:val="24"/>
        </w:rPr>
        <w:t xml:space="preserve">Anayasa Mahkemesi Kararlar Dergisi, </w:t>
      </w:r>
      <w:r w:rsidRPr="004F3845">
        <w:rPr>
          <w:rFonts w:ascii="Times New Roman" w:hAnsi="Times New Roman" w:cs="Times New Roman"/>
          <w:sz w:val="24"/>
          <w:szCs w:val="24"/>
        </w:rPr>
        <w:t>Sayı 13, 247</w:t>
      </w:r>
    </w:p>
    <w:p w:rsidR="000200E1" w:rsidRPr="004F3845" w:rsidRDefault="005A15B3" w:rsidP="00E56676">
      <w:pPr>
        <w:spacing w:after="0" w:line="360" w:lineRule="auto"/>
        <w:ind w:left="709" w:hanging="709"/>
        <w:jc w:val="both"/>
        <w:rPr>
          <w:rFonts w:ascii="Times New Roman" w:hAnsi="Times New Roman" w:cs="Times New Roman"/>
          <w:bCs/>
          <w:sz w:val="24"/>
          <w:szCs w:val="24"/>
        </w:rPr>
      </w:pPr>
      <w:r>
        <w:rPr>
          <w:rFonts w:ascii="Times New Roman" w:hAnsi="Times New Roman" w:cs="Times New Roman"/>
          <w:sz w:val="24"/>
          <w:szCs w:val="24"/>
        </w:rPr>
        <w:t>Aristoteles (2017). Po</w:t>
      </w:r>
      <w:bookmarkStart w:id="2" w:name="_GoBack"/>
      <w:bookmarkEnd w:id="2"/>
      <w:r>
        <w:rPr>
          <w:rFonts w:ascii="Times New Roman" w:hAnsi="Times New Roman" w:cs="Times New Roman"/>
          <w:sz w:val="24"/>
          <w:szCs w:val="24"/>
        </w:rPr>
        <w:t>litika.</w:t>
      </w:r>
      <w:r w:rsidR="000200E1" w:rsidRPr="004F3845">
        <w:rPr>
          <w:rFonts w:ascii="Times New Roman" w:hAnsi="Times New Roman" w:cs="Times New Roman"/>
          <w:sz w:val="24"/>
          <w:szCs w:val="24"/>
        </w:rPr>
        <w:t xml:space="preserve"> (Furkan </w:t>
      </w:r>
      <w:proofErr w:type="spellStart"/>
      <w:r w:rsidR="000200E1" w:rsidRPr="004F3845">
        <w:rPr>
          <w:rFonts w:ascii="Times New Roman" w:hAnsi="Times New Roman" w:cs="Times New Roman"/>
          <w:sz w:val="24"/>
          <w:szCs w:val="24"/>
        </w:rPr>
        <w:t>Akderin</w:t>
      </w:r>
      <w:proofErr w:type="spellEnd"/>
      <w:r w:rsidR="000200E1" w:rsidRPr="004F3845">
        <w:rPr>
          <w:rFonts w:ascii="Times New Roman" w:hAnsi="Times New Roman" w:cs="Times New Roman"/>
          <w:sz w:val="24"/>
          <w:szCs w:val="24"/>
        </w:rPr>
        <w:t xml:space="preserve"> Çev.), İstanbul: Say Yayınları.</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lastRenderedPageBreak/>
        <w:t>Ay</w:t>
      </w:r>
      <w:r w:rsidR="000200E1" w:rsidRPr="004F3845">
        <w:rPr>
          <w:rFonts w:ascii="Times New Roman" w:hAnsi="Times New Roman" w:cs="Times New Roman"/>
          <w:sz w:val="24"/>
          <w:szCs w:val="24"/>
        </w:rPr>
        <w:t xml:space="preserve">, F. (2015). Kamu </w:t>
      </w:r>
      <w:r w:rsidR="003C105C">
        <w:rPr>
          <w:rFonts w:ascii="Times New Roman" w:hAnsi="Times New Roman" w:cs="Times New Roman"/>
          <w:sz w:val="24"/>
          <w:szCs w:val="24"/>
        </w:rPr>
        <w:t>hizmetlerinde kalite: M</w:t>
      </w:r>
      <w:r w:rsidR="00997D95" w:rsidRPr="004F3845">
        <w:rPr>
          <w:rFonts w:ascii="Times New Roman" w:hAnsi="Times New Roman" w:cs="Times New Roman"/>
          <w:sz w:val="24"/>
          <w:szCs w:val="24"/>
        </w:rPr>
        <w:t>ardin adalet sarayına bir araştırma</w:t>
      </w:r>
      <w:r w:rsidR="000200E1" w:rsidRPr="004F3845">
        <w:rPr>
          <w:rFonts w:ascii="Times New Roman" w:hAnsi="Times New Roman" w:cs="Times New Roman"/>
          <w:sz w:val="24"/>
          <w:szCs w:val="24"/>
        </w:rPr>
        <w:t>. Niğde Üniversitesi Sosyal Bilimler Enstitüsü, Yayınlanmamış Yüksek Lisans Tezi, Niğde.</w:t>
      </w:r>
    </w:p>
    <w:p w:rsidR="000200E1" w:rsidRPr="004F3845"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Başgil</w:t>
      </w:r>
      <w:proofErr w:type="spellEnd"/>
      <w:r w:rsidR="001A5ADE">
        <w:rPr>
          <w:rFonts w:ascii="Times New Roman" w:hAnsi="Times New Roman" w:cs="Times New Roman"/>
          <w:sz w:val="24"/>
          <w:szCs w:val="24"/>
        </w:rPr>
        <w:t>, A. F. (1946). Devlet nedir? (realist bir tarif d</w:t>
      </w:r>
      <w:r w:rsidR="000200E1" w:rsidRPr="004F3845">
        <w:rPr>
          <w:rFonts w:ascii="Times New Roman" w:hAnsi="Times New Roman" w:cs="Times New Roman"/>
          <w:sz w:val="24"/>
          <w:szCs w:val="24"/>
        </w:rPr>
        <w:t>erlemesi). İstanbul Üniversitesi Hukuk Fakültesi Mecmuası, 12(4), 981-990.</w:t>
      </w:r>
    </w:p>
    <w:p w:rsidR="000200E1" w:rsidRPr="004F3845"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Başgil</w:t>
      </w:r>
      <w:proofErr w:type="spellEnd"/>
      <w:r w:rsidR="000200E1" w:rsidRPr="004F3845">
        <w:rPr>
          <w:rFonts w:ascii="Times New Roman" w:hAnsi="Times New Roman" w:cs="Times New Roman"/>
          <w:sz w:val="24"/>
          <w:szCs w:val="24"/>
        </w:rPr>
        <w:t xml:space="preserve">, A. F. (1947). Devletin </w:t>
      </w:r>
      <w:r w:rsidR="00997D95" w:rsidRPr="004F3845">
        <w:rPr>
          <w:rFonts w:ascii="Times New Roman" w:hAnsi="Times New Roman" w:cs="Times New Roman"/>
          <w:sz w:val="24"/>
          <w:szCs w:val="24"/>
        </w:rPr>
        <w:t>ülke unsuru: ülke ile devlet birliği arasındaki münasebetin hukuki ve sosyolojik mana ve mahiyeti üzerine bir izah denemesi</w:t>
      </w:r>
      <w:r w:rsidR="000200E1" w:rsidRPr="004F3845">
        <w:rPr>
          <w:rFonts w:ascii="Times New Roman" w:hAnsi="Times New Roman" w:cs="Times New Roman"/>
          <w:sz w:val="24"/>
          <w:szCs w:val="24"/>
        </w:rPr>
        <w:t>. İstanbul Üniversitesi Hukuk Fakültesi Mecmuası, 13(4), 1261-1281.</w:t>
      </w:r>
    </w:p>
    <w:p w:rsidR="000200E1" w:rsidRPr="004F3845" w:rsidRDefault="00997D95"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Başgil</w:t>
      </w:r>
      <w:proofErr w:type="spellEnd"/>
      <w:r w:rsidR="000200E1" w:rsidRPr="004F3845">
        <w:rPr>
          <w:rFonts w:ascii="Times New Roman" w:hAnsi="Times New Roman" w:cs="Times New Roman"/>
          <w:sz w:val="24"/>
          <w:szCs w:val="24"/>
        </w:rPr>
        <w:t>, A. F. (1960). </w:t>
      </w:r>
      <w:r w:rsidR="001A5ADE">
        <w:rPr>
          <w:rFonts w:ascii="Times New Roman" w:hAnsi="Times New Roman" w:cs="Times New Roman"/>
          <w:iCs/>
          <w:sz w:val="24"/>
          <w:szCs w:val="24"/>
        </w:rPr>
        <w:t>Esas teşkilât h</w:t>
      </w:r>
      <w:r w:rsidR="000200E1" w:rsidRPr="004F3845">
        <w:rPr>
          <w:rFonts w:ascii="Times New Roman" w:hAnsi="Times New Roman" w:cs="Times New Roman"/>
          <w:iCs/>
          <w:sz w:val="24"/>
          <w:szCs w:val="24"/>
        </w:rPr>
        <w:t>ukuku,</w:t>
      </w:r>
      <w:r w:rsidR="000200E1" w:rsidRPr="004F3845">
        <w:rPr>
          <w:rFonts w:ascii="Times New Roman" w:hAnsi="Times New Roman" w:cs="Times New Roman"/>
          <w:sz w:val="24"/>
          <w:szCs w:val="24"/>
        </w:rPr>
        <w:t> İstanbul: Baha Matbaası.</w:t>
      </w:r>
    </w:p>
    <w:p w:rsidR="000200E1" w:rsidRPr="004F3845"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Cortina</w:t>
      </w:r>
      <w:proofErr w:type="spellEnd"/>
      <w:r w:rsidR="000200E1" w:rsidRPr="004F3845">
        <w:rPr>
          <w:rFonts w:ascii="Times New Roman" w:hAnsi="Times New Roman" w:cs="Times New Roman"/>
          <w:sz w:val="24"/>
          <w:szCs w:val="24"/>
        </w:rPr>
        <w:t xml:space="preserve">, J. M. (1993). </w:t>
      </w:r>
      <w:proofErr w:type="spellStart"/>
      <w:r w:rsidR="000200E1" w:rsidRPr="004F3845">
        <w:rPr>
          <w:rFonts w:ascii="Times New Roman" w:hAnsi="Times New Roman" w:cs="Times New Roman"/>
          <w:sz w:val="24"/>
          <w:szCs w:val="24"/>
        </w:rPr>
        <w:t>What</w:t>
      </w:r>
      <w:proofErr w:type="spellEnd"/>
      <w:r w:rsidR="000200E1" w:rsidRPr="004F3845">
        <w:rPr>
          <w:rFonts w:ascii="Times New Roman" w:hAnsi="Times New Roman" w:cs="Times New Roman"/>
          <w:sz w:val="24"/>
          <w:szCs w:val="24"/>
        </w:rPr>
        <w:t xml:space="preserve"> is </w:t>
      </w:r>
      <w:proofErr w:type="spellStart"/>
      <w:r w:rsidR="000200E1" w:rsidRPr="004F3845">
        <w:rPr>
          <w:rFonts w:ascii="Times New Roman" w:hAnsi="Times New Roman" w:cs="Times New Roman"/>
          <w:sz w:val="24"/>
          <w:szCs w:val="24"/>
        </w:rPr>
        <w:t>coefficient</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alpha</w:t>
      </w:r>
      <w:proofErr w:type="spellEnd"/>
      <w:r w:rsidR="000200E1" w:rsidRPr="004F3845">
        <w:rPr>
          <w:rFonts w:ascii="Times New Roman" w:hAnsi="Times New Roman" w:cs="Times New Roman"/>
          <w:sz w:val="24"/>
          <w:szCs w:val="24"/>
        </w:rPr>
        <w:t xml:space="preserve">? An </w:t>
      </w:r>
      <w:proofErr w:type="spellStart"/>
      <w:r w:rsidR="000200E1" w:rsidRPr="004F3845">
        <w:rPr>
          <w:rFonts w:ascii="Times New Roman" w:hAnsi="Times New Roman" w:cs="Times New Roman"/>
          <w:sz w:val="24"/>
          <w:szCs w:val="24"/>
        </w:rPr>
        <w:t>examination</w:t>
      </w:r>
      <w:proofErr w:type="spellEnd"/>
      <w:r w:rsidR="000200E1" w:rsidRPr="004F3845">
        <w:rPr>
          <w:rFonts w:ascii="Times New Roman" w:hAnsi="Times New Roman" w:cs="Times New Roman"/>
          <w:sz w:val="24"/>
          <w:szCs w:val="24"/>
        </w:rPr>
        <w:t xml:space="preserve"> of </w:t>
      </w:r>
      <w:proofErr w:type="spellStart"/>
      <w:r w:rsidR="000200E1" w:rsidRPr="004F3845">
        <w:rPr>
          <w:rFonts w:ascii="Times New Roman" w:hAnsi="Times New Roman" w:cs="Times New Roman"/>
          <w:sz w:val="24"/>
          <w:szCs w:val="24"/>
        </w:rPr>
        <w:t>theory</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and</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applications</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Journal</w:t>
      </w:r>
      <w:proofErr w:type="spellEnd"/>
      <w:r w:rsidR="000200E1" w:rsidRPr="004F3845">
        <w:rPr>
          <w:rFonts w:ascii="Times New Roman" w:hAnsi="Times New Roman" w:cs="Times New Roman"/>
          <w:sz w:val="24"/>
          <w:szCs w:val="24"/>
        </w:rPr>
        <w:t xml:space="preserve"> Of </w:t>
      </w:r>
      <w:proofErr w:type="spellStart"/>
      <w:r w:rsidR="000200E1" w:rsidRPr="004F3845">
        <w:rPr>
          <w:rFonts w:ascii="Times New Roman" w:hAnsi="Times New Roman" w:cs="Times New Roman"/>
          <w:sz w:val="24"/>
          <w:szCs w:val="24"/>
        </w:rPr>
        <w:t>Applied</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Psychology</w:t>
      </w:r>
      <w:proofErr w:type="spellEnd"/>
      <w:r w:rsidR="000200E1" w:rsidRPr="004F3845">
        <w:rPr>
          <w:rFonts w:ascii="Times New Roman" w:hAnsi="Times New Roman" w:cs="Times New Roman"/>
          <w:sz w:val="24"/>
          <w:szCs w:val="24"/>
        </w:rPr>
        <w:t>, 78(1), 98.</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Cumhurbaşkanlığı Seçim Sonuçları, (24 Haziran 2018). Hürriyet. 16.03.2020 tarihinde https://www.hurriyet.com.tr/secim/24-</w:t>
      </w:r>
      <w:proofErr w:type="gramStart"/>
      <w:r w:rsidRPr="004F3845">
        <w:rPr>
          <w:rFonts w:ascii="Times New Roman" w:hAnsi="Times New Roman" w:cs="Times New Roman"/>
          <w:sz w:val="24"/>
          <w:szCs w:val="24"/>
        </w:rPr>
        <w:t>haziran</w:t>
      </w:r>
      <w:proofErr w:type="gramEnd"/>
      <w:r w:rsidRPr="004F3845">
        <w:rPr>
          <w:rFonts w:ascii="Times New Roman" w:hAnsi="Times New Roman" w:cs="Times New Roman"/>
          <w:sz w:val="24"/>
          <w:szCs w:val="24"/>
        </w:rPr>
        <w:t>-2018-secimleri/ adresinden erişilmiştir.</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Çaha</w:t>
      </w:r>
      <w:proofErr w:type="spellEnd"/>
      <w:r w:rsidR="000200E1" w:rsidRPr="004F3845">
        <w:rPr>
          <w:rFonts w:ascii="Times New Roman" w:hAnsi="Times New Roman" w:cs="Times New Roman"/>
          <w:sz w:val="24"/>
          <w:szCs w:val="24"/>
        </w:rPr>
        <w:t xml:space="preserve">, Ö. (2004). Dört </w:t>
      </w:r>
      <w:r w:rsidR="00997D95" w:rsidRPr="004F3845">
        <w:rPr>
          <w:rFonts w:ascii="Times New Roman" w:hAnsi="Times New Roman" w:cs="Times New Roman"/>
          <w:sz w:val="24"/>
          <w:szCs w:val="24"/>
        </w:rPr>
        <w:t>akım dört siya</w:t>
      </w:r>
      <w:r w:rsidR="000200E1" w:rsidRPr="004F3845">
        <w:rPr>
          <w:rFonts w:ascii="Times New Roman" w:hAnsi="Times New Roman" w:cs="Times New Roman"/>
          <w:sz w:val="24"/>
          <w:szCs w:val="24"/>
        </w:rPr>
        <w:t xml:space="preserve">set. 2. Baskı. </w:t>
      </w:r>
      <w:proofErr w:type="gramStart"/>
      <w:r w:rsidR="000200E1" w:rsidRPr="004F3845">
        <w:rPr>
          <w:rFonts w:ascii="Times New Roman" w:hAnsi="Times New Roman" w:cs="Times New Roman"/>
          <w:sz w:val="24"/>
          <w:szCs w:val="24"/>
        </w:rPr>
        <w:t xml:space="preserve">Ankara: Kadim Yayınları. </w:t>
      </w:r>
      <w:proofErr w:type="gramEnd"/>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Çalık</w:t>
      </w:r>
      <w:r w:rsidR="000200E1" w:rsidRPr="004F3845">
        <w:rPr>
          <w:rFonts w:ascii="Times New Roman" w:hAnsi="Times New Roman" w:cs="Times New Roman"/>
          <w:sz w:val="24"/>
          <w:szCs w:val="24"/>
        </w:rPr>
        <w:t xml:space="preserve">, M. (1995). </w:t>
      </w:r>
      <w:r w:rsidR="000200E1" w:rsidRPr="004F3845">
        <w:rPr>
          <w:rFonts w:ascii="Times New Roman" w:hAnsi="Times New Roman" w:cs="Times New Roman"/>
          <w:iCs/>
          <w:sz w:val="24"/>
          <w:szCs w:val="24"/>
        </w:rPr>
        <w:t xml:space="preserve">Siyasi </w:t>
      </w:r>
      <w:r w:rsidR="00997D95" w:rsidRPr="004F3845">
        <w:rPr>
          <w:rFonts w:ascii="Times New Roman" w:hAnsi="Times New Roman" w:cs="Times New Roman"/>
          <w:iCs/>
          <w:sz w:val="24"/>
          <w:szCs w:val="24"/>
        </w:rPr>
        <w:t xml:space="preserve">kültür ve sosyolojinin bazı kavramları açısından </w:t>
      </w:r>
      <w:proofErr w:type="spellStart"/>
      <w:r w:rsidR="00997D95" w:rsidRPr="004F3845">
        <w:rPr>
          <w:rFonts w:ascii="Times New Roman" w:hAnsi="Times New Roman" w:cs="Times New Roman"/>
          <w:iCs/>
          <w:sz w:val="24"/>
          <w:szCs w:val="24"/>
        </w:rPr>
        <w:t>mhp</w:t>
      </w:r>
      <w:proofErr w:type="spellEnd"/>
      <w:r w:rsidR="00997D95" w:rsidRPr="004F3845">
        <w:rPr>
          <w:rFonts w:ascii="Times New Roman" w:hAnsi="Times New Roman" w:cs="Times New Roman"/>
          <w:iCs/>
          <w:sz w:val="24"/>
          <w:szCs w:val="24"/>
        </w:rPr>
        <w:t xml:space="preserve"> </w:t>
      </w:r>
      <w:proofErr w:type="spellStart"/>
      <w:r w:rsidR="00997D95" w:rsidRPr="004F3845">
        <w:rPr>
          <w:rFonts w:ascii="Times New Roman" w:hAnsi="Times New Roman" w:cs="Times New Roman"/>
          <w:iCs/>
          <w:sz w:val="24"/>
          <w:szCs w:val="24"/>
        </w:rPr>
        <w:t>hareketi’nin</w:t>
      </w:r>
      <w:proofErr w:type="spellEnd"/>
      <w:r w:rsidR="00997D95" w:rsidRPr="004F3845">
        <w:rPr>
          <w:rFonts w:ascii="Times New Roman" w:hAnsi="Times New Roman" w:cs="Times New Roman"/>
          <w:iCs/>
          <w:sz w:val="24"/>
          <w:szCs w:val="24"/>
        </w:rPr>
        <w:t xml:space="preserve"> kaynakları ve gelişimi 1965–1980</w:t>
      </w:r>
      <w:r w:rsidR="000200E1" w:rsidRPr="004F3845">
        <w:rPr>
          <w:rFonts w:ascii="Times New Roman" w:hAnsi="Times New Roman" w:cs="Times New Roman"/>
          <w:iCs/>
          <w:sz w:val="24"/>
          <w:szCs w:val="24"/>
        </w:rPr>
        <w:t>.</w:t>
      </w:r>
      <w:r w:rsidR="00997D95">
        <w:rPr>
          <w:rFonts w:ascii="Times New Roman" w:hAnsi="Times New Roman" w:cs="Times New Roman"/>
          <w:iCs/>
          <w:sz w:val="24"/>
          <w:szCs w:val="24"/>
        </w:rPr>
        <w:t xml:space="preserve"> </w:t>
      </w:r>
      <w:r w:rsidR="000200E1" w:rsidRPr="004F3845">
        <w:rPr>
          <w:rFonts w:ascii="Times New Roman" w:hAnsi="Times New Roman" w:cs="Times New Roman"/>
          <w:sz w:val="24"/>
          <w:szCs w:val="24"/>
        </w:rPr>
        <w:t>Ankara: Cedit Yayınları.</w:t>
      </w:r>
    </w:p>
    <w:p w:rsidR="000200E1"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Çetin</w:t>
      </w:r>
      <w:r w:rsidR="000200E1" w:rsidRPr="004F3845">
        <w:rPr>
          <w:rFonts w:ascii="Times New Roman" w:hAnsi="Times New Roman" w:cs="Times New Roman"/>
          <w:sz w:val="24"/>
          <w:szCs w:val="24"/>
        </w:rPr>
        <w:t>, H. (2001). Devlet, İdeoloji ve Eğitim. Cumhuriyet Üniversitesi Sosyal Bilimler Dergisi, 25(2), 201-211.</w:t>
      </w:r>
    </w:p>
    <w:p w:rsidR="00411664" w:rsidRPr="004F3845" w:rsidRDefault="00BE79B4"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Çetin</w:t>
      </w:r>
      <w:r w:rsidR="00411664">
        <w:rPr>
          <w:rFonts w:ascii="Times New Roman" w:hAnsi="Times New Roman" w:cs="Times New Roman"/>
          <w:sz w:val="24"/>
          <w:szCs w:val="24"/>
        </w:rPr>
        <w:t xml:space="preserve">, H. (2007). Çağdaş </w:t>
      </w:r>
      <w:r w:rsidR="00997D95">
        <w:rPr>
          <w:rFonts w:ascii="Times New Roman" w:hAnsi="Times New Roman" w:cs="Times New Roman"/>
          <w:sz w:val="24"/>
          <w:szCs w:val="24"/>
        </w:rPr>
        <w:t>siyasal ak</w:t>
      </w:r>
      <w:r w:rsidR="00411664">
        <w:rPr>
          <w:rFonts w:ascii="Times New Roman" w:hAnsi="Times New Roman" w:cs="Times New Roman"/>
          <w:sz w:val="24"/>
          <w:szCs w:val="24"/>
        </w:rPr>
        <w:t>ımlar. Ankara: Orion Kitabevi.</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Çomaklı</w:t>
      </w:r>
      <w:r w:rsidR="000200E1" w:rsidRPr="004F3845">
        <w:rPr>
          <w:rFonts w:ascii="Times New Roman" w:hAnsi="Times New Roman" w:cs="Times New Roman"/>
          <w:sz w:val="24"/>
          <w:szCs w:val="24"/>
        </w:rPr>
        <w:t xml:space="preserve">, Ş. E. ve </w:t>
      </w:r>
      <w:r w:rsidRPr="004F3845">
        <w:rPr>
          <w:rFonts w:ascii="Times New Roman" w:hAnsi="Times New Roman" w:cs="Times New Roman"/>
          <w:sz w:val="24"/>
          <w:szCs w:val="24"/>
        </w:rPr>
        <w:t>Ayhan</w:t>
      </w:r>
      <w:r w:rsidR="000200E1" w:rsidRPr="004F3845">
        <w:rPr>
          <w:rFonts w:ascii="Times New Roman" w:hAnsi="Times New Roman" w:cs="Times New Roman"/>
          <w:sz w:val="24"/>
          <w:szCs w:val="24"/>
        </w:rPr>
        <w:t xml:space="preserve">, U. (2018). Polis </w:t>
      </w:r>
      <w:r w:rsidR="00997D95">
        <w:rPr>
          <w:rFonts w:ascii="Times New Roman" w:hAnsi="Times New Roman" w:cs="Times New Roman"/>
          <w:sz w:val="24"/>
          <w:szCs w:val="24"/>
        </w:rPr>
        <w:t>m</w:t>
      </w:r>
      <w:r w:rsidR="000200E1" w:rsidRPr="004F3845">
        <w:rPr>
          <w:rFonts w:ascii="Times New Roman" w:hAnsi="Times New Roman" w:cs="Times New Roman"/>
          <w:sz w:val="24"/>
          <w:szCs w:val="24"/>
        </w:rPr>
        <w:t xml:space="preserve">evzuatı. 4.Baskı, Ankara: Polis Akademisi Yayınları. </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Davıs</w:t>
      </w:r>
      <w:proofErr w:type="spellEnd"/>
      <w:r w:rsidR="000200E1" w:rsidRPr="004F3845">
        <w:rPr>
          <w:rFonts w:ascii="Times New Roman" w:hAnsi="Times New Roman" w:cs="Times New Roman"/>
          <w:sz w:val="24"/>
          <w:szCs w:val="24"/>
        </w:rPr>
        <w:t xml:space="preserve">, J. C. (2016). </w:t>
      </w:r>
      <w:r w:rsidR="000200E1" w:rsidRPr="004F3845">
        <w:rPr>
          <w:rFonts w:ascii="Times New Roman" w:hAnsi="Times New Roman" w:cs="Times New Roman"/>
          <w:bCs/>
          <w:sz w:val="24"/>
          <w:szCs w:val="24"/>
        </w:rPr>
        <w:t xml:space="preserve">Taş </w:t>
      </w:r>
      <w:r w:rsidR="00997D95" w:rsidRPr="004F3845">
        <w:rPr>
          <w:rFonts w:ascii="Times New Roman" w:hAnsi="Times New Roman" w:cs="Times New Roman"/>
          <w:bCs/>
          <w:sz w:val="24"/>
          <w:szCs w:val="24"/>
        </w:rPr>
        <w:t xml:space="preserve">devrinden bugüne tarihimiz insanın </w:t>
      </w:r>
      <w:proofErr w:type="gramStart"/>
      <w:r w:rsidR="00997D95" w:rsidRPr="004F3845">
        <w:rPr>
          <w:rFonts w:ascii="Times New Roman" w:hAnsi="Times New Roman" w:cs="Times New Roman"/>
          <w:bCs/>
          <w:sz w:val="24"/>
          <w:szCs w:val="24"/>
        </w:rPr>
        <w:t>hikayesi</w:t>
      </w:r>
      <w:proofErr w:type="gramEnd"/>
      <w:r w:rsidR="000200E1" w:rsidRPr="004F3845">
        <w:rPr>
          <w:rFonts w:ascii="Times New Roman" w:hAnsi="Times New Roman" w:cs="Times New Roman"/>
          <w:bCs/>
          <w:sz w:val="24"/>
          <w:szCs w:val="24"/>
        </w:rPr>
        <w:t>.</w:t>
      </w:r>
      <w:r w:rsidR="000200E1" w:rsidRPr="004F3845">
        <w:rPr>
          <w:rFonts w:ascii="Times New Roman" w:hAnsi="Times New Roman" w:cs="Times New Roman"/>
          <w:b/>
          <w:bCs/>
          <w:sz w:val="24"/>
          <w:szCs w:val="24"/>
        </w:rPr>
        <w:t xml:space="preserve"> (</w:t>
      </w:r>
      <w:r w:rsidR="000200E1" w:rsidRPr="004F3845">
        <w:rPr>
          <w:rFonts w:ascii="Times New Roman" w:hAnsi="Times New Roman" w:cs="Times New Roman"/>
          <w:sz w:val="24"/>
          <w:szCs w:val="24"/>
        </w:rPr>
        <w:t>Barış Bıçakçı Çev.). İstanbul: Türkiye İş Bankası Kültür Yayınları.</w:t>
      </w:r>
    </w:p>
    <w:p w:rsidR="000200E1" w:rsidRPr="004F3845"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Değermen</w:t>
      </w:r>
      <w:proofErr w:type="spellEnd"/>
      <w:r w:rsidR="000200E1" w:rsidRPr="004F3845">
        <w:rPr>
          <w:rFonts w:ascii="Times New Roman" w:hAnsi="Times New Roman" w:cs="Times New Roman"/>
          <w:sz w:val="24"/>
          <w:szCs w:val="24"/>
        </w:rPr>
        <w:t xml:space="preserve">, H. A. (2006). </w:t>
      </w:r>
      <w:proofErr w:type="gramStart"/>
      <w:r w:rsidR="000200E1" w:rsidRPr="004F3845">
        <w:rPr>
          <w:rFonts w:ascii="Times New Roman" w:hAnsi="Times New Roman" w:cs="Times New Roman"/>
          <w:sz w:val="24"/>
          <w:szCs w:val="24"/>
        </w:rPr>
        <w:t xml:space="preserve">Hizmet </w:t>
      </w:r>
      <w:r w:rsidR="00997D95" w:rsidRPr="004F3845">
        <w:rPr>
          <w:rFonts w:ascii="Times New Roman" w:hAnsi="Times New Roman" w:cs="Times New Roman"/>
          <w:sz w:val="24"/>
          <w:szCs w:val="24"/>
        </w:rPr>
        <w:t>ürünlerinde kalite, müşteri tatmini ve sadakati</w:t>
      </w:r>
      <w:r w:rsidR="000200E1" w:rsidRPr="004F3845">
        <w:rPr>
          <w:rFonts w:ascii="Times New Roman" w:hAnsi="Times New Roman" w:cs="Times New Roman"/>
          <w:sz w:val="24"/>
          <w:szCs w:val="24"/>
        </w:rPr>
        <w:t>. İstanbul: Türkmen Yayınevi.</w:t>
      </w:r>
      <w:proofErr w:type="gramEnd"/>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Demir</w:t>
      </w:r>
      <w:r w:rsidR="000200E1" w:rsidRPr="004F3845">
        <w:rPr>
          <w:rFonts w:ascii="Times New Roman" w:hAnsi="Times New Roman" w:cs="Times New Roman"/>
          <w:sz w:val="24"/>
          <w:szCs w:val="24"/>
        </w:rPr>
        <w:t xml:space="preserve">, L. (2013). Kamu Hizmetleri. 26.01.2020 tarihinde https://www.hukukvakfi.org/birikimler-1 adresinden erişildi. </w:t>
      </w:r>
    </w:p>
    <w:p w:rsidR="000200E1" w:rsidRPr="004F3845" w:rsidRDefault="00BE79B4" w:rsidP="00E56676">
      <w:pPr>
        <w:spacing w:after="0" w:line="360" w:lineRule="auto"/>
        <w:ind w:left="709" w:hanging="709"/>
        <w:jc w:val="both"/>
        <w:rPr>
          <w:rFonts w:ascii="Times New Roman" w:eastAsia="Times New Roman" w:hAnsi="Times New Roman" w:cs="Times New Roman"/>
          <w:sz w:val="24"/>
          <w:szCs w:val="24"/>
          <w:lang w:eastAsia="tr-TR"/>
        </w:rPr>
      </w:pPr>
      <w:r w:rsidRPr="004F3845">
        <w:rPr>
          <w:rFonts w:ascii="Times New Roman" w:eastAsia="Times New Roman" w:hAnsi="Times New Roman" w:cs="Times New Roman"/>
          <w:sz w:val="24"/>
          <w:szCs w:val="24"/>
          <w:lang w:eastAsia="tr-TR"/>
        </w:rPr>
        <w:t>Doğan</w:t>
      </w:r>
      <w:r w:rsidR="000200E1" w:rsidRPr="004F3845">
        <w:rPr>
          <w:rFonts w:ascii="Times New Roman" w:eastAsia="Times New Roman" w:hAnsi="Times New Roman" w:cs="Times New Roman"/>
          <w:sz w:val="24"/>
          <w:szCs w:val="24"/>
          <w:lang w:eastAsia="tr-TR"/>
        </w:rPr>
        <w:t xml:space="preserve">, K. C. (2016). Küreselleşme </w:t>
      </w:r>
      <w:r w:rsidR="00EF777F" w:rsidRPr="004F3845">
        <w:rPr>
          <w:rFonts w:ascii="Times New Roman" w:eastAsia="Times New Roman" w:hAnsi="Times New Roman" w:cs="Times New Roman"/>
          <w:sz w:val="24"/>
          <w:szCs w:val="24"/>
          <w:lang w:eastAsia="tr-TR"/>
        </w:rPr>
        <w:t xml:space="preserve">ve </w:t>
      </w:r>
      <w:proofErr w:type="spellStart"/>
      <w:r w:rsidR="00EF777F" w:rsidRPr="004F3845">
        <w:rPr>
          <w:rFonts w:ascii="Times New Roman" w:eastAsia="Times New Roman" w:hAnsi="Times New Roman" w:cs="Times New Roman"/>
          <w:sz w:val="24"/>
          <w:szCs w:val="24"/>
          <w:lang w:eastAsia="tr-TR"/>
        </w:rPr>
        <w:t>neo</w:t>
      </w:r>
      <w:proofErr w:type="spellEnd"/>
      <w:r w:rsidR="00EF777F" w:rsidRPr="004F3845">
        <w:rPr>
          <w:rFonts w:ascii="Times New Roman" w:eastAsia="Times New Roman" w:hAnsi="Times New Roman" w:cs="Times New Roman"/>
          <w:sz w:val="24"/>
          <w:szCs w:val="24"/>
          <w:lang w:eastAsia="tr-TR"/>
        </w:rPr>
        <w:t>-liberal kuşaklar çerçevesinde devleti konumlandırma sorunsalı:</w:t>
      </w:r>
      <w:r w:rsidR="00EF777F">
        <w:rPr>
          <w:rFonts w:ascii="Times New Roman" w:eastAsia="Times New Roman" w:hAnsi="Times New Roman" w:cs="Times New Roman"/>
          <w:sz w:val="24"/>
          <w:szCs w:val="24"/>
          <w:lang w:eastAsia="tr-TR"/>
        </w:rPr>
        <w:t xml:space="preserve"> "</w:t>
      </w:r>
      <w:r w:rsidR="00EF777F" w:rsidRPr="004F3845">
        <w:rPr>
          <w:rFonts w:ascii="Times New Roman" w:eastAsia="Times New Roman" w:hAnsi="Times New Roman" w:cs="Times New Roman"/>
          <w:sz w:val="24"/>
          <w:szCs w:val="24"/>
          <w:lang w:eastAsia="tr-TR"/>
        </w:rPr>
        <w:t xml:space="preserve">minimal </w:t>
      </w:r>
      <w:proofErr w:type="spellStart"/>
      <w:r w:rsidR="00EF777F" w:rsidRPr="004F3845">
        <w:rPr>
          <w:rFonts w:ascii="Times New Roman" w:eastAsia="Times New Roman" w:hAnsi="Times New Roman" w:cs="Times New Roman"/>
          <w:sz w:val="24"/>
          <w:szCs w:val="24"/>
          <w:lang w:eastAsia="tr-TR"/>
        </w:rPr>
        <w:t>devlet'ten</w:t>
      </w:r>
      <w:proofErr w:type="spellEnd"/>
      <w:r w:rsidR="00EF777F" w:rsidRPr="004F3845">
        <w:rPr>
          <w:rFonts w:ascii="Times New Roman" w:eastAsia="Times New Roman" w:hAnsi="Times New Roman" w:cs="Times New Roman"/>
          <w:sz w:val="24"/>
          <w:szCs w:val="24"/>
          <w:lang w:eastAsia="tr-TR"/>
        </w:rPr>
        <w:t xml:space="preserve"> düzenleyici </w:t>
      </w:r>
      <w:proofErr w:type="spellStart"/>
      <w:r w:rsidR="00EF777F" w:rsidRPr="004F3845">
        <w:rPr>
          <w:rFonts w:ascii="Times New Roman" w:eastAsia="Times New Roman" w:hAnsi="Times New Roman" w:cs="Times New Roman"/>
          <w:sz w:val="24"/>
          <w:szCs w:val="24"/>
          <w:lang w:eastAsia="tr-TR"/>
        </w:rPr>
        <w:t>devlet'e</w:t>
      </w:r>
      <w:proofErr w:type="spellEnd"/>
      <w:r w:rsidR="000200E1" w:rsidRPr="004F3845">
        <w:rPr>
          <w:rFonts w:ascii="Times New Roman" w:eastAsia="Times New Roman" w:hAnsi="Times New Roman" w:cs="Times New Roman"/>
          <w:sz w:val="24"/>
          <w:szCs w:val="24"/>
          <w:lang w:eastAsia="tr-TR"/>
        </w:rPr>
        <w:t>”. </w:t>
      </w:r>
      <w:proofErr w:type="spellStart"/>
      <w:r w:rsidR="000200E1" w:rsidRPr="004F3845">
        <w:rPr>
          <w:rFonts w:ascii="Times New Roman" w:eastAsia="Times New Roman" w:hAnsi="Times New Roman" w:cs="Times New Roman"/>
          <w:iCs/>
          <w:sz w:val="24"/>
          <w:szCs w:val="24"/>
          <w:lang w:eastAsia="tr-TR"/>
        </w:rPr>
        <w:t>Journal</w:t>
      </w:r>
      <w:proofErr w:type="spellEnd"/>
      <w:r w:rsidR="000200E1" w:rsidRPr="004F3845">
        <w:rPr>
          <w:rFonts w:ascii="Times New Roman" w:eastAsia="Times New Roman" w:hAnsi="Times New Roman" w:cs="Times New Roman"/>
          <w:iCs/>
          <w:sz w:val="24"/>
          <w:szCs w:val="24"/>
          <w:lang w:eastAsia="tr-TR"/>
        </w:rPr>
        <w:t xml:space="preserve"> of International </w:t>
      </w:r>
      <w:proofErr w:type="spellStart"/>
      <w:r w:rsidR="000200E1" w:rsidRPr="004F3845">
        <w:rPr>
          <w:rFonts w:ascii="Times New Roman" w:eastAsia="Times New Roman" w:hAnsi="Times New Roman" w:cs="Times New Roman"/>
          <w:iCs/>
          <w:sz w:val="24"/>
          <w:szCs w:val="24"/>
          <w:lang w:eastAsia="tr-TR"/>
        </w:rPr>
        <w:t>Social</w:t>
      </w:r>
      <w:proofErr w:type="spellEnd"/>
      <w:r w:rsidR="000200E1" w:rsidRPr="004F3845">
        <w:rPr>
          <w:rFonts w:ascii="Times New Roman" w:eastAsia="Times New Roman" w:hAnsi="Times New Roman" w:cs="Times New Roman"/>
          <w:iCs/>
          <w:sz w:val="24"/>
          <w:szCs w:val="24"/>
          <w:lang w:eastAsia="tr-TR"/>
        </w:rPr>
        <w:t xml:space="preserve"> </w:t>
      </w:r>
      <w:proofErr w:type="spellStart"/>
      <w:r w:rsidR="000200E1" w:rsidRPr="004F3845">
        <w:rPr>
          <w:rFonts w:ascii="Times New Roman" w:eastAsia="Times New Roman" w:hAnsi="Times New Roman" w:cs="Times New Roman"/>
          <w:iCs/>
          <w:sz w:val="24"/>
          <w:szCs w:val="24"/>
          <w:lang w:eastAsia="tr-TR"/>
        </w:rPr>
        <w:t>Research</w:t>
      </w:r>
      <w:proofErr w:type="spellEnd"/>
      <w:r w:rsidR="000200E1" w:rsidRPr="004F3845">
        <w:rPr>
          <w:rFonts w:ascii="Times New Roman" w:eastAsia="Times New Roman" w:hAnsi="Times New Roman" w:cs="Times New Roman"/>
          <w:sz w:val="24"/>
          <w:szCs w:val="24"/>
          <w:lang w:eastAsia="tr-TR"/>
        </w:rPr>
        <w:t>, </w:t>
      </w:r>
      <w:r w:rsidR="000200E1" w:rsidRPr="004F3845">
        <w:rPr>
          <w:rFonts w:ascii="Times New Roman" w:eastAsia="Times New Roman" w:hAnsi="Times New Roman" w:cs="Times New Roman"/>
          <w:iCs/>
          <w:sz w:val="24"/>
          <w:szCs w:val="24"/>
          <w:lang w:eastAsia="tr-TR"/>
        </w:rPr>
        <w:t>9</w:t>
      </w:r>
      <w:r w:rsidR="000200E1" w:rsidRPr="004F3845">
        <w:rPr>
          <w:rFonts w:ascii="Times New Roman" w:eastAsia="Times New Roman" w:hAnsi="Times New Roman" w:cs="Times New Roman"/>
          <w:sz w:val="24"/>
          <w:szCs w:val="24"/>
          <w:lang w:eastAsia="tr-TR"/>
        </w:rPr>
        <w:t>(43), 1795-1803.</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lastRenderedPageBreak/>
        <w:t>Doğan</w:t>
      </w:r>
      <w:r w:rsidR="000200E1" w:rsidRPr="004F3845">
        <w:rPr>
          <w:rFonts w:ascii="Times New Roman" w:hAnsi="Times New Roman" w:cs="Times New Roman"/>
          <w:sz w:val="24"/>
          <w:szCs w:val="24"/>
          <w:shd w:val="clear" w:color="auto" w:fill="FFFFFF"/>
        </w:rPr>
        <w:t>, K. C</w:t>
      </w:r>
      <w:proofErr w:type="gramStart"/>
      <w:r w:rsidR="000200E1" w:rsidRPr="004F3845">
        <w:rPr>
          <w:rFonts w:ascii="Times New Roman" w:hAnsi="Times New Roman" w:cs="Times New Roman"/>
          <w:sz w:val="24"/>
          <w:szCs w:val="24"/>
          <w:shd w:val="clear" w:color="auto" w:fill="FFFFFF"/>
        </w:rPr>
        <w:t>.,</w:t>
      </w:r>
      <w:proofErr w:type="gramEnd"/>
      <w:r w:rsidR="000200E1" w:rsidRPr="004F3845">
        <w:rPr>
          <w:rFonts w:ascii="Times New Roman" w:hAnsi="Times New Roman" w:cs="Times New Roman"/>
          <w:sz w:val="24"/>
          <w:szCs w:val="24"/>
          <w:shd w:val="clear" w:color="auto" w:fill="FFFFFF"/>
        </w:rPr>
        <w:t xml:space="preserve"> ve </w:t>
      </w:r>
      <w:proofErr w:type="spellStart"/>
      <w:r w:rsidRPr="004F3845">
        <w:rPr>
          <w:rFonts w:ascii="Times New Roman" w:hAnsi="Times New Roman" w:cs="Times New Roman"/>
          <w:sz w:val="24"/>
          <w:szCs w:val="24"/>
          <w:shd w:val="clear" w:color="auto" w:fill="FFFFFF"/>
        </w:rPr>
        <w:t>Ustakara</w:t>
      </w:r>
      <w:proofErr w:type="spellEnd"/>
      <w:r w:rsidR="000200E1" w:rsidRPr="004F3845">
        <w:rPr>
          <w:rFonts w:ascii="Times New Roman" w:hAnsi="Times New Roman" w:cs="Times New Roman"/>
          <w:sz w:val="24"/>
          <w:szCs w:val="24"/>
          <w:shd w:val="clear" w:color="auto" w:fill="FFFFFF"/>
        </w:rPr>
        <w:t xml:space="preserve">, F. (2013). Kamuda </w:t>
      </w:r>
      <w:r w:rsidR="00EF777F" w:rsidRPr="004F3845">
        <w:rPr>
          <w:rFonts w:ascii="Times New Roman" w:hAnsi="Times New Roman" w:cs="Times New Roman"/>
          <w:sz w:val="24"/>
          <w:szCs w:val="24"/>
          <w:shd w:val="clear" w:color="auto" w:fill="FFFFFF"/>
        </w:rPr>
        <w:t>bir yapılanma dönüşümü olarak e-devlet ve e-yönetişim ilişkisi üzerine</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 xml:space="preserve">Global </w:t>
      </w:r>
      <w:proofErr w:type="spellStart"/>
      <w:r w:rsidR="000200E1" w:rsidRPr="004F3845">
        <w:rPr>
          <w:rFonts w:ascii="Times New Roman" w:hAnsi="Times New Roman" w:cs="Times New Roman"/>
          <w:iCs/>
          <w:sz w:val="24"/>
          <w:szCs w:val="24"/>
          <w:shd w:val="clear" w:color="auto" w:fill="FFFFFF"/>
        </w:rPr>
        <w:t>Journal</w:t>
      </w:r>
      <w:proofErr w:type="spellEnd"/>
      <w:r w:rsidR="000200E1" w:rsidRPr="004F3845">
        <w:rPr>
          <w:rFonts w:ascii="Times New Roman" w:hAnsi="Times New Roman" w:cs="Times New Roman"/>
          <w:iCs/>
          <w:sz w:val="24"/>
          <w:szCs w:val="24"/>
          <w:shd w:val="clear" w:color="auto" w:fill="FFFFFF"/>
        </w:rPr>
        <w:t xml:space="preserve"> of </w:t>
      </w:r>
      <w:proofErr w:type="spellStart"/>
      <w:r w:rsidR="000200E1" w:rsidRPr="004F3845">
        <w:rPr>
          <w:rFonts w:ascii="Times New Roman" w:hAnsi="Times New Roman" w:cs="Times New Roman"/>
          <w:iCs/>
          <w:sz w:val="24"/>
          <w:szCs w:val="24"/>
          <w:shd w:val="clear" w:color="auto" w:fill="FFFFFF"/>
        </w:rPr>
        <w:t>Economics</w:t>
      </w:r>
      <w:proofErr w:type="spellEnd"/>
      <w:r w:rsidR="000200E1" w:rsidRPr="004F3845">
        <w:rPr>
          <w:rFonts w:ascii="Times New Roman" w:hAnsi="Times New Roman" w:cs="Times New Roman"/>
          <w:iCs/>
          <w:sz w:val="24"/>
          <w:szCs w:val="24"/>
          <w:shd w:val="clear" w:color="auto" w:fill="FFFFFF"/>
        </w:rPr>
        <w:t xml:space="preserve"> </w:t>
      </w:r>
      <w:proofErr w:type="spellStart"/>
      <w:r w:rsidR="000200E1" w:rsidRPr="004F3845">
        <w:rPr>
          <w:rFonts w:ascii="Times New Roman" w:hAnsi="Times New Roman" w:cs="Times New Roman"/>
          <w:iCs/>
          <w:sz w:val="24"/>
          <w:szCs w:val="24"/>
          <w:shd w:val="clear" w:color="auto" w:fill="FFFFFF"/>
        </w:rPr>
        <w:t>and</w:t>
      </w:r>
      <w:proofErr w:type="spellEnd"/>
      <w:r w:rsidR="000200E1" w:rsidRPr="004F3845">
        <w:rPr>
          <w:rFonts w:ascii="Times New Roman" w:hAnsi="Times New Roman" w:cs="Times New Roman"/>
          <w:iCs/>
          <w:sz w:val="24"/>
          <w:szCs w:val="24"/>
          <w:shd w:val="clear" w:color="auto" w:fill="FFFFFF"/>
        </w:rPr>
        <w:t xml:space="preserve"> Business </w:t>
      </w:r>
      <w:proofErr w:type="spellStart"/>
      <w:r w:rsidR="000200E1" w:rsidRPr="004F3845">
        <w:rPr>
          <w:rFonts w:ascii="Times New Roman" w:hAnsi="Times New Roman" w:cs="Times New Roman"/>
          <w:iCs/>
          <w:sz w:val="24"/>
          <w:szCs w:val="24"/>
          <w:shd w:val="clear" w:color="auto" w:fill="FFFFFF"/>
        </w:rPr>
        <w:t>Studies</w:t>
      </w:r>
      <w:proofErr w:type="spellEnd"/>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2</w:t>
      </w:r>
      <w:r w:rsidR="000200E1" w:rsidRPr="004F3845">
        <w:rPr>
          <w:rFonts w:ascii="Times New Roman" w:hAnsi="Times New Roman" w:cs="Times New Roman"/>
          <w:sz w:val="24"/>
          <w:szCs w:val="24"/>
          <w:shd w:val="clear" w:color="auto" w:fill="FFFFFF"/>
        </w:rPr>
        <w:t>(3), 1-11.</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Dönmez</w:t>
      </w:r>
      <w:r w:rsidR="000200E1" w:rsidRPr="004F3845">
        <w:rPr>
          <w:rFonts w:ascii="Times New Roman" w:hAnsi="Times New Roman" w:cs="Times New Roman"/>
          <w:sz w:val="24"/>
          <w:szCs w:val="24"/>
          <w:shd w:val="clear" w:color="auto" w:fill="FFFFFF"/>
        </w:rPr>
        <w:t xml:space="preserve">, R. Ö. (2004). Küreselleşme, </w:t>
      </w:r>
      <w:r w:rsidR="00EF777F" w:rsidRPr="004F3845">
        <w:rPr>
          <w:rFonts w:ascii="Times New Roman" w:hAnsi="Times New Roman" w:cs="Times New Roman"/>
          <w:sz w:val="24"/>
          <w:szCs w:val="24"/>
          <w:shd w:val="clear" w:color="auto" w:fill="FFFFFF"/>
        </w:rPr>
        <w:t xml:space="preserve">batı modernliği ve şiddet: </w:t>
      </w:r>
      <w:proofErr w:type="spellStart"/>
      <w:r w:rsidR="00EF777F" w:rsidRPr="004F3845">
        <w:rPr>
          <w:rFonts w:ascii="Times New Roman" w:hAnsi="Times New Roman" w:cs="Times New Roman"/>
          <w:sz w:val="24"/>
          <w:szCs w:val="24"/>
          <w:shd w:val="clear" w:color="auto" w:fill="FFFFFF"/>
        </w:rPr>
        <w:t>batı'ya</w:t>
      </w:r>
      <w:proofErr w:type="spellEnd"/>
      <w:r w:rsidR="00EF777F" w:rsidRPr="004F3845">
        <w:rPr>
          <w:rFonts w:ascii="Times New Roman" w:hAnsi="Times New Roman" w:cs="Times New Roman"/>
          <w:sz w:val="24"/>
          <w:szCs w:val="24"/>
          <w:shd w:val="clear" w:color="auto" w:fill="FFFFFF"/>
        </w:rPr>
        <w:t xml:space="preserve"> karşı siyasal İslam</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 xml:space="preserve">Uluslararası İlişkiler/International </w:t>
      </w:r>
      <w:proofErr w:type="spellStart"/>
      <w:r w:rsidR="000200E1" w:rsidRPr="004F3845">
        <w:rPr>
          <w:rFonts w:ascii="Times New Roman" w:hAnsi="Times New Roman" w:cs="Times New Roman"/>
          <w:iCs/>
          <w:sz w:val="24"/>
          <w:szCs w:val="24"/>
          <w:shd w:val="clear" w:color="auto" w:fill="FFFFFF"/>
        </w:rPr>
        <w:t>Relations</w:t>
      </w:r>
      <w:proofErr w:type="spellEnd"/>
      <w:r w:rsidR="000200E1" w:rsidRPr="004F3845">
        <w:rPr>
          <w:rFonts w:ascii="Times New Roman" w:hAnsi="Times New Roman" w:cs="Times New Roman"/>
          <w:sz w:val="24"/>
          <w:szCs w:val="24"/>
          <w:shd w:val="clear" w:color="auto" w:fill="FFFFFF"/>
        </w:rPr>
        <w:t>, 81-114.</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Düvenci</w:t>
      </w:r>
      <w:r w:rsidR="000200E1" w:rsidRPr="004F3845">
        <w:rPr>
          <w:rFonts w:ascii="Times New Roman" w:hAnsi="Times New Roman" w:cs="Times New Roman"/>
          <w:sz w:val="24"/>
          <w:szCs w:val="24"/>
          <w:shd w:val="clear" w:color="auto" w:fill="FFFFFF"/>
        </w:rPr>
        <w:t xml:space="preserve">, S. (2018). Devletin </w:t>
      </w:r>
      <w:r w:rsidR="00EF777F" w:rsidRPr="004F3845">
        <w:rPr>
          <w:rFonts w:ascii="Times New Roman" w:hAnsi="Times New Roman" w:cs="Times New Roman"/>
          <w:sz w:val="24"/>
          <w:szCs w:val="24"/>
          <w:shd w:val="clear" w:color="auto" w:fill="FFFFFF"/>
        </w:rPr>
        <w:t>köken teorileri açısından devleti doğuran etmenler: çeşitli uygarlıklar ve topluluk</w:t>
      </w:r>
      <w:r w:rsidR="00EF777F">
        <w:rPr>
          <w:rFonts w:ascii="Times New Roman" w:hAnsi="Times New Roman" w:cs="Times New Roman"/>
          <w:sz w:val="24"/>
          <w:szCs w:val="24"/>
          <w:shd w:val="clear" w:color="auto" w:fill="FFFFFF"/>
        </w:rPr>
        <w:t>lar üzerinden bir değerlendirme</w:t>
      </w:r>
      <w:r w:rsidR="002E19A1">
        <w:rPr>
          <w:rFonts w:ascii="Times New Roman" w:hAnsi="Times New Roman" w:cs="Times New Roman"/>
          <w:sz w:val="24"/>
          <w:szCs w:val="24"/>
          <w:shd w:val="clear" w:color="auto" w:fill="FFFFFF"/>
        </w:rPr>
        <w:t>.</w:t>
      </w:r>
      <w:r w:rsidR="000200E1" w:rsidRPr="004F3845">
        <w:rPr>
          <w:rFonts w:ascii="Times New Roman" w:hAnsi="Times New Roman" w:cs="Times New Roman"/>
          <w:sz w:val="24"/>
          <w:szCs w:val="24"/>
          <w:shd w:val="clear" w:color="auto" w:fill="FFFFFF"/>
        </w:rPr>
        <w:t xml:space="preserve"> Uluslararası Yönetim Akademisi Dergisi, 1(2), 66-93. </w:t>
      </w:r>
    </w:p>
    <w:p w:rsidR="000200E1" w:rsidRPr="004F3845" w:rsidRDefault="00BE79B4" w:rsidP="00E56676">
      <w:pPr>
        <w:pStyle w:val="Default"/>
        <w:spacing w:line="360" w:lineRule="auto"/>
        <w:ind w:left="709" w:hanging="709"/>
        <w:jc w:val="both"/>
        <w:rPr>
          <w:rFonts w:ascii="Times New Roman" w:hAnsi="Times New Roman" w:cs="Times New Roman"/>
          <w:color w:val="auto"/>
        </w:rPr>
      </w:pPr>
      <w:proofErr w:type="spellStart"/>
      <w:r w:rsidRPr="004F3845">
        <w:rPr>
          <w:rFonts w:ascii="Times New Roman" w:hAnsi="Times New Roman" w:cs="Times New Roman"/>
          <w:color w:val="auto"/>
        </w:rPr>
        <w:t>Eberhard</w:t>
      </w:r>
      <w:proofErr w:type="spellEnd"/>
      <w:r w:rsidR="000200E1" w:rsidRPr="004F3845">
        <w:rPr>
          <w:rFonts w:ascii="Times New Roman" w:hAnsi="Times New Roman" w:cs="Times New Roman"/>
          <w:color w:val="auto"/>
        </w:rPr>
        <w:t xml:space="preserve">, W. (1944), </w:t>
      </w:r>
      <w:r w:rsidR="000200E1" w:rsidRPr="004F3845">
        <w:rPr>
          <w:rFonts w:ascii="Times New Roman" w:hAnsi="Times New Roman" w:cs="Times New Roman"/>
          <w:iCs/>
          <w:color w:val="auto"/>
        </w:rPr>
        <w:t xml:space="preserve">Eski </w:t>
      </w:r>
      <w:r w:rsidR="00EF777F" w:rsidRPr="004F3845">
        <w:rPr>
          <w:rFonts w:ascii="Times New Roman" w:hAnsi="Times New Roman" w:cs="Times New Roman"/>
          <w:iCs/>
          <w:color w:val="auto"/>
        </w:rPr>
        <w:t>Çin felsefesinin esasları</w:t>
      </w:r>
      <w:r w:rsidR="000200E1" w:rsidRPr="004F3845">
        <w:rPr>
          <w:rFonts w:ascii="Times New Roman" w:hAnsi="Times New Roman" w:cs="Times New Roman"/>
          <w:color w:val="auto"/>
        </w:rPr>
        <w:t xml:space="preserve">. (İlhan Berk Çev.).  </w:t>
      </w:r>
      <w:r w:rsidR="000200E1" w:rsidRPr="004F3845">
        <w:rPr>
          <w:rFonts w:ascii="Times New Roman" w:hAnsi="Times New Roman" w:cs="Times New Roman"/>
          <w:bCs/>
          <w:color w:val="auto"/>
        </w:rPr>
        <w:t>Ankara Üniversitesi Dil ve Tarih-Coğrafya Fakültesi Dergisi</w:t>
      </w:r>
      <w:r w:rsidR="000200E1" w:rsidRPr="004F3845">
        <w:rPr>
          <w:rFonts w:ascii="Times New Roman" w:hAnsi="Times New Roman" w:cs="Times New Roman"/>
          <w:color w:val="auto"/>
        </w:rPr>
        <w:t xml:space="preserve">, 2(2), 265-276. </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E-Devlet Üzerinden Sunulan Emniyet Hizmetleri, 15.03.2020 tarihinde https://www.turkiye.gov.tr/emniyet-genel-mudurlugu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Emniyet Genel Müdürlüğü, 13.03.2020 tarihinde https://www.egm.gov.tr/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bCs/>
          <w:sz w:val="24"/>
          <w:szCs w:val="24"/>
        </w:rPr>
        <w:t xml:space="preserve">Emniyet Teşkilatı Şeması, </w:t>
      </w:r>
      <w:r w:rsidRPr="004F3845">
        <w:rPr>
          <w:rFonts w:ascii="Times New Roman" w:hAnsi="Times New Roman" w:cs="Times New Roman"/>
          <w:sz w:val="24"/>
          <w:szCs w:val="24"/>
        </w:rPr>
        <w:t>07.03.2020 tarihinde</w:t>
      </w:r>
      <w:r w:rsidRPr="004F3845">
        <w:rPr>
          <w:rFonts w:ascii="Times New Roman" w:hAnsi="Times New Roman" w:cs="Times New Roman"/>
          <w:bCs/>
          <w:sz w:val="24"/>
          <w:szCs w:val="24"/>
        </w:rPr>
        <w:t xml:space="preserve"> </w:t>
      </w:r>
      <w:r w:rsidRPr="004F3845">
        <w:rPr>
          <w:rFonts w:ascii="Times New Roman" w:hAnsi="Times New Roman" w:cs="Times New Roman"/>
          <w:sz w:val="24"/>
          <w:szCs w:val="24"/>
        </w:rPr>
        <w:t>https://www.egm.gov.tr/teskilat-semasi adresinden erişilmiştir.</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Erkan</w:t>
      </w:r>
      <w:r w:rsidR="000200E1" w:rsidRPr="004F3845">
        <w:rPr>
          <w:rFonts w:ascii="Times New Roman" w:hAnsi="Times New Roman" w:cs="Times New Roman"/>
          <w:sz w:val="24"/>
          <w:szCs w:val="24"/>
        </w:rPr>
        <w:t xml:space="preserve">, H. (2000) Yeniden </w:t>
      </w:r>
      <w:r w:rsidR="00EF777F" w:rsidRPr="004F3845">
        <w:rPr>
          <w:rFonts w:ascii="Times New Roman" w:hAnsi="Times New Roman" w:cs="Times New Roman"/>
          <w:sz w:val="24"/>
          <w:szCs w:val="24"/>
        </w:rPr>
        <w:t>yapılanma</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İmge Kitapevi Yayınları.</w:t>
      </w:r>
      <w:proofErr w:type="gramEnd"/>
    </w:p>
    <w:p w:rsidR="000200E1" w:rsidRPr="004F3845" w:rsidRDefault="00BE79B4"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Ertugay</w:t>
      </w:r>
      <w:proofErr w:type="spellEnd"/>
      <w:r w:rsidR="000200E1" w:rsidRPr="004F3845">
        <w:rPr>
          <w:rFonts w:ascii="Times New Roman" w:hAnsi="Times New Roman" w:cs="Times New Roman"/>
          <w:sz w:val="24"/>
          <w:szCs w:val="24"/>
        </w:rPr>
        <w:t>, F. (</w:t>
      </w:r>
      <w:r w:rsidR="000200E1" w:rsidRPr="004F3845">
        <w:rPr>
          <w:rFonts w:ascii="Times New Roman" w:hAnsi="Times New Roman" w:cs="Times New Roman"/>
          <w:bCs/>
          <w:sz w:val="24"/>
          <w:szCs w:val="24"/>
        </w:rPr>
        <w:t xml:space="preserve">2012). Cumhuriyet </w:t>
      </w:r>
      <w:r w:rsidR="00EF777F" w:rsidRPr="004F3845">
        <w:rPr>
          <w:rFonts w:ascii="Times New Roman" w:hAnsi="Times New Roman" w:cs="Times New Roman"/>
          <w:bCs/>
          <w:sz w:val="24"/>
          <w:szCs w:val="24"/>
        </w:rPr>
        <w:t xml:space="preserve">dönemi siyasal düşüncesinde devlet algısı: </w:t>
      </w:r>
      <w:proofErr w:type="spellStart"/>
      <w:r w:rsidR="00EF777F" w:rsidRPr="004F3845">
        <w:rPr>
          <w:rFonts w:ascii="Times New Roman" w:hAnsi="Times New Roman" w:cs="Times New Roman"/>
          <w:bCs/>
          <w:sz w:val="24"/>
          <w:szCs w:val="24"/>
        </w:rPr>
        <w:t>kemalizm</w:t>
      </w:r>
      <w:proofErr w:type="spellEnd"/>
      <w:r w:rsidR="00EF777F" w:rsidRPr="004F3845">
        <w:rPr>
          <w:rFonts w:ascii="Times New Roman" w:hAnsi="Times New Roman" w:cs="Times New Roman"/>
          <w:bCs/>
          <w:sz w:val="24"/>
          <w:szCs w:val="24"/>
        </w:rPr>
        <w:t>, milliyetçilik, İslamcılık ve sosyalizm</w:t>
      </w:r>
      <w:r w:rsidR="00EF777F">
        <w:rPr>
          <w:rFonts w:ascii="Times New Roman" w:hAnsi="Times New Roman" w:cs="Times New Roman"/>
          <w:bCs/>
          <w:sz w:val="24"/>
          <w:szCs w:val="24"/>
        </w:rPr>
        <w:t>.</w:t>
      </w:r>
      <w:r w:rsidR="000200E1" w:rsidRPr="004F3845">
        <w:rPr>
          <w:rFonts w:ascii="Times New Roman" w:hAnsi="Times New Roman" w:cs="Times New Roman"/>
          <w:bCs/>
          <w:sz w:val="24"/>
          <w:szCs w:val="24"/>
        </w:rPr>
        <w:t xml:space="preserve"> Yayınlanmamış Doktora Tezi. </w:t>
      </w:r>
      <w:proofErr w:type="gramStart"/>
      <w:r w:rsidR="000200E1" w:rsidRPr="004F3845">
        <w:rPr>
          <w:rFonts w:ascii="Times New Roman" w:hAnsi="Times New Roman" w:cs="Times New Roman"/>
          <w:bCs/>
          <w:sz w:val="24"/>
          <w:szCs w:val="24"/>
        </w:rPr>
        <w:t>Süleyman Demirel Üniversitesi, Isparta.</w:t>
      </w:r>
      <w:proofErr w:type="gramEnd"/>
    </w:p>
    <w:p w:rsidR="000200E1" w:rsidRPr="004F3845" w:rsidRDefault="00BE79B4" w:rsidP="00E56676">
      <w:pPr>
        <w:spacing w:after="0" w:line="360" w:lineRule="auto"/>
        <w:ind w:left="709" w:hanging="709"/>
        <w:jc w:val="both"/>
        <w:rPr>
          <w:rFonts w:ascii="Times New Roman" w:eastAsia="Times New Roman" w:hAnsi="Times New Roman" w:cs="Times New Roman"/>
          <w:sz w:val="24"/>
          <w:szCs w:val="24"/>
          <w:lang w:eastAsia="tr-TR"/>
        </w:rPr>
      </w:pPr>
      <w:r w:rsidRPr="004F3845">
        <w:rPr>
          <w:rFonts w:ascii="Times New Roman" w:hAnsi="Times New Roman" w:cs="Times New Roman"/>
          <w:sz w:val="24"/>
          <w:szCs w:val="24"/>
        </w:rPr>
        <w:t>Eryılmaz</w:t>
      </w:r>
      <w:r w:rsidR="000200E1" w:rsidRPr="004F3845">
        <w:rPr>
          <w:rFonts w:ascii="Times New Roman" w:hAnsi="Times New Roman" w:cs="Times New Roman"/>
          <w:sz w:val="24"/>
          <w:szCs w:val="24"/>
        </w:rPr>
        <w:t xml:space="preserve">, B. (2002) Kamu </w:t>
      </w:r>
      <w:r w:rsidR="00EF777F" w:rsidRPr="004F3845">
        <w:rPr>
          <w:rFonts w:ascii="Times New Roman" w:hAnsi="Times New Roman" w:cs="Times New Roman"/>
          <w:sz w:val="24"/>
          <w:szCs w:val="24"/>
        </w:rPr>
        <w:t>yönetimi</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İstanbul: Erkan Matbaası.</w:t>
      </w:r>
      <w:proofErr w:type="gramEnd"/>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İli Geçim Kaynakları, 16.03.2020 tarihinde http://www.cografya.gen.tr/tr/erzincan/ekonomi.html adresinden erişilmiştir.</w:t>
      </w:r>
    </w:p>
    <w:p w:rsidR="000200E1" w:rsidRPr="004019CE"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Depremi, 16.03.2020 tarihinde https://deprem.afad.gov.tr/tarihteBuAy?id=65 adresinden erişilmiştir.</w:t>
      </w:r>
    </w:p>
    <w:p w:rsidR="000200E1" w:rsidRPr="004019CE" w:rsidRDefault="000200E1" w:rsidP="00E56676">
      <w:pPr>
        <w:spacing w:after="0" w:line="360" w:lineRule="auto"/>
        <w:ind w:left="709" w:hanging="709"/>
        <w:jc w:val="both"/>
        <w:rPr>
          <w:rFonts w:ascii="Times New Roman" w:hAnsi="Times New Roman" w:cs="Times New Roman"/>
          <w:sz w:val="24"/>
          <w:szCs w:val="24"/>
        </w:rPr>
      </w:pPr>
      <w:r w:rsidRPr="004019CE">
        <w:rPr>
          <w:rFonts w:ascii="Times New Roman" w:hAnsi="Times New Roman" w:cs="Times New Roman"/>
          <w:sz w:val="24"/>
          <w:szCs w:val="24"/>
        </w:rPr>
        <w:t xml:space="preserve">Erzincan Depremi, 16.03.2020 tarihinde </w:t>
      </w:r>
      <w:r w:rsidR="004019CE" w:rsidRPr="004019CE">
        <w:rPr>
          <w:rFonts w:ascii="Times New Roman" w:hAnsi="Times New Roman" w:cs="Times New Roman"/>
          <w:sz w:val="24"/>
          <w:szCs w:val="24"/>
        </w:rPr>
        <w:t>https://www.cnnturk.com/turkiye/son-yuz-yilda-turkiyede-meydana-gelen-buyuk-depremler-binlerce-kisi-oldu-sehirler-yerle-bir-oldu?page=23</w:t>
      </w:r>
      <w:r w:rsidRPr="004019CE">
        <w:rPr>
          <w:rFonts w:ascii="Times New Roman" w:hAnsi="Times New Roman" w:cs="Times New Roman"/>
          <w:sz w:val="24"/>
          <w:szCs w:val="24"/>
        </w:rPr>
        <w:t xml:space="preserve">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İle İlgili Genel Bilgiler, 16.03.2020 tarihinde http://www.erzincankulturturizm.gov.tr/TR-57381/genel-bilgiler.html adresinden erişilmiştir.</w:t>
      </w:r>
    </w:p>
    <w:p w:rsidR="000200E1" w:rsidRPr="004F3845" w:rsidRDefault="000200E1"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lastRenderedPageBreak/>
        <w:t>Erzincan Nüfus Yoğunluğu ve Nüfus Sayısı, 16.03.2020 tarihinde http://www.tuik.gov.tr/UstMenu.do?metod=temelist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Nüfusu, 16.03.2020 tarihinde http://www.erzincangazetesi.com.tr/nufus1.html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Nüfusu, 16.03.2020 tarihinde http://www.tuik.gov.tr/PreIstatistikTablo.do?istab_id=943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Nüfusu, 25.03.2020 tarihinde https://www.nufusu.com/ilce/merkez_erzincan-nufusu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Erzincan Seçim Sonuçları, (24 Haziran 2018). Sabah. 16.03.2020 tarihinde https://www.sabah.com.tr/secim/24-</w:t>
      </w:r>
      <w:proofErr w:type="gramStart"/>
      <w:r w:rsidRPr="004F3845">
        <w:rPr>
          <w:rFonts w:ascii="Times New Roman" w:hAnsi="Times New Roman" w:cs="Times New Roman"/>
          <w:sz w:val="24"/>
          <w:szCs w:val="24"/>
        </w:rPr>
        <w:t>haziran</w:t>
      </w:r>
      <w:proofErr w:type="gramEnd"/>
      <w:r w:rsidRPr="004F3845">
        <w:rPr>
          <w:rFonts w:ascii="Times New Roman" w:hAnsi="Times New Roman" w:cs="Times New Roman"/>
          <w:sz w:val="24"/>
          <w:szCs w:val="24"/>
        </w:rPr>
        <w:t>-2018-secim-sonuclari/erzincan-secim-sonuclari adresinden erişilmiştir.</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Esen</w:t>
      </w:r>
      <w:r w:rsidR="000200E1" w:rsidRPr="004F3845">
        <w:rPr>
          <w:rFonts w:ascii="Times New Roman" w:hAnsi="Times New Roman" w:cs="Times New Roman"/>
          <w:sz w:val="24"/>
          <w:szCs w:val="24"/>
        </w:rPr>
        <w:t xml:space="preserve">, B. N. (1970). Anayasa </w:t>
      </w:r>
      <w:r w:rsidR="00EF777F" w:rsidRPr="004F3845">
        <w:rPr>
          <w:rFonts w:ascii="Times New Roman" w:hAnsi="Times New Roman" w:cs="Times New Roman"/>
          <w:sz w:val="24"/>
          <w:szCs w:val="24"/>
        </w:rPr>
        <w:t>hukuku</w:t>
      </w:r>
      <w:r w:rsidR="000200E1" w:rsidRPr="004F3845">
        <w:rPr>
          <w:rFonts w:ascii="Times New Roman" w:hAnsi="Times New Roman" w:cs="Times New Roman"/>
          <w:sz w:val="24"/>
          <w:szCs w:val="24"/>
        </w:rPr>
        <w:t>: Genel Esaslar, Ankara: Ayyıldız Matbaası.</w:t>
      </w:r>
    </w:p>
    <w:p w:rsidR="000200E1"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Eymen</w:t>
      </w:r>
      <w:proofErr w:type="spellEnd"/>
      <w:r w:rsidR="000200E1" w:rsidRPr="004F3845">
        <w:rPr>
          <w:rFonts w:ascii="Times New Roman" w:hAnsi="Times New Roman" w:cs="Times New Roman"/>
          <w:sz w:val="24"/>
          <w:szCs w:val="24"/>
        </w:rPr>
        <w:t xml:space="preserve">, U. E. (2007). SPSS </w:t>
      </w:r>
      <w:proofErr w:type="gramStart"/>
      <w:r w:rsidR="000200E1" w:rsidRPr="004F3845">
        <w:rPr>
          <w:rFonts w:ascii="Times New Roman" w:hAnsi="Times New Roman" w:cs="Times New Roman"/>
          <w:sz w:val="24"/>
          <w:szCs w:val="24"/>
        </w:rPr>
        <w:t>15.0</w:t>
      </w:r>
      <w:proofErr w:type="gramEnd"/>
      <w:r w:rsidR="000200E1" w:rsidRPr="004F3845">
        <w:rPr>
          <w:rFonts w:ascii="Times New Roman" w:hAnsi="Times New Roman" w:cs="Times New Roman"/>
          <w:sz w:val="24"/>
          <w:szCs w:val="24"/>
        </w:rPr>
        <w:t xml:space="preserve"> ile veri analizi. İstatistik Merkezi.</w:t>
      </w:r>
    </w:p>
    <w:p w:rsidR="00B70462" w:rsidRPr="004F3845" w:rsidRDefault="00BE79B4"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Fındıkçı</w:t>
      </w:r>
      <w:r w:rsidR="00B70462">
        <w:rPr>
          <w:rFonts w:ascii="Times New Roman" w:hAnsi="Times New Roman" w:cs="Times New Roman"/>
          <w:sz w:val="24"/>
          <w:szCs w:val="24"/>
        </w:rPr>
        <w:t xml:space="preserve">, İ. (1996). Bilgi </w:t>
      </w:r>
      <w:r w:rsidR="00EF777F">
        <w:rPr>
          <w:rFonts w:ascii="Times New Roman" w:hAnsi="Times New Roman" w:cs="Times New Roman"/>
          <w:sz w:val="24"/>
          <w:szCs w:val="24"/>
        </w:rPr>
        <w:t>toplumunda yöneticilerde kendini geliştirme</w:t>
      </w:r>
      <w:r w:rsidR="00B70462">
        <w:rPr>
          <w:rFonts w:ascii="Times New Roman" w:hAnsi="Times New Roman" w:cs="Times New Roman"/>
          <w:sz w:val="24"/>
          <w:szCs w:val="24"/>
        </w:rPr>
        <w:t>. İstanbul: Kültür Koleji Eğitim Yayınları.</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Genç</w:t>
      </w:r>
      <w:r w:rsidR="000200E1" w:rsidRPr="004F3845">
        <w:rPr>
          <w:rFonts w:ascii="Times New Roman" w:hAnsi="Times New Roman" w:cs="Times New Roman"/>
          <w:sz w:val="24"/>
          <w:szCs w:val="24"/>
        </w:rPr>
        <w:t xml:space="preserve">, F. N. (2010). </w:t>
      </w:r>
      <w:proofErr w:type="gramStart"/>
      <w:r w:rsidR="000200E1" w:rsidRPr="004F3845">
        <w:rPr>
          <w:rFonts w:ascii="Times New Roman" w:hAnsi="Times New Roman" w:cs="Times New Roman"/>
          <w:sz w:val="24"/>
          <w:szCs w:val="24"/>
        </w:rPr>
        <w:t xml:space="preserve">Yeni </w:t>
      </w:r>
      <w:r w:rsidR="00EF777F" w:rsidRPr="004F3845">
        <w:rPr>
          <w:rFonts w:ascii="Times New Roman" w:hAnsi="Times New Roman" w:cs="Times New Roman"/>
          <w:sz w:val="24"/>
          <w:szCs w:val="24"/>
        </w:rPr>
        <w:t>kamu hizmeti yaklaşımı</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Türk İdare Dergisi, (466), 145-159.</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Giritli</w:t>
      </w:r>
      <w:r w:rsidR="000200E1" w:rsidRPr="004F3845">
        <w:rPr>
          <w:rFonts w:ascii="Times New Roman" w:hAnsi="Times New Roman" w:cs="Times New Roman"/>
          <w:sz w:val="24"/>
          <w:szCs w:val="24"/>
        </w:rPr>
        <w:t xml:space="preserve">, İ, </w:t>
      </w:r>
      <w:r w:rsidRPr="004F3845">
        <w:rPr>
          <w:rFonts w:ascii="Times New Roman" w:hAnsi="Times New Roman" w:cs="Times New Roman"/>
          <w:sz w:val="24"/>
          <w:szCs w:val="24"/>
        </w:rPr>
        <w:t xml:space="preserve">Berk </w:t>
      </w:r>
      <w:r w:rsidR="000200E1" w:rsidRPr="004F3845">
        <w:rPr>
          <w:rFonts w:ascii="Times New Roman" w:hAnsi="Times New Roman" w:cs="Times New Roman"/>
          <w:sz w:val="24"/>
          <w:szCs w:val="24"/>
        </w:rPr>
        <w:t xml:space="preserve">K, </w:t>
      </w:r>
      <w:r w:rsidRPr="004F3845">
        <w:rPr>
          <w:rFonts w:ascii="Times New Roman" w:hAnsi="Times New Roman" w:cs="Times New Roman"/>
          <w:sz w:val="24"/>
          <w:szCs w:val="24"/>
        </w:rPr>
        <w:t>Bilgen</w:t>
      </w:r>
      <w:r w:rsidR="000200E1" w:rsidRPr="004F3845">
        <w:rPr>
          <w:rFonts w:ascii="Times New Roman" w:hAnsi="Times New Roman" w:cs="Times New Roman"/>
          <w:sz w:val="24"/>
          <w:szCs w:val="24"/>
        </w:rPr>
        <w:t xml:space="preserve">, P. ve </w:t>
      </w:r>
      <w:proofErr w:type="spellStart"/>
      <w:r w:rsidRPr="004F3845">
        <w:rPr>
          <w:rFonts w:ascii="Times New Roman" w:hAnsi="Times New Roman" w:cs="Times New Roman"/>
          <w:sz w:val="24"/>
          <w:szCs w:val="24"/>
        </w:rPr>
        <w:t>Akgüner</w:t>
      </w:r>
      <w:proofErr w:type="spellEnd"/>
      <w:r w:rsidR="000200E1" w:rsidRPr="004F3845">
        <w:rPr>
          <w:rFonts w:ascii="Times New Roman" w:hAnsi="Times New Roman" w:cs="Times New Roman"/>
          <w:sz w:val="24"/>
          <w:szCs w:val="24"/>
        </w:rPr>
        <w:t xml:space="preserve">, T. (2001). İdare </w:t>
      </w:r>
      <w:r w:rsidR="00EF777F" w:rsidRPr="004F3845">
        <w:rPr>
          <w:rFonts w:ascii="Times New Roman" w:hAnsi="Times New Roman" w:cs="Times New Roman"/>
          <w:sz w:val="24"/>
          <w:szCs w:val="24"/>
        </w:rPr>
        <w:t>hukuku</w:t>
      </w:r>
      <w:r w:rsidR="000200E1" w:rsidRPr="004F3845">
        <w:rPr>
          <w:rFonts w:ascii="Times New Roman" w:hAnsi="Times New Roman" w:cs="Times New Roman"/>
          <w:sz w:val="24"/>
          <w:szCs w:val="24"/>
        </w:rPr>
        <w:t>. İstanbul: Der Yayınları.</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Gökçe</w:t>
      </w:r>
      <w:r w:rsidR="000200E1" w:rsidRPr="004F3845">
        <w:rPr>
          <w:rFonts w:ascii="Times New Roman" w:hAnsi="Times New Roman" w:cs="Times New Roman"/>
          <w:sz w:val="24"/>
          <w:szCs w:val="24"/>
        </w:rPr>
        <w:t xml:space="preserve">, G, </w:t>
      </w:r>
      <w:r w:rsidRPr="004F3845">
        <w:rPr>
          <w:rFonts w:ascii="Times New Roman" w:hAnsi="Times New Roman" w:cs="Times New Roman"/>
          <w:sz w:val="24"/>
          <w:szCs w:val="24"/>
        </w:rPr>
        <w:t>Şahin</w:t>
      </w:r>
      <w:r w:rsidR="000200E1" w:rsidRPr="004F3845">
        <w:rPr>
          <w:rFonts w:ascii="Times New Roman" w:hAnsi="Times New Roman" w:cs="Times New Roman"/>
          <w:sz w:val="24"/>
          <w:szCs w:val="24"/>
        </w:rPr>
        <w:t xml:space="preserve">, A ve </w:t>
      </w:r>
      <w:proofErr w:type="spellStart"/>
      <w:r w:rsidRPr="004F3845">
        <w:rPr>
          <w:rFonts w:ascii="Times New Roman" w:hAnsi="Times New Roman" w:cs="Times New Roman"/>
          <w:sz w:val="24"/>
          <w:szCs w:val="24"/>
        </w:rPr>
        <w:t>Örselli</w:t>
      </w:r>
      <w:proofErr w:type="spellEnd"/>
      <w:r w:rsidRPr="004F3845">
        <w:rPr>
          <w:rFonts w:ascii="Times New Roman" w:hAnsi="Times New Roman" w:cs="Times New Roman"/>
          <w:sz w:val="24"/>
          <w:szCs w:val="24"/>
        </w:rPr>
        <w:t xml:space="preserve"> </w:t>
      </w:r>
      <w:r w:rsidR="000200E1" w:rsidRPr="004F3845">
        <w:rPr>
          <w:rFonts w:ascii="Times New Roman" w:hAnsi="Times New Roman" w:cs="Times New Roman"/>
          <w:sz w:val="24"/>
          <w:szCs w:val="24"/>
        </w:rPr>
        <w:t>E. (2002). Türkiye’de</w:t>
      </w:r>
      <w:r w:rsidR="00EF777F" w:rsidRPr="004F3845">
        <w:rPr>
          <w:rFonts w:ascii="Times New Roman" w:hAnsi="Times New Roman" w:cs="Times New Roman"/>
          <w:sz w:val="24"/>
          <w:szCs w:val="24"/>
        </w:rPr>
        <w:t xml:space="preserve"> siyasetin bürokrasi üzerindeki etkisi: siyasallaşma</w:t>
      </w:r>
      <w:r w:rsidR="000200E1" w:rsidRPr="004F3845">
        <w:rPr>
          <w:rFonts w:ascii="Times New Roman" w:hAnsi="Times New Roman" w:cs="Times New Roman"/>
          <w:sz w:val="24"/>
          <w:szCs w:val="24"/>
        </w:rPr>
        <w:t>. Sosyal Ekonomik Araştırmalar Dergisi, 2(4), 45-58.</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Göksu</w:t>
      </w:r>
      <w:r w:rsidR="000200E1" w:rsidRPr="004F3845">
        <w:rPr>
          <w:rFonts w:ascii="Times New Roman" w:hAnsi="Times New Roman" w:cs="Times New Roman"/>
          <w:sz w:val="24"/>
          <w:szCs w:val="24"/>
          <w:shd w:val="clear" w:color="auto" w:fill="FFFFFF"/>
        </w:rPr>
        <w:t xml:space="preserve">, V. (2014). Siyasal </w:t>
      </w:r>
      <w:r w:rsidR="00EF777F" w:rsidRPr="004F3845">
        <w:rPr>
          <w:rFonts w:ascii="Times New Roman" w:hAnsi="Times New Roman" w:cs="Times New Roman"/>
          <w:sz w:val="24"/>
          <w:szCs w:val="24"/>
          <w:shd w:val="clear" w:color="auto" w:fill="FFFFFF"/>
        </w:rPr>
        <w:t xml:space="preserve">kimlikler ve merkez-çevre </w:t>
      </w:r>
      <w:proofErr w:type="spellStart"/>
      <w:r w:rsidR="00EF777F" w:rsidRPr="004F3845">
        <w:rPr>
          <w:rFonts w:ascii="Times New Roman" w:hAnsi="Times New Roman" w:cs="Times New Roman"/>
          <w:sz w:val="24"/>
          <w:szCs w:val="24"/>
          <w:shd w:val="clear" w:color="auto" w:fill="FFFFFF"/>
        </w:rPr>
        <w:t>dikotomisi</w:t>
      </w:r>
      <w:proofErr w:type="spellEnd"/>
      <w:r w:rsidR="00EF777F" w:rsidRPr="004F3845">
        <w:rPr>
          <w:rFonts w:ascii="Times New Roman" w:hAnsi="Times New Roman" w:cs="Times New Roman"/>
          <w:sz w:val="24"/>
          <w:szCs w:val="24"/>
          <w:shd w:val="clear" w:color="auto" w:fill="FFFFFF"/>
        </w:rPr>
        <w:t xml:space="preserve"> bağlamında Türkiye’de merkez sağ ve merkez sol</w:t>
      </w:r>
      <w:r w:rsidR="000200E1" w:rsidRPr="004F3845">
        <w:rPr>
          <w:rFonts w:ascii="Times New Roman" w:hAnsi="Times New Roman" w:cs="Times New Roman"/>
          <w:sz w:val="24"/>
          <w:szCs w:val="24"/>
          <w:shd w:val="clear" w:color="auto" w:fill="FFFFFF"/>
        </w:rPr>
        <w:t>. Akademik İncelemeler Dergisi, 8(2), 69-93.</w:t>
      </w:r>
    </w:p>
    <w:p w:rsidR="000200E1" w:rsidRPr="004F3845" w:rsidRDefault="00BE79B4"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Göküş</w:t>
      </w:r>
      <w:proofErr w:type="spellEnd"/>
      <w:r w:rsidR="000200E1" w:rsidRPr="004F3845">
        <w:rPr>
          <w:rFonts w:ascii="Times New Roman" w:hAnsi="Times New Roman" w:cs="Times New Roman"/>
          <w:sz w:val="24"/>
          <w:szCs w:val="24"/>
        </w:rPr>
        <w:t>, M. (2010). Küreselleşme</w:t>
      </w:r>
      <w:r w:rsidR="00EF777F" w:rsidRPr="004F3845">
        <w:rPr>
          <w:rFonts w:ascii="Times New Roman" w:hAnsi="Times New Roman" w:cs="Times New Roman"/>
          <w:sz w:val="24"/>
          <w:szCs w:val="24"/>
        </w:rPr>
        <w:t xml:space="preserve"> sürecinin kamu hizmetine yansıması</w:t>
      </w:r>
      <w:r w:rsidR="00EF777F">
        <w:rPr>
          <w:rFonts w:ascii="Times New Roman" w:hAnsi="Times New Roman" w:cs="Times New Roman"/>
          <w:sz w:val="24"/>
          <w:szCs w:val="24"/>
        </w:rPr>
        <w:t>. Sosyal Ekonomik</w:t>
      </w:r>
      <w:r w:rsidR="000200E1" w:rsidRPr="004F3845">
        <w:rPr>
          <w:rFonts w:ascii="Times New Roman" w:hAnsi="Times New Roman" w:cs="Times New Roman"/>
          <w:sz w:val="24"/>
          <w:szCs w:val="24"/>
        </w:rPr>
        <w:t xml:space="preserve"> Araştırmalar Dergisi, 10(20), 193-218.</w:t>
      </w:r>
    </w:p>
    <w:p w:rsidR="000200E1" w:rsidRPr="004F3845" w:rsidRDefault="00BE79B4"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Göze</w:t>
      </w:r>
      <w:r w:rsidR="000200E1" w:rsidRPr="004F3845">
        <w:rPr>
          <w:rFonts w:ascii="Times New Roman" w:hAnsi="Times New Roman" w:cs="Times New Roman"/>
          <w:sz w:val="24"/>
          <w:szCs w:val="24"/>
        </w:rPr>
        <w:t xml:space="preserve">, A. (2009). </w:t>
      </w:r>
      <w:r w:rsidR="000200E1" w:rsidRPr="004F3845">
        <w:rPr>
          <w:rFonts w:ascii="Times New Roman" w:hAnsi="Times New Roman" w:cs="Times New Roman"/>
          <w:bCs/>
          <w:sz w:val="24"/>
          <w:szCs w:val="24"/>
        </w:rPr>
        <w:t xml:space="preserve">Siyasi </w:t>
      </w:r>
      <w:r w:rsidR="00EF777F" w:rsidRPr="004F3845">
        <w:rPr>
          <w:rFonts w:ascii="Times New Roman" w:hAnsi="Times New Roman" w:cs="Times New Roman"/>
          <w:bCs/>
          <w:sz w:val="24"/>
          <w:szCs w:val="24"/>
        </w:rPr>
        <w:t>düşünceler ve yönetimler</w:t>
      </w:r>
      <w:r w:rsidR="000200E1" w:rsidRPr="004F3845">
        <w:rPr>
          <w:rFonts w:ascii="Times New Roman" w:hAnsi="Times New Roman" w:cs="Times New Roman"/>
          <w:sz w:val="24"/>
          <w:szCs w:val="24"/>
        </w:rPr>
        <w:t xml:space="preserve">. 12. Baskı. </w:t>
      </w:r>
      <w:proofErr w:type="gramStart"/>
      <w:r w:rsidR="000200E1" w:rsidRPr="004F3845">
        <w:rPr>
          <w:rFonts w:ascii="Times New Roman" w:hAnsi="Times New Roman" w:cs="Times New Roman"/>
          <w:sz w:val="24"/>
          <w:szCs w:val="24"/>
        </w:rPr>
        <w:t>İstanbul: Beta Yayınları.</w:t>
      </w:r>
      <w:proofErr w:type="gramEnd"/>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Gözler</w:t>
      </w:r>
      <w:r w:rsidR="00EF777F">
        <w:rPr>
          <w:rFonts w:ascii="Times New Roman" w:hAnsi="Times New Roman" w:cs="Times New Roman"/>
          <w:sz w:val="24"/>
          <w:szCs w:val="24"/>
        </w:rPr>
        <w:t xml:space="preserve">, K. (2001). </w:t>
      </w:r>
      <w:r w:rsidR="000200E1" w:rsidRPr="004F3845">
        <w:rPr>
          <w:rFonts w:ascii="Times New Roman" w:hAnsi="Times New Roman" w:cs="Times New Roman"/>
          <w:sz w:val="24"/>
          <w:szCs w:val="24"/>
        </w:rPr>
        <w:t xml:space="preserve">Devletin </w:t>
      </w:r>
      <w:r w:rsidR="00EF777F" w:rsidRPr="004F3845">
        <w:rPr>
          <w:rFonts w:ascii="Times New Roman" w:hAnsi="Times New Roman" w:cs="Times New Roman"/>
          <w:sz w:val="24"/>
          <w:szCs w:val="24"/>
        </w:rPr>
        <w:t>bir unsuru olarak 'millet' kavramı</w:t>
      </w:r>
      <w:r w:rsidR="00EF777F">
        <w:rPr>
          <w:rFonts w:ascii="Times New Roman" w:hAnsi="Times New Roman" w:cs="Times New Roman"/>
          <w:sz w:val="24"/>
          <w:szCs w:val="24"/>
        </w:rPr>
        <w:t>.</w:t>
      </w:r>
      <w:r w:rsidR="000200E1" w:rsidRPr="004F3845">
        <w:rPr>
          <w:rFonts w:ascii="Times New Roman" w:hAnsi="Times New Roman" w:cs="Times New Roman"/>
          <w:sz w:val="24"/>
          <w:szCs w:val="24"/>
        </w:rPr>
        <w:t> </w:t>
      </w:r>
      <w:r w:rsidR="000200E1" w:rsidRPr="004F3845">
        <w:rPr>
          <w:rFonts w:ascii="Times New Roman" w:hAnsi="Times New Roman" w:cs="Times New Roman"/>
          <w:iCs/>
          <w:sz w:val="24"/>
          <w:szCs w:val="24"/>
        </w:rPr>
        <w:t>Türkiye Günlüğü,</w:t>
      </w:r>
      <w:r w:rsidR="000200E1" w:rsidRPr="004F3845">
        <w:rPr>
          <w:rFonts w:ascii="Times New Roman" w:hAnsi="Times New Roman" w:cs="Times New Roman"/>
          <w:sz w:val="24"/>
          <w:szCs w:val="24"/>
        </w:rPr>
        <w:t xml:space="preserve"> (64), 108-123.</w:t>
      </w:r>
    </w:p>
    <w:p w:rsidR="000200E1" w:rsidRPr="004F3845" w:rsidRDefault="00BE79B4"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Gözler</w:t>
      </w:r>
      <w:r w:rsidR="000200E1" w:rsidRPr="004F3845">
        <w:rPr>
          <w:rFonts w:ascii="Times New Roman" w:hAnsi="Times New Roman" w:cs="Times New Roman"/>
          <w:sz w:val="24"/>
          <w:szCs w:val="24"/>
        </w:rPr>
        <w:t>, K. (2004).</w:t>
      </w:r>
      <w:r w:rsidR="000200E1" w:rsidRPr="004F3845">
        <w:rPr>
          <w:rFonts w:ascii="Times New Roman" w:hAnsi="Times New Roman" w:cs="Times New Roman"/>
          <w:iCs/>
          <w:sz w:val="24"/>
          <w:szCs w:val="24"/>
        </w:rPr>
        <w:t xml:space="preserve">  Anayasa </w:t>
      </w:r>
      <w:r w:rsidR="00EF777F" w:rsidRPr="004F3845">
        <w:rPr>
          <w:rFonts w:ascii="Times New Roman" w:hAnsi="Times New Roman" w:cs="Times New Roman"/>
          <w:iCs/>
          <w:sz w:val="24"/>
          <w:szCs w:val="24"/>
        </w:rPr>
        <w:t>hukukuna giriş</w:t>
      </w:r>
      <w:r w:rsidR="00EF777F">
        <w:rPr>
          <w:rFonts w:ascii="Times New Roman" w:hAnsi="Times New Roman" w:cs="Times New Roman"/>
          <w:iCs/>
          <w:sz w:val="24"/>
          <w:szCs w:val="24"/>
        </w:rPr>
        <w:t>.</w:t>
      </w:r>
      <w:r w:rsidR="000200E1" w:rsidRPr="004F3845">
        <w:rPr>
          <w:rFonts w:ascii="Times New Roman" w:hAnsi="Times New Roman" w:cs="Times New Roman"/>
          <w:iCs/>
          <w:sz w:val="24"/>
          <w:szCs w:val="24"/>
        </w:rPr>
        <w:t> </w:t>
      </w:r>
      <w:r w:rsidR="000200E1" w:rsidRPr="004F3845">
        <w:rPr>
          <w:rFonts w:ascii="Times New Roman" w:hAnsi="Times New Roman" w:cs="Times New Roman"/>
          <w:sz w:val="24"/>
          <w:szCs w:val="24"/>
        </w:rPr>
        <w:t>Bursa: Ekin Kitabevi Yayınları.</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bCs/>
          <w:sz w:val="24"/>
          <w:szCs w:val="24"/>
        </w:rPr>
        <w:t>Gözler</w:t>
      </w:r>
      <w:r w:rsidR="000200E1" w:rsidRPr="004F3845">
        <w:rPr>
          <w:rFonts w:ascii="Times New Roman" w:hAnsi="Times New Roman" w:cs="Times New Roman"/>
          <w:bCs/>
          <w:sz w:val="24"/>
          <w:szCs w:val="24"/>
        </w:rPr>
        <w:t xml:space="preserve">, K. (2007). </w:t>
      </w:r>
      <w:r w:rsidR="000200E1" w:rsidRPr="004F3845">
        <w:rPr>
          <w:rFonts w:ascii="Times New Roman" w:hAnsi="Times New Roman" w:cs="Times New Roman"/>
          <w:bCs/>
          <w:iCs/>
          <w:sz w:val="24"/>
          <w:szCs w:val="24"/>
        </w:rPr>
        <w:t xml:space="preserve">Devletin </w:t>
      </w:r>
      <w:r w:rsidR="00EF777F" w:rsidRPr="004F3845">
        <w:rPr>
          <w:rFonts w:ascii="Times New Roman" w:hAnsi="Times New Roman" w:cs="Times New Roman"/>
          <w:bCs/>
          <w:iCs/>
          <w:sz w:val="24"/>
          <w:szCs w:val="24"/>
        </w:rPr>
        <w:t>genel teorisi</w:t>
      </w:r>
      <w:r w:rsidR="00EF777F">
        <w:rPr>
          <w:rFonts w:ascii="Times New Roman" w:hAnsi="Times New Roman" w:cs="Times New Roman"/>
          <w:bCs/>
          <w:iCs/>
          <w:sz w:val="24"/>
          <w:szCs w:val="24"/>
        </w:rPr>
        <w:t>.</w:t>
      </w:r>
      <w:r w:rsidR="000200E1" w:rsidRPr="004F3845">
        <w:rPr>
          <w:rFonts w:ascii="Times New Roman" w:hAnsi="Times New Roman" w:cs="Times New Roman"/>
          <w:bCs/>
          <w:iCs/>
          <w:sz w:val="24"/>
          <w:szCs w:val="24"/>
        </w:rPr>
        <w:t xml:space="preserve"> </w:t>
      </w:r>
      <w:r w:rsidR="000200E1" w:rsidRPr="004F3845">
        <w:rPr>
          <w:rFonts w:ascii="Times New Roman" w:hAnsi="Times New Roman" w:cs="Times New Roman"/>
          <w:bCs/>
          <w:sz w:val="24"/>
          <w:szCs w:val="24"/>
        </w:rPr>
        <w:t>Bursa: Ekin Kitabevi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Gözler</w:t>
      </w:r>
      <w:r w:rsidR="000200E1" w:rsidRPr="004F3845">
        <w:rPr>
          <w:rFonts w:ascii="Times New Roman" w:hAnsi="Times New Roman" w:cs="Times New Roman"/>
          <w:sz w:val="24"/>
          <w:szCs w:val="24"/>
        </w:rPr>
        <w:t>,</w:t>
      </w:r>
      <w:r w:rsidR="000200E1" w:rsidRPr="004F3845">
        <w:rPr>
          <w:rFonts w:ascii="Times New Roman" w:hAnsi="Times New Roman" w:cs="Times New Roman"/>
          <w:bCs/>
          <w:sz w:val="24"/>
          <w:szCs w:val="24"/>
        </w:rPr>
        <w:t xml:space="preserve"> </w:t>
      </w:r>
      <w:r w:rsidR="000200E1" w:rsidRPr="004F3845">
        <w:rPr>
          <w:rFonts w:ascii="Times New Roman" w:hAnsi="Times New Roman" w:cs="Times New Roman"/>
          <w:sz w:val="24"/>
          <w:szCs w:val="24"/>
        </w:rPr>
        <w:t>K.</w:t>
      </w:r>
      <w:r w:rsidR="000200E1" w:rsidRPr="004F3845">
        <w:rPr>
          <w:rFonts w:ascii="Times New Roman" w:hAnsi="Times New Roman" w:cs="Times New Roman"/>
          <w:bCs/>
          <w:sz w:val="24"/>
          <w:szCs w:val="24"/>
        </w:rPr>
        <w:t xml:space="preserve"> (2011)</w:t>
      </w:r>
      <w:r w:rsidR="000200E1" w:rsidRPr="004F3845">
        <w:rPr>
          <w:rFonts w:ascii="Times New Roman" w:hAnsi="Times New Roman" w:cs="Times New Roman"/>
          <w:sz w:val="24"/>
          <w:szCs w:val="24"/>
        </w:rPr>
        <w:t xml:space="preserve">. </w:t>
      </w:r>
      <w:r w:rsidR="00EF777F">
        <w:rPr>
          <w:rFonts w:ascii="Times New Roman" w:hAnsi="Times New Roman" w:cs="Times New Roman"/>
          <w:sz w:val="24"/>
          <w:szCs w:val="24"/>
        </w:rPr>
        <w:t>Anayasa hukukunun genel teorisi 1.</w:t>
      </w:r>
      <w:r w:rsidR="000200E1" w:rsidRPr="004F3845">
        <w:rPr>
          <w:rFonts w:ascii="Times New Roman" w:hAnsi="Times New Roman" w:cs="Times New Roman"/>
          <w:sz w:val="24"/>
          <w:szCs w:val="24"/>
        </w:rPr>
        <w:t xml:space="preserve"> </w:t>
      </w:r>
      <w:r w:rsidR="000200E1" w:rsidRPr="004F3845">
        <w:rPr>
          <w:rFonts w:ascii="Times New Roman" w:hAnsi="Times New Roman" w:cs="Times New Roman"/>
          <w:bCs/>
          <w:sz w:val="24"/>
          <w:szCs w:val="24"/>
        </w:rPr>
        <w:t>Bursa, Ekin Kitabevi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Pr>
          <w:rFonts w:ascii="Times New Roman" w:hAnsi="Times New Roman" w:cs="Times New Roman"/>
          <w:sz w:val="24"/>
          <w:szCs w:val="24"/>
        </w:rPr>
        <w:lastRenderedPageBreak/>
        <w:t>Gözler</w:t>
      </w:r>
      <w:r w:rsidR="003F60D4">
        <w:rPr>
          <w:rFonts w:ascii="Times New Roman" w:hAnsi="Times New Roman" w:cs="Times New Roman"/>
          <w:sz w:val="24"/>
          <w:szCs w:val="24"/>
        </w:rPr>
        <w:t>, K. (2013</w:t>
      </w:r>
      <w:r w:rsidR="000200E1" w:rsidRPr="004F3845">
        <w:rPr>
          <w:rFonts w:ascii="Times New Roman" w:hAnsi="Times New Roman" w:cs="Times New Roman"/>
          <w:sz w:val="24"/>
          <w:szCs w:val="24"/>
        </w:rPr>
        <w:t xml:space="preserve">).  Anayasa </w:t>
      </w:r>
      <w:r w:rsidR="00EF777F" w:rsidRPr="004F3845">
        <w:rPr>
          <w:rFonts w:ascii="Times New Roman" w:hAnsi="Times New Roman" w:cs="Times New Roman"/>
          <w:sz w:val="24"/>
          <w:szCs w:val="24"/>
        </w:rPr>
        <w:t>hukukuna giriş genel</w:t>
      </w:r>
      <w:r w:rsidR="00EF777F">
        <w:rPr>
          <w:rFonts w:ascii="Times New Roman" w:hAnsi="Times New Roman" w:cs="Times New Roman"/>
          <w:sz w:val="24"/>
          <w:szCs w:val="24"/>
        </w:rPr>
        <w:t xml:space="preserve"> esaslar ve </w:t>
      </w:r>
      <w:proofErr w:type="spellStart"/>
      <w:r w:rsidR="00EF777F">
        <w:rPr>
          <w:rFonts w:ascii="Times New Roman" w:hAnsi="Times New Roman" w:cs="Times New Roman"/>
          <w:sz w:val="24"/>
          <w:szCs w:val="24"/>
        </w:rPr>
        <w:t>türk</w:t>
      </w:r>
      <w:proofErr w:type="spellEnd"/>
      <w:r w:rsidR="00EF777F">
        <w:rPr>
          <w:rFonts w:ascii="Times New Roman" w:hAnsi="Times New Roman" w:cs="Times New Roman"/>
          <w:sz w:val="24"/>
          <w:szCs w:val="24"/>
        </w:rPr>
        <w:t xml:space="preserve"> anayasa hukuku.</w:t>
      </w:r>
      <w:r w:rsidR="000200E1" w:rsidRPr="004F3845">
        <w:rPr>
          <w:rFonts w:ascii="Times New Roman" w:hAnsi="Times New Roman" w:cs="Times New Roman"/>
          <w:sz w:val="24"/>
          <w:szCs w:val="24"/>
        </w:rPr>
        <w:t xml:space="preserve"> Bursa: Ekin Basım Dağıtım Yayın.</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Gözler</w:t>
      </w:r>
      <w:r w:rsidR="003F60D4">
        <w:rPr>
          <w:rFonts w:ascii="Times New Roman" w:hAnsi="Times New Roman" w:cs="Times New Roman"/>
          <w:sz w:val="24"/>
          <w:szCs w:val="24"/>
        </w:rPr>
        <w:t xml:space="preserve">, K, </w:t>
      </w:r>
      <w:r>
        <w:rPr>
          <w:rFonts w:ascii="Times New Roman" w:hAnsi="Times New Roman" w:cs="Times New Roman"/>
          <w:sz w:val="24"/>
          <w:szCs w:val="24"/>
        </w:rPr>
        <w:t xml:space="preserve">Kaplan </w:t>
      </w:r>
      <w:r w:rsidR="003F60D4">
        <w:rPr>
          <w:rFonts w:ascii="Times New Roman" w:hAnsi="Times New Roman" w:cs="Times New Roman"/>
          <w:sz w:val="24"/>
          <w:szCs w:val="24"/>
        </w:rPr>
        <w:t>G. (2013</w:t>
      </w:r>
      <w:r w:rsidR="000200E1" w:rsidRPr="004F3845">
        <w:rPr>
          <w:rFonts w:ascii="Times New Roman" w:hAnsi="Times New Roman" w:cs="Times New Roman"/>
          <w:sz w:val="24"/>
          <w:szCs w:val="24"/>
        </w:rPr>
        <w:t xml:space="preserve">). İdare </w:t>
      </w:r>
      <w:r w:rsidR="00EF777F" w:rsidRPr="004F3845">
        <w:rPr>
          <w:rFonts w:ascii="Times New Roman" w:hAnsi="Times New Roman" w:cs="Times New Roman"/>
          <w:sz w:val="24"/>
          <w:szCs w:val="24"/>
        </w:rPr>
        <w:t>hukukuna giriş</w:t>
      </w:r>
      <w:r w:rsidR="000200E1" w:rsidRPr="004F3845">
        <w:rPr>
          <w:rFonts w:ascii="Times New Roman" w:hAnsi="Times New Roman" w:cs="Times New Roman"/>
          <w:sz w:val="24"/>
          <w:szCs w:val="24"/>
        </w:rPr>
        <w:t>. Bursa: Ekin Yayınevi.</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Gözler</w:t>
      </w:r>
      <w:r w:rsidR="000200E1" w:rsidRPr="004F3845">
        <w:rPr>
          <w:rFonts w:ascii="Times New Roman" w:hAnsi="Times New Roman" w:cs="Times New Roman"/>
          <w:sz w:val="24"/>
          <w:szCs w:val="24"/>
        </w:rPr>
        <w:t xml:space="preserve">, K. (2017). ’Devlet’ </w:t>
      </w:r>
      <w:r w:rsidR="00EF777F" w:rsidRPr="004F3845">
        <w:rPr>
          <w:rFonts w:ascii="Times New Roman" w:hAnsi="Times New Roman" w:cs="Times New Roman"/>
          <w:sz w:val="24"/>
          <w:szCs w:val="24"/>
        </w:rPr>
        <w:t>kelimesi üzerine bir deneme</w:t>
      </w:r>
      <w:r w:rsidR="000200E1" w:rsidRPr="004F3845">
        <w:rPr>
          <w:rFonts w:ascii="Times New Roman" w:hAnsi="Times New Roman" w:cs="Times New Roman"/>
          <w:sz w:val="24"/>
          <w:szCs w:val="24"/>
        </w:rPr>
        <w:t>. Türkiye Günlüğü, (129), 5-9.</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Gülten</w:t>
      </w:r>
      <w:r w:rsidR="000200E1" w:rsidRPr="004F3845">
        <w:rPr>
          <w:rFonts w:ascii="Times New Roman" w:hAnsi="Times New Roman" w:cs="Times New Roman"/>
          <w:sz w:val="24"/>
          <w:szCs w:val="24"/>
        </w:rPr>
        <w:t xml:space="preserve">, M. (2014) Polis </w:t>
      </w:r>
      <w:r w:rsidR="00EF777F" w:rsidRPr="004F3845">
        <w:rPr>
          <w:rFonts w:ascii="Times New Roman" w:hAnsi="Times New Roman" w:cs="Times New Roman"/>
          <w:sz w:val="24"/>
          <w:szCs w:val="24"/>
        </w:rPr>
        <w:t xml:space="preserve">vazife ve salahiyet </w:t>
      </w:r>
      <w:proofErr w:type="spellStart"/>
      <w:r w:rsidR="00EF777F" w:rsidRPr="004F3845">
        <w:rPr>
          <w:rFonts w:ascii="Times New Roman" w:hAnsi="Times New Roman" w:cs="Times New Roman"/>
          <w:sz w:val="24"/>
          <w:szCs w:val="24"/>
        </w:rPr>
        <w:t>kanunu’nda</w:t>
      </w:r>
      <w:proofErr w:type="spellEnd"/>
      <w:r w:rsidR="00EF777F" w:rsidRPr="004F3845">
        <w:rPr>
          <w:rFonts w:ascii="Times New Roman" w:hAnsi="Times New Roman" w:cs="Times New Roman"/>
          <w:sz w:val="24"/>
          <w:szCs w:val="24"/>
        </w:rPr>
        <w:t xml:space="preserve"> polisin görev ve yetkileri</w:t>
      </w:r>
      <w:r w:rsidR="000200E1" w:rsidRPr="004F3845">
        <w:rPr>
          <w:rFonts w:ascii="Times New Roman" w:hAnsi="Times New Roman" w:cs="Times New Roman"/>
          <w:sz w:val="24"/>
          <w:szCs w:val="24"/>
        </w:rPr>
        <w:t>. Yayınlanmamış Yüksek Lisans Tezi, Çağ Üniversitesi Sosyal Bilimler Enstitüsü, Mersin.</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Günday</w:t>
      </w:r>
      <w:r w:rsidR="000200E1" w:rsidRPr="004F3845">
        <w:rPr>
          <w:rFonts w:ascii="Times New Roman" w:hAnsi="Times New Roman" w:cs="Times New Roman"/>
          <w:sz w:val="24"/>
          <w:szCs w:val="24"/>
        </w:rPr>
        <w:t xml:space="preserve">, M. (2004). İdare </w:t>
      </w:r>
      <w:r w:rsidR="00EF777F" w:rsidRPr="004F3845">
        <w:rPr>
          <w:rFonts w:ascii="Times New Roman" w:hAnsi="Times New Roman" w:cs="Times New Roman"/>
          <w:sz w:val="24"/>
          <w:szCs w:val="24"/>
        </w:rPr>
        <w:t>hukuku</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İmaj Yayınevi.</w:t>
      </w:r>
      <w:proofErr w:type="gramEnd"/>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Gündüz</w:t>
      </w:r>
      <w:r w:rsidR="000200E1" w:rsidRPr="004F3845">
        <w:rPr>
          <w:rFonts w:ascii="Times New Roman" w:hAnsi="Times New Roman" w:cs="Times New Roman"/>
          <w:sz w:val="24"/>
          <w:szCs w:val="24"/>
        </w:rPr>
        <w:t>, F. (27 Aralık 2014). 1939 Erzincan Depremi. Erzincan Çevre ve Şehircilik İl Müdürlüğü. 16.03.2020 tarihinde http://erzincan.csb.gov.tr/1939-erzincan-depremi-haber-16203 adresinden erişilmiştir.</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Güvenç</w:t>
      </w:r>
      <w:r w:rsidR="000200E1" w:rsidRPr="004F3845">
        <w:rPr>
          <w:rFonts w:ascii="Times New Roman" w:hAnsi="Times New Roman" w:cs="Times New Roman"/>
          <w:sz w:val="24"/>
          <w:szCs w:val="24"/>
        </w:rPr>
        <w:t xml:space="preserve">, B. (1993). </w:t>
      </w:r>
      <w:proofErr w:type="gramStart"/>
      <w:r w:rsidR="000200E1" w:rsidRPr="004F3845">
        <w:rPr>
          <w:rFonts w:ascii="Times New Roman" w:hAnsi="Times New Roman" w:cs="Times New Roman"/>
          <w:sz w:val="24"/>
          <w:szCs w:val="24"/>
        </w:rPr>
        <w:t xml:space="preserve">Türk </w:t>
      </w:r>
      <w:r w:rsidR="00EF777F" w:rsidRPr="004F3845">
        <w:rPr>
          <w:rFonts w:ascii="Times New Roman" w:hAnsi="Times New Roman" w:cs="Times New Roman"/>
          <w:sz w:val="24"/>
          <w:szCs w:val="24"/>
        </w:rPr>
        <w:t>kimliği: kültür tarihinin kaynakları</w:t>
      </w:r>
      <w:r w:rsidR="000200E1" w:rsidRPr="004F3845">
        <w:rPr>
          <w:rFonts w:ascii="Times New Roman" w:hAnsi="Times New Roman" w:cs="Times New Roman"/>
          <w:sz w:val="24"/>
          <w:szCs w:val="24"/>
        </w:rPr>
        <w:t>. Ankara: Kültür Bakanlığı Yayınları.</w:t>
      </w:r>
      <w:proofErr w:type="gramEnd"/>
    </w:p>
    <w:p w:rsidR="000200E1"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Haladyna</w:t>
      </w:r>
      <w:proofErr w:type="spellEnd"/>
      <w:r w:rsidR="000200E1" w:rsidRPr="004F3845">
        <w:rPr>
          <w:rFonts w:ascii="Times New Roman" w:hAnsi="Times New Roman" w:cs="Times New Roman"/>
          <w:sz w:val="24"/>
          <w:szCs w:val="24"/>
        </w:rPr>
        <w:t xml:space="preserve">, T. M. (1999). </w:t>
      </w:r>
      <w:proofErr w:type="spellStart"/>
      <w:r w:rsidR="000200E1" w:rsidRPr="004F3845">
        <w:rPr>
          <w:rFonts w:ascii="Times New Roman" w:hAnsi="Times New Roman" w:cs="Times New Roman"/>
          <w:sz w:val="24"/>
          <w:szCs w:val="24"/>
        </w:rPr>
        <w:t>Developing</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and</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validating</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multiple-choice</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exam</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items</w:t>
      </w:r>
      <w:proofErr w:type="spellEnd"/>
      <w:r w:rsidR="000200E1" w:rsidRPr="004F3845">
        <w:rPr>
          <w:rFonts w:ascii="Times New Roman" w:hAnsi="Times New Roman" w:cs="Times New Roman"/>
          <w:sz w:val="24"/>
          <w:szCs w:val="24"/>
        </w:rPr>
        <w:t xml:space="preserve"> (2nd ed.). Lawrence </w:t>
      </w:r>
      <w:proofErr w:type="spellStart"/>
      <w:r w:rsidR="000200E1" w:rsidRPr="004F3845">
        <w:rPr>
          <w:rFonts w:ascii="Times New Roman" w:hAnsi="Times New Roman" w:cs="Times New Roman"/>
          <w:sz w:val="24"/>
          <w:szCs w:val="24"/>
        </w:rPr>
        <w:t>Erlbaum</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Associates</w:t>
      </w:r>
      <w:proofErr w:type="spellEnd"/>
      <w:r w:rsidR="000200E1" w:rsidRPr="004F3845">
        <w:rPr>
          <w:rFonts w:ascii="Times New Roman" w:hAnsi="Times New Roman" w:cs="Times New Roman"/>
          <w:sz w:val="24"/>
          <w:szCs w:val="24"/>
        </w:rPr>
        <w:t xml:space="preserve">, </w:t>
      </w:r>
      <w:proofErr w:type="spellStart"/>
      <w:r w:rsidR="000200E1" w:rsidRPr="004F3845">
        <w:rPr>
          <w:rFonts w:ascii="Times New Roman" w:hAnsi="Times New Roman" w:cs="Times New Roman"/>
          <w:sz w:val="24"/>
          <w:szCs w:val="24"/>
        </w:rPr>
        <w:t>Mahwah</w:t>
      </w:r>
      <w:proofErr w:type="spellEnd"/>
      <w:r w:rsidR="000200E1" w:rsidRPr="004F3845">
        <w:rPr>
          <w:rFonts w:ascii="Times New Roman" w:hAnsi="Times New Roman" w:cs="Times New Roman"/>
          <w:sz w:val="24"/>
          <w:szCs w:val="24"/>
        </w:rPr>
        <w:t>, NJ.</w:t>
      </w:r>
    </w:p>
    <w:p w:rsidR="00983417" w:rsidRPr="004F3845"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Harman</w:t>
      </w:r>
      <w:r w:rsidR="00983417">
        <w:rPr>
          <w:rFonts w:ascii="Times New Roman" w:hAnsi="Times New Roman" w:cs="Times New Roman"/>
          <w:sz w:val="24"/>
          <w:szCs w:val="24"/>
        </w:rPr>
        <w:t>, C. (2010).</w:t>
      </w:r>
      <w:r w:rsidR="00A00B3F">
        <w:rPr>
          <w:rFonts w:ascii="Times New Roman" w:hAnsi="Times New Roman" w:cs="Times New Roman"/>
          <w:sz w:val="24"/>
          <w:szCs w:val="24"/>
        </w:rPr>
        <w:t xml:space="preserve"> Halkların </w:t>
      </w:r>
      <w:r w:rsidR="00EF777F">
        <w:rPr>
          <w:rFonts w:ascii="Times New Roman" w:hAnsi="Times New Roman" w:cs="Times New Roman"/>
          <w:sz w:val="24"/>
          <w:szCs w:val="24"/>
        </w:rPr>
        <w:t>dünya tarihi, taş çağından yeni binyıla</w:t>
      </w:r>
      <w:r w:rsidR="00A00B3F">
        <w:rPr>
          <w:rFonts w:ascii="Times New Roman" w:hAnsi="Times New Roman" w:cs="Times New Roman"/>
          <w:sz w:val="24"/>
          <w:szCs w:val="24"/>
        </w:rPr>
        <w:t xml:space="preserve">. ( Uygur Kocabaşoğlu Çev.) </w:t>
      </w:r>
      <w:proofErr w:type="gramStart"/>
      <w:r w:rsidR="00A00B3F">
        <w:rPr>
          <w:rFonts w:ascii="Times New Roman" w:hAnsi="Times New Roman" w:cs="Times New Roman"/>
          <w:sz w:val="24"/>
          <w:szCs w:val="24"/>
        </w:rPr>
        <w:t>İstanbul: Yordam Kitap.</w:t>
      </w:r>
      <w:proofErr w:type="gramEnd"/>
    </w:p>
    <w:p w:rsidR="000200E1" w:rsidRPr="004F3845" w:rsidRDefault="008E3227" w:rsidP="00E56676">
      <w:pPr>
        <w:autoSpaceDE w:val="0"/>
        <w:autoSpaceDN w:val="0"/>
        <w:adjustRightInd w:val="0"/>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Hekimoğlu</w:t>
      </w:r>
      <w:r w:rsidR="000200E1" w:rsidRPr="004F3845">
        <w:rPr>
          <w:rFonts w:ascii="Times New Roman" w:hAnsi="Times New Roman" w:cs="Times New Roman"/>
          <w:sz w:val="24"/>
          <w:szCs w:val="24"/>
        </w:rPr>
        <w:t xml:space="preserve">, H. B. (1989). Modernleşme ve </w:t>
      </w:r>
      <w:r w:rsidR="00EF777F" w:rsidRPr="004F3845">
        <w:rPr>
          <w:rFonts w:ascii="Times New Roman" w:hAnsi="Times New Roman" w:cs="Times New Roman"/>
          <w:sz w:val="24"/>
          <w:szCs w:val="24"/>
        </w:rPr>
        <w:t>siyasal istikrarsızlık</w:t>
      </w:r>
      <w:r w:rsidR="000200E1" w:rsidRPr="004F3845">
        <w:rPr>
          <w:rFonts w:ascii="Times New Roman" w:hAnsi="Times New Roman" w:cs="Times New Roman"/>
          <w:sz w:val="24"/>
          <w:szCs w:val="24"/>
        </w:rPr>
        <w:t xml:space="preserve">. </w:t>
      </w:r>
      <w:r w:rsidR="000200E1" w:rsidRPr="004F3845">
        <w:rPr>
          <w:rFonts w:ascii="Times New Roman" w:hAnsi="Times New Roman" w:cs="Times New Roman"/>
          <w:iCs/>
          <w:sz w:val="24"/>
          <w:szCs w:val="24"/>
        </w:rPr>
        <w:t>Toplum ve Bilim</w:t>
      </w:r>
      <w:r w:rsidR="000200E1" w:rsidRPr="004F3845">
        <w:rPr>
          <w:rFonts w:ascii="Times New Roman" w:hAnsi="Times New Roman" w:cs="Times New Roman"/>
          <w:sz w:val="24"/>
          <w:szCs w:val="24"/>
        </w:rPr>
        <w:t>, (46–47). 131–142.</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Heywood</w:t>
      </w:r>
      <w:proofErr w:type="spellEnd"/>
      <w:r w:rsidR="000200E1" w:rsidRPr="004F3845">
        <w:rPr>
          <w:rFonts w:ascii="Times New Roman" w:hAnsi="Times New Roman" w:cs="Times New Roman"/>
          <w:sz w:val="24"/>
          <w:szCs w:val="24"/>
        </w:rPr>
        <w:t xml:space="preserve">, A. (2007a). </w:t>
      </w:r>
      <w:r w:rsidR="000200E1" w:rsidRPr="004F3845">
        <w:rPr>
          <w:rFonts w:ascii="Times New Roman" w:hAnsi="Times New Roman" w:cs="Times New Roman"/>
          <w:bCs/>
          <w:sz w:val="24"/>
          <w:szCs w:val="24"/>
        </w:rPr>
        <w:t>Siyaset</w:t>
      </w:r>
      <w:r w:rsidR="00EF777F">
        <w:rPr>
          <w:rFonts w:ascii="Times New Roman" w:hAnsi="Times New Roman" w:cs="Times New Roman"/>
          <w:sz w:val="24"/>
          <w:szCs w:val="24"/>
        </w:rPr>
        <w:t>.</w:t>
      </w:r>
      <w:r w:rsidR="000200E1" w:rsidRPr="004F3845">
        <w:rPr>
          <w:rFonts w:ascii="Times New Roman" w:hAnsi="Times New Roman" w:cs="Times New Roman"/>
          <w:sz w:val="24"/>
          <w:szCs w:val="24"/>
        </w:rPr>
        <w:t xml:space="preserve"> (Bekir Berat Özipek, vd. Çev.), Ankara: Adres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Heywood</w:t>
      </w:r>
      <w:proofErr w:type="spellEnd"/>
      <w:r w:rsidR="000200E1" w:rsidRPr="004F3845">
        <w:rPr>
          <w:rFonts w:ascii="Times New Roman" w:hAnsi="Times New Roman" w:cs="Times New Roman"/>
          <w:sz w:val="24"/>
          <w:szCs w:val="24"/>
        </w:rPr>
        <w:t xml:space="preserve">, A. (2007b). </w:t>
      </w:r>
      <w:r w:rsidR="000200E1" w:rsidRPr="004F3845">
        <w:rPr>
          <w:rFonts w:ascii="Times New Roman" w:hAnsi="Times New Roman" w:cs="Times New Roman"/>
          <w:bCs/>
          <w:sz w:val="24"/>
          <w:szCs w:val="24"/>
        </w:rPr>
        <w:t>Siyasi İdeolojiler</w:t>
      </w:r>
      <w:r w:rsidR="000200E1" w:rsidRPr="004F3845">
        <w:rPr>
          <w:rFonts w:ascii="Times New Roman" w:hAnsi="Times New Roman" w:cs="Times New Roman"/>
          <w:sz w:val="24"/>
          <w:szCs w:val="24"/>
        </w:rPr>
        <w:t xml:space="preserve">. (Ahmet Kemal Bayram, vd. Çev.), Ankara: Adres Yayınları. </w:t>
      </w:r>
    </w:p>
    <w:p w:rsidR="000200E1"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Hobbes</w:t>
      </w:r>
      <w:proofErr w:type="spellEnd"/>
      <w:r w:rsidR="000200E1" w:rsidRPr="004F3845">
        <w:rPr>
          <w:rFonts w:ascii="Times New Roman" w:hAnsi="Times New Roman" w:cs="Times New Roman"/>
          <w:sz w:val="24"/>
          <w:szCs w:val="24"/>
        </w:rPr>
        <w:t xml:space="preserve">, T. (2017). </w:t>
      </w:r>
      <w:proofErr w:type="spellStart"/>
      <w:r w:rsidR="000200E1" w:rsidRPr="004F3845">
        <w:rPr>
          <w:rFonts w:ascii="Times New Roman" w:hAnsi="Times New Roman" w:cs="Times New Roman"/>
          <w:sz w:val="24"/>
          <w:szCs w:val="24"/>
        </w:rPr>
        <w:t>Leviathan</w:t>
      </w:r>
      <w:proofErr w:type="spellEnd"/>
      <w:r w:rsidR="000200E1" w:rsidRPr="004F3845">
        <w:rPr>
          <w:rFonts w:ascii="Times New Roman" w:hAnsi="Times New Roman" w:cs="Times New Roman"/>
          <w:sz w:val="24"/>
          <w:szCs w:val="24"/>
        </w:rPr>
        <w:t xml:space="preserve">, (Semih </w:t>
      </w:r>
      <w:proofErr w:type="spellStart"/>
      <w:r w:rsidR="000200E1" w:rsidRPr="004F3845">
        <w:rPr>
          <w:rFonts w:ascii="Times New Roman" w:hAnsi="Times New Roman" w:cs="Times New Roman"/>
          <w:sz w:val="24"/>
          <w:szCs w:val="24"/>
        </w:rPr>
        <w:t>Lim</w:t>
      </w:r>
      <w:proofErr w:type="spellEnd"/>
      <w:r w:rsidR="000200E1" w:rsidRPr="004F3845">
        <w:rPr>
          <w:rFonts w:ascii="Times New Roman" w:hAnsi="Times New Roman" w:cs="Times New Roman"/>
          <w:sz w:val="24"/>
          <w:szCs w:val="24"/>
        </w:rPr>
        <w:t xml:space="preserve"> Çev.), İstanbul: Yapı Kredi Yayınları.</w:t>
      </w:r>
    </w:p>
    <w:p w:rsidR="0096101D" w:rsidRDefault="008E3227" w:rsidP="00E56676">
      <w:pPr>
        <w:spacing w:after="0" w:line="360" w:lineRule="auto"/>
        <w:ind w:left="709" w:hanging="709"/>
        <w:jc w:val="both"/>
        <w:rPr>
          <w:rFonts w:ascii="Times New Roman" w:hAnsi="Times New Roman" w:cs="Times New Roman"/>
          <w:sz w:val="24"/>
          <w:szCs w:val="24"/>
        </w:rPr>
      </w:pPr>
      <w:proofErr w:type="spellStart"/>
      <w:r>
        <w:rPr>
          <w:rFonts w:ascii="Times New Roman" w:hAnsi="Times New Roman" w:cs="Times New Roman"/>
          <w:sz w:val="24"/>
          <w:szCs w:val="24"/>
        </w:rPr>
        <w:t>Hyppolite</w:t>
      </w:r>
      <w:proofErr w:type="spellEnd"/>
      <w:r w:rsidR="0096101D">
        <w:rPr>
          <w:rFonts w:ascii="Times New Roman" w:hAnsi="Times New Roman" w:cs="Times New Roman"/>
          <w:sz w:val="24"/>
          <w:szCs w:val="24"/>
        </w:rPr>
        <w:t xml:space="preserve">, J. (2010). </w:t>
      </w:r>
      <w:proofErr w:type="spellStart"/>
      <w:r w:rsidR="0096101D">
        <w:rPr>
          <w:rFonts w:ascii="Times New Roman" w:hAnsi="Times New Roman" w:cs="Times New Roman"/>
          <w:sz w:val="24"/>
          <w:szCs w:val="24"/>
        </w:rPr>
        <w:t>Marx</w:t>
      </w:r>
      <w:proofErr w:type="spellEnd"/>
      <w:r w:rsidR="0096101D">
        <w:rPr>
          <w:rFonts w:ascii="Times New Roman" w:hAnsi="Times New Roman" w:cs="Times New Roman"/>
          <w:sz w:val="24"/>
          <w:szCs w:val="24"/>
        </w:rPr>
        <w:t xml:space="preserve"> ve </w:t>
      </w:r>
      <w:proofErr w:type="spellStart"/>
      <w:r w:rsidR="0096101D">
        <w:rPr>
          <w:rFonts w:ascii="Times New Roman" w:hAnsi="Times New Roman" w:cs="Times New Roman"/>
          <w:sz w:val="24"/>
          <w:szCs w:val="24"/>
        </w:rPr>
        <w:t>Hegel</w:t>
      </w:r>
      <w:proofErr w:type="spellEnd"/>
      <w:r w:rsidR="0096101D">
        <w:rPr>
          <w:rFonts w:ascii="Times New Roman" w:hAnsi="Times New Roman" w:cs="Times New Roman"/>
          <w:sz w:val="24"/>
          <w:szCs w:val="24"/>
        </w:rPr>
        <w:t xml:space="preserve"> </w:t>
      </w:r>
      <w:r w:rsidR="00EF777F">
        <w:rPr>
          <w:rFonts w:ascii="Times New Roman" w:hAnsi="Times New Roman" w:cs="Times New Roman"/>
          <w:sz w:val="24"/>
          <w:szCs w:val="24"/>
        </w:rPr>
        <w:t>üzerine çalışmalar</w:t>
      </w:r>
      <w:r w:rsidR="0096101D">
        <w:rPr>
          <w:rFonts w:ascii="Times New Roman" w:hAnsi="Times New Roman" w:cs="Times New Roman"/>
          <w:sz w:val="24"/>
          <w:szCs w:val="24"/>
        </w:rPr>
        <w:t xml:space="preserve">. ( Doğan Barış </w:t>
      </w:r>
      <w:proofErr w:type="spellStart"/>
      <w:r w:rsidR="0096101D">
        <w:rPr>
          <w:rFonts w:ascii="Times New Roman" w:hAnsi="Times New Roman" w:cs="Times New Roman"/>
          <w:sz w:val="24"/>
          <w:szCs w:val="24"/>
        </w:rPr>
        <w:t>Kılınç</w:t>
      </w:r>
      <w:proofErr w:type="spellEnd"/>
      <w:r w:rsidR="0096101D">
        <w:rPr>
          <w:rFonts w:ascii="Times New Roman" w:hAnsi="Times New Roman" w:cs="Times New Roman"/>
          <w:sz w:val="24"/>
          <w:szCs w:val="24"/>
        </w:rPr>
        <w:t xml:space="preserve"> Çev.) </w:t>
      </w:r>
      <w:proofErr w:type="gramStart"/>
      <w:r w:rsidR="0096101D">
        <w:rPr>
          <w:rFonts w:ascii="Times New Roman" w:hAnsi="Times New Roman" w:cs="Times New Roman"/>
          <w:sz w:val="24"/>
          <w:szCs w:val="24"/>
        </w:rPr>
        <w:t>Ankara: Doğu-Batı Yayınları.</w:t>
      </w:r>
      <w:proofErr w:type="gramEnd"/>
    </w:p>
    <w:p w:rsidR="0080290F"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İşçi</w:t>
      </w:r>
      <w:r w:rsidR="0080290F">
        <w:rPr>
          <w:rFonts w:ascii="Times New Roman" w:hAnsi="Times New Roman" w:cs="Times New Roman"/>
          <w:sz w:val="24"/>
          <w:szCs w:val="24"/>
        </w:rPr>
        <w:t xml:space="preserve">, M. (2011). Siyasi </w:t>
      </w:r>
      <w:r w:rsidR="00EF777F">
        <w:rPr>
          <w:rFonts w:ascii="Times New Roman" w:hAnsi="Times New Roman" w:cs="Times New Roman"/>
          <w:sz w:val="24"/>
          <w:szCs w:val="24"/>
        </w:rPr>
        <w:t>düşünceler tarihi</w:t>
      </w:r>
      <w:r w:rsidR="0080290F">
        <w:rPr>
          <w:rFonts w:ascii="Times New Roman" w:hAnsi="Times New Roman" w:cs="Times New Roman"/>
          <w:sz w:val="24"/>
          <w:szCs w:val="24"/>
        </w:rPr>
        <w:t>. 2. Baskı, İstanbul: Der Yayınları.</w:t>
      </w:r>
    </w:p>
    <w:p w:rsidR="00DF2681" w:rsidRPr="004F3845"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İzzet</w:t>
      </w:r>
      <w:r w:rsidR="00DF2681">
        <w:rPr>
          <w:rFonts w:ascii="Times New Roman" w:hAnsi="Times New Roman" w:cs="Times New Roman"/>
          <w:sz w:val="24"/>
          <w:szCs w:val="24"/>
        </w:rPr>
        <w:t xml:space="preserve">, M. (1969). </w:t>
      </w:r>
      <w:proofErr w:type="gramStart"/>
      <w:r w:rsidR="00DF2681">
        <w:rPr>
          <w:rFonts w:ascii="Times New Roman" w:hAnsi="Times New Roman" w:cs="Times New Roman"/>
          <w:sz w:val="24"/>
          <w:szCs w:val="24"/>
        </w:rPr>
        <w:t>Milliyet</w:t>
      </w:r>
      <w:r w:rsidR="00EF777F">
        <w:rPr>
          <w:rFonts w:ascii="Times New Roman" w:hAnsi="Times New Roman" w:cs="Times New Roman"/>
          <w:sz w:val="24"/>
          <w:szCs w:val="24"/>
        </w:rPr>
        <w:t xml:space="preserve"> nazariyeleri ve milli hayat</w:t>
      </w:r>
      <w:r w:rsidR="00DF2681">
        <w:rPr>
          <w:rFonts w:ascii="Times New Roman" w:hAnsi="Times New Roman" w:cs="Times New Roman"/>
          <w:sz w:val="24"/>
          <w:szCs w:val="24"/>
        </w:rPr>
        <w:t xml:space="preserve">. </w:t>
      </w:r>
      <w:proofErr w:type="gramEnd"/>
      <w:r w:rsidR="00DF2681">
        <w:rPr>
          <w:rFonts w:ascii="Times New Roman" w:hAnsi="Times New Roman" w:cs="Times New Roman"/>
          <w:sz w:val="24"/>
          <w:szCs w:val="24"/>
        </w:rPr>
        <w:t xml:space="preserve">2. Baskı, İstanbul: </w:t>
      </w:r>
      <w:proofErr w:type="spellStart"/>
      <w:r w:rsidR="00DF2681">
        <w:rPr>
          <w:rFonts w:ascii="Times New Roman" w:hAnsi="Times New Roman" w:cs="Times New Roman"/>
          <w:sz w:val="24"/>
          <w:szCs w:val="24"/>
        </w:rPr>
        <w:t>Ötüken</w:t>
      </w:r>
      <w:proofErr w:type="spellEnd"/>
      <w:r w:rsidR="00DF2681">
        <w:rPr>
          <w:rFonts w:ascii="Times New Roman" w:hAnsi="Times New Roman" w:cs="Times New Roman"/>
          <w:sz w:val="24"/>
          <w:szCs w:val="24"/>
        </w:rPr>
        <w:t xml:space="preserve"> Yayınevi.</w:t>
      </w:r>
    </w:p>
    <w:p w:rsidR="000200E1"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Kaboğlu</w:t>
      </w:r>
      <w:r w:rsidR="000200E1" w:rsidRPr="004F3845">
        <w:rPr>
          <w:rFonts w:ascii="Times New Roman" w:hAnsi="Times New Roman" w:cs="Times New Roman"/>
          <w:sz w:val="24"/>
          <w:szCs w:val="24"/>
        </w:rPr>
        <w:t xml:space="preserve">, İ. Ö. (2017). Anayasa </w:t>
      </w:r>
      <w:r w:rsidR="00EF777F" w:rsidRPr="004F3845">
        <w:rPr>
          <w:rFonts w:ascii="Times New Roman" w:hAnsi="Times New Roman" w:cs="Times New Roman"/>
          <w:sz w:val="24"/>
          <w:szCs w:val="24"/>
        </w:rPr>
        <w:t>hukuku dersleri (genel esaslar</w:t>
      </w:r>
      <w:r w:rsidR="000200E1" w:rsidRPr="004F3845">
        <w:rPr>
          <w:rFonts w:ascii="Times New Roman" w:hAnsi="Times New Roman" w:cs="Times New Roman"/>
          <w:sz w:val="24"/>
          <w:szCs w:val="24"/>
        </w:rPr>
        <w:t>), 12. Baskı</w:t>
      </w:r>
      <w:r w:rsidR="0080290F">
        <w:rPr>
          <w:rFonts w:ascii="Times New Roman" w:hAnsi="Times New Roman" w:cs="Times New Roman"/>
          <w:sz w:val="24"/>
          <w:szCs w:val="24"/>
        </w:rPr>
        <w:t>,</w:t>
      </w:r>
      <w:r w:rsidR="000200E1" w:rsidRPr="004F3845">
        <w:rPr>
          <w:rFonts w:ascii="Times New Roman" w:hAnsi="Times New Roman" w:cs="Times New Roman"/>
          <w:sz w:val="24"/>
          <w:szCs w:val="24"/>
        </w:rPr>
        <w:t xml:space="preserve"> İstanbul: Legal Yayıncılık. </w:t>
      </w:r>
    </w:p>
    <w:p w:rsidR="00CF25AA" w:rsidRPr="004F3845"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Kalabalık</w:t>
      </w:r>
      <w:r w:rsidR="00CF25AA">
        <w:rPr>
          <w:rFonts w:ascii="Times New Roman" w:hAnsi="Times New Roman" w:cs="Times New Roman"/>
          <w:sz w:val="24"/>
          <w:szCs w:val="24"/>
        </w:rPr>
        <w:t xml:space="preserve">, H. (2004). </w:t>
      </w:r>
      <w:proofErr w:type="gramStart"/>
      <w:r w:rsidR="00CF25AA">
        <w:rPr>
          <w:rFonts w:ascii="Times New Roman" w:hAnsi="Times New Roman" w:cs="Times New Roman"/>
          <w:sz w:val="24"/>
          <w:szCs w:val="24"/>
        </w:rPr>
        <w:t xml:space="preserve">İdare </w:t>
      </w:r>
      <w:r w:rsidR="00EF777F">
        <w:rPr>
          <w:rFonts w:ascii="Times New Roman" w:hAnsi="Times New Roman" w:cs="Times New Roman"/>
          <w:sz w:val="24"/>
          <w:szCs w:val="24"/>
        </w:rPr>
        <w:t>hukuku dersleri</w:t>
      </w:r>
      <w:r w:rsidR="00CF25AA">
        <w:rPr>
          <w:rFonts w:ascii="Times New Roman" w:hAnsi="Times New Roman" w:cs="Times New Roman"/>
          <w:sz w:val="24"/>
          <w:szCs w:val="24"/>
        </w:rPr>
        <w:t xml:space="preserve">. </w:t>
      </w:r>
      <w:proofErr w:type="gramEnd"/>
      <w:r w:rsidR="00CF25AA">
        <w:rPr>
          <w:rFonts w:ascii="Times New Roman" w:hAnsi="Times New Roman" w:cs="Times New Roman"/>
          <w:sz w:val="24"/>
          <w:szCs w:val="24"/>
        </w:rPr>
        <w:t>İstanbul: Değişim Yayınları.</w:t>
      </w:r>
    </w:p>
    <w:p w:rsidR="002F210E"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lastRenderedPageBreak/>
        <w:t>Kalkışım</w:t>
      </w:r>
      <w:r w:rsidR="002F210E" w:rsidRPr="004F3845">
        <w:rPr>
          <w:rFonts w:ascii="Times New Roman" w:hAnsi="Times New Roman" w:cs="Times New Roman"/>
          <w:sz w:val="24"/>
          <w:szCs w:val="24"/>
          <w:shd w:val="clear" w:color="auto" w:fill="FFFFFF"/>
        </w:rPr>
        <w:t xml:space="preserve">, H. M. </w:t>
      </w:r>
      <w:r w:rsidRPr="004F3845">
        <w:rPr>
          <w:rFonts w:ascii="Times New Roman" w:hAnsi="Times New Roman" w:cs="Times New Roman"/>
          <w:sz w:val="24"/>
          <w:szCs w:val="24"/>
          <w:shd w:val="clear" w:color="auto" w:fill="FFFFFF"/>
        </w:rPr>
        <w:t>ve Doğan</w:t>
      </w:r>
      <w:r w:rsidR="002F210E" w:rsidRPr="004F3845">
        <w:rPr>
          <w:rFonts w:ascii="Times New Roman" w:hAnsi="Times New Roman" w:cs="Times New Roman"/>
          <w:sz w:val="24"/>
          <w:szCs w:val="24"/>
          <w:shd w:val="clear" w:color="auto" w:fill="FFFFFF"/>
        </w:rPr>
        <w:t xml:space="preserve">. K. C. (2017). </w:t>
      </w:r>
      <w:r w:rsidR="002F210E" w:rsidRPr="004F3845">
        <w:rPr>
          <w:rFonts w:ascii="Times New Roman" w:hAnsi="Times New Roman" w:cs="Times New Roman"/>
          <w:iCs/>
          <w:sz w:val="24"/>
          <w:szCs w:val="24"/>
          <w:shd w:val="clear" w:color="auto" w:fill="FFFFFF"/>
        </w:rPr>
        <w:t xml:space="preserve">Eski Türk-İslam </w:t>
      </w:r>
      <w:proofErr w:type="spellStart"/>
      <w:r w:rsidR="00EF777F" w:rsidRPr="004F3845">
        <w:rPr>
          <w:rFonts w:ascii="Times New Roman" w:hAnsi="Times New Roman" w:cs="Times New Roman"/>
          <w:iCs/>
          <w:sz w:val="24"/>
          <w:szCs w:val="24"/>
          <w:shd w:val="clear" w:color="auto" w:fill="FFFFFF"/>
        </w:rPr>
        <w:t>devletleri’nde</w:t>
      </w:r>
      <w:proofErr w:type="spellEnd"/>
      <w:r w:rsidR="00EF777F" w:rsidRPr="004F3845">
        <w:rPr>
          <w:rFonts w:ascii="Times New Roman" w:hAnsi="Times New Roman" w:cs="Times New Roman"/>
          <w:iCs/>
          <w:sz w:val="24"/>
          <w:szCs w:val="24"/>
          <w:shd w:val="clear" w:color="auto" w:fill="FFFFFF"/>
        </w:rPr>
        <w:t xml:space="preserve"> yakınma (şikâyet) kurumları</w:t>
      </w:r>
      <w:r w:rsidR="002F210E" w:rsidRPr="004F3845">
        <w:rPr>
          <w:rFonts w:ascii="Times New Roman" w:hAnsi="Times New Roman" w:cs="Times New Roman"/>
          <w:sz w:val="24"/>
          <w:szCs w:val="24"/>
          <w:shd w:val="clear" w:color="auto" w:fill="FFFFFF"/>
        </w:rPr>
        <w:t>. Kesit Akademi Dergisi, 9, 158-174.</w:t>
      </w:r>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Kapani</w:t>
      </w:r>
      <w:proofErr w:type="spellEnd"/>
      <w:r w:rsidR="000200E1" w:rsidRPr="004F3845">
        <w:rPr>
          <w:rFonts w:ascii="Times New Roman" w:hAnsi="Times New Roman" w:cs="Times New Roman"/>
          <w:sz w:val="24"/>
          <w:szCs w:val="24"/>
        </w:rPr>
        <w:t xml:space="preserve">, M. (2017). Politika </w:t>
      </w:r>
      <w:r w:rsidR="00EF777F" w:rsidRPr="004F3845">
        <w:rPr>
          <w:rFonts w:ascii="Times New Roman" w:hAnsi="Times New Roman" w:cs="Times New Roman"/>
          <w:sz w:val="24"/>
          <w:szCs w:val="24"/>
        </w:rPr>
        <w:t>bilimine giriş</w:t>
      </w:r>
      <w:r w:rsidR="000200E1" w:rsidRPr="004F3845">
        <w:rPr>
          <w:rFonts w:ascii="Times New Roman" w:hAnsi="Times New Roman" w:cs="Times New Roman"/>
          <w:sz w:val="24"/>
          <w:szCs w:val="24"/>
        </w:rPr>
        <w:t>, Ankara: BB101 Yayınları.</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K</w:t>
      </w:r>
      <w:r>
        <w:rPr>
          <w:rFonts w:ascii="Times New Roman" w:hAnsi="Times New Roman" w:cs="Times New Roman"/>
          <w:sz w:val="24"/>
          <w:szCs w:val="24"/>
        </w:rPr>
        <w:t>aya</w:t>
      </w:r>
      <w:r w:rsidR="00CF25AA">
        <w:rPr>
          <w:rFonts w:ascii="Times New Roman" w:hAnsi="Times New Roman" w:cs="Times New Roman"/>
          <w:sz w:val="24"/>
          <w:szCs w:val="24"/>
        </w:rPr>
        <w:t xml:space="preserve">, E. (2016). Hukuk </w:t>
      </w:r>
      <w:r w:rsidR="00EF777F">
        <w:rPr>
          <w:rFonts w:ascii="Times New Roman" w:hAnsi="Times New Roman" w:cs="Times New Roman"/>
          <w:sz w:val="24"/>
          <w:szCs w:val="24"/>
        </w:rPr>
        <w:t>zihniyeti</w:t>
      </w:r>
      <w:r w:rsidR="00CF25AA">
        <w:rPr>
          <w:rFonts w:ascii="Times New Roman" w:hAnsi="Times New Roman" w:cs="Times New Roman"/>
          <w:sz w:val="24"/>
          <w:szCs w:val="24"/>
        </w:rPr>
        <w:t>.</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Adalet Yayınları.</w:t>
      </w:r>
      <w:proofErr w:type="gramEnd"/>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Kimliğin Tanımı, 17.01.2019 tarihinde https://sozluk.gov.tr/?kelime=k%C3%BClt%C3%BCrel%20kimlik adresinden erişilmiştir.</w:t>
      </w:r>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Kudaka</w:t>
      </w:r>
      <w:proofErr w:type="spellEnd"/>
      <w:r w:rsidRPr="004F3845">
        <w:rPr>
          <w:rFonts w:ascii="Times New Roman" w:hAnsi="Times New Roman" w:cs="Times New Roman"/>
          <w:sz w:val="24"/>
          <w:szCs w:val="24"/>
        </w:rPr>
        <w:t xml:space="preserve"> </w:t>
      </w:r>
      <w:r w:rsidR="000200E1" w:rsidRPr="004F3845">
        <w:rPr>
          <w:rFonts w:ascii="Times New Roman" w:hAnsi="Times New Roman" w:cs="Times New Roman"/>
          <w:sz w:val="24"/>
          <w:szCs w:val="24"/>
        </w:rPr>
        <w:t xml:space="preserve">(2015). Erzincan </w:t>
      </w:r>
      <w:r w:rsidR="00EF777F" w:rsidRPr="004F3845">
        <w:rPr>
          <w:rFonts w:ascii="Times New Roman" w:hAnsi="Times New Roman" w:cs="Times New Roman"/>
          <w:sz w:val="24"/>
          <w:szCs w:val="24"/>
        </w:rPr>
        <w:t>sosyal yapı analizi</w:t>
      </w:r>
      <w:r w:rsidR="000200E1" w:rsidRPr="004F3845">
        <w:rPr>
          <w:rFonts w:ascii="Times New Roman" w:hAnsi="Times New Roman" w:cs="Times New Roman"/>
          <w:sz w:val="24"/>
          <w:szCs w:val="24"/>
        </w:rPr>
        <w:t>, 05.01.2019 tarihinde https://www.kudaka.org.tr/ekler/a74f4-Sosyal_Yapi_Analizi_Erzincan.pdf adresinden erişilmiştir.</w:t>
      </w:r>
    </w:p>
    <w:p w:rsidR="000200E1" w:rsidRPr="004F3845" w:rsidRDefault="008E3227" w:rsidP="00E56676">
      <w:pPr>
        <w:spacing w:after="0" w:line="360" w:lineRule="auto"/>
        <w:ind w:left="709" w:hanging="709"/>
        <w:jc w:val="both"/>
        <w:rPr>
          <w:rFonts w:ascii="Times New Roman" w:hAnsi="Times New Roman" w:cs="Times New Roman"/>
          <w:sz w:val="24"/>
          <w:szCs w:val="24"/>
          <w:shd w:val="clear" w:color="auto" w:fill="FFFFFF"/>
        </w:rPr>
      </w:pPr>
      <w:r w:rsidRPr="004F3845">
        <w:rPr>
          <w:rFonts w:ascii="Times New Roman" w:hAnsi="Times New Roman" w:cs="Times New Roman"/>
          <w:sz w:val="24"/>
          <w:szCs w:val="24"/>
          <w:shd w:val="clear" w:color="auto" w:fill="FFFFFF"/>
        </w:rPr>
        <w:t>Kula</w:t>
      </w:r>
      <w:r w:rsidR="000200E1" w:rsidRPr="004F3845">
        <w:rPr>
          <w:rFonts w:ascii="Times New Roman" w:hAnsi="Times New Roman" w:cs="Times New Roman"/>
          <w:sz w:val="24"/>
          <w:szCs w:val="24"/>
          <w:shd w:val="clear" w:color="auto" w:fill="FFFFFF"/>
        </w:rPr>
        <w:t xml:space="preserve">, S. ve </w:t>
      </w:r>
      <w:r w:rsidRPr="004F3845">
        <w:rPr>
          <w:rFonts w:ascii="Times New Roman" w:hAnsi="Times New Roman" w:cs="Times New Roman"/>
          <w:sz w:val="24"/>
          <w:szCs w:val="24"/>
          <w:shd w:val="clear" w:color="auto" w:fill="FFFFFF"/>
        </w:rPr>
        <w:t>Çakar</w:t>
      </w:r>
      <w:r w:rsidR="000200E1" w:rsidRPr="004F3845">
        <w:rPr>
          <w:rFonts w:ascii="Times New Roman" w:hAnsi="Times New Roman" w:cs="Times New Roman"/>
          <w:sz w:val="24"/>
          <w:szCs w:val="24"/>
          <w:shd w:val="clear" w:color="auto" w:fill="FFFFFF"/>
        </w:rPr>
        <w:t xml:space="preserve">, B. (2015). </w:t>
      </w:r>
      <w:proofErr w:type="spellStart"/>
      <w:r w:rsidR="000200E1" w:rsidRPr="004F3845">
        <w:rPr>
          <w:rFonts w:ascii="Times New Roman" w:hAnsi="Times New Roman" w:cs="Times New Roman"/>
          <w:sz w:val="24"/>
          <w:szCs w:val="24"/>
          <w:shd w:val="clear" w:color="auto" w:fill="FFFFFF"/>
        </w:rPr>
        <w:t>Maslow</w:t>
      </w:r>
      <w:proofErr w:type="spellEnd"/>
      <w:r w:rsidR="000200E1" w:rsidRPr="004F3845">
        <w:rPr>
          <w:rFonts w:ascii="Times New Roman" w:hAnsi="Times New Roman" w:cs="Times New Roman"/>
          <w:sz w:val="24"/>
          <w:szCs w:val="24"/>
          <w:shd w:val="clear" w:color="auto" w:fill="FFFFFF"/>
        </w:rPr>
        <w:t xml:space="preserve"> ihtiyaçlar hiyerarşisi bağlamında toplumda bireylerin güvenlik algısı ve yaşam doyumu arasındaki ilişki. </w:t>
      </w:r>
      <w:r w:rsidR="008467E9">
        <w:rPr>
          <w:rFonts w:ascii="Times New Roman" w:hAnsi="Times New Roman" w:cs="Times New Roman"/>
          <w:iCs/>
          <w:sz w:val="24"/>
          <w:szCs w:val="24"/>
          <w:shd w:val="clear" w:color="auto" w:fill="FFFFFF"/>
        </w:rPr>
        <w:t>Bartın Üniversitesi İİ</w:t>
      </w:r>
      <w:r w:rsidR="000200E1" w:rsidRPr="004F3845">
        <w:rPr>
          <w:rFonts w:ascii="Times New Roman" w:hAnsi="Times New Roman" w:cs="Times New Roman"/>
          <w:iCs/>
          <w:sz w:val="24"/>
          <w:szCs w:val="24"/>
          <w:shd w:val="clear" w:color="auto" w:fill="FFFFFF"/>
        </w:rPr>
        <w:t>BF Dergisi</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6</w:t>
      </w:r>
      <w:r w:rsidR="000200E1" w:rsidRPr="004F3845">
        <w:rPr>
          <w:rFonts w:ascii="Times New Roman" w:hAnsi="Times New Roman" w:cs="Times New Roman"/>
          <w:sz w:val="24"/>
          <w:szCs w:val="24"/>
          <w:shd w:val="clear" w:color="auto" w:fill="FFFFFF"/>
        </w:rPr>
        <w:t>(12), 191-210.</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t>Kutlu</w:t>
      </w:r>
      <w:r w:rsidR="000200E1" w:rsidRPr="004F3845">
        <w:rPr>
          <w:rFonts w:ascii="Times New Roman" w:hAnsi="Times New Roman" w:cs="Times New Roman"/>
          <w:sz w:val="24"/>
          <w:szCs w:val="24"/>
          <w:shd w:val="clear" w:color="auto" w:fill="FFFFFF"/>
        </w:rPr>
        <w:t>, E: (1998). Küreselleşme ve</w:t>
      </w:r>
      <w:r w:rsidR="00EF777F" w:rsidRPr="004F3845">
        <w:rPr>
          <w:rFonts w:ascii="Times New Roman" w:hAnsi="Times New Roman" w:cs="Times New Roman"/>
          <w:sz w:val="24"/>
          <w:szCs w:val="24"/>
          <w:shd w:val="clear" w:color="auto" w:fill="FFFFFF"/>
        </w:rPr>
        <w:t xml:space="preserve"> etkileri</w:t>
      </w:r>
      <w:r w:rsidR="000200E1" w:rsidRPr="004F3845">
        <w:rPr>
          <w:rFonts w:ascii="Times New Roman" w:hAnsi="Times New Roman" w:cs="Times New Roman"/>
          <w:sz w:val="24"/>
          <w:szCs w:val="24"/>
          <w:shd w:val="clear" w:color="auto" w:fill="FFFFFF"/>
        </w:rPr>
        <w:t>. Anadolu Üniversitesi İktisadi ve İdari Bilimler Fakültesi Dergisi, 14(1), 363-386.</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Kuyaksil</w:t>
      </w:r>
      <w:proofErr w:type="spellEnd"/>
      <w:r w:rsidR="000200E1" w:rsidRPr="004F3845">
        <w:rPr>
          <w:rFonts w:ascii="Times New Roman" w:hAnsi="Times New Roman" w:cs="Times New Roman"/>
          <w:sz w:val="24"/>
          <w:szCs w:val="24"/>
        </w:rPr>
        <w:t xml:space="preserve">, A. (2000). 155. Yılda </w:t>
      </w:r>
      <w:r w:rsidR="00EF777F" w:rsidRPr="004F3845">
        <w:rPr>
          <w:rFonts w:ascii="Times New Roman" w:hAnsi="Times New Roman" w:cs="Times New Roman"/>
          <w:sz w:val="24"/>
          <w:szCs w:val="24"/>
        </w:rPr>
        <w:t>polis teşkilatının tarihçesi, kolluk kavramı ve günümüzde emniyet teşkilatı</w:t>
      </w:r>
      <w:r w:rsidR="00EF777F">
        <w:rPr>
          <w:rFonts w:ascii="Times New Roman" w:hAnsi="Times New Roman" w:cs="Times New Roman"/>
          <w:sz w:val="24"/>
          <w:szCs w:val="24"/>
        </w:rPr>
        <w:t>.</w:t>
      </w:r>
      <w:r w:rsidR="000200E1" w:rsidRPr="004F3845">
        <w:rPr>
          <w:rFonts w:ascii="Times New Roman" w:hAnsi="Times New Roman" w:cs="Times New Roman"/>
          <w:sz w:val="24"/>
          <w:szCs w:val="24"/>
        </w:rPr>
        <w:t xml:space="preserve"> </w:t>
      </w:r>
      <w:r w:rsidR="000200E1" w:rsidRPr="004F3845">
        <w:rPr>
          <w:rFonts w:ascii="Times New Roman" w:hAnsi="Times New Roman" w:cs="Times New Roman"/>
          <w:bCs/>
          <w:sz w:val="24"/>
          <w:szCs w:val="24"/>
        </w:rPr>
        <w:t>Polis Dergisi, (22), 2-25.</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Küçük</w:t>
      </w:r>
      <w:r w:rsidR="000200E1" w:rsidRPr="004F3845">
        <w:rPr>
          <w:rFonts w:ascii="Times New Roman" w:hAnsi="Times New Roman" w:cs="Times New Roman"/>
          <w:sz w:val="24"/>
          <w:szCs w:val="24"/>
          <w:shd w:val="clear" w:color="auto" w:fill="FFFFFF"/>
        </w:rPr>
        <w:t xml:space="preserve">,  A. (2016). </w:t>
      </w:r>
      <w:r w:rsidR="00FB0271">
        <w:rPr>
          <w:rFonts w:ascii="Times New Roman" w:hAnsi="Times New Roman" w:cs="Times New Roman"/>
          <w:sz w:val="24"/>
          <w:szCs w:val="24"/>
          <w:shd w:val="clear" w:color="auto" w:fill="FFFFFF"/>
        </w:rPr>
        <w:t>E</w:t>
      </w:r>
      <w:r w:rsidR="00FB0271" w:rsidRPr="004F3845">
        <w:rPr>
          <w:rFonts w:ascii="Times New Roman" w:hAnsi="Times New Roman" w:cs="Times New Roman"/>
          <w:sz w:val="24"/>
          <w:szCs w:val="24"/>
          <w:shd w:val="clear" w:color="auto" w:fill="FFFFFF"/>
        </w:rPr>
        <w:t>gemenlik (hâkimiyet), halk egemenliği ve milli egemenlik tartışmaları ve egeme</w:t>
      </w:r>
      <w:r w:rsidR="00FB0271">
        <w:rPr>
          <w:rFonts w:ascii="Times New Roman" w:hAnsi="Times New Roman" w:cs="Times New Roman"/>
          <w:sz w:val="24"/>
          <w:szCs w:val="24"/>
          <w:shd w:val="clear" w:color="auto" w:fill="FFFFFF"/>
        </w:rPr>
        <w:t>nlik anlayışında esaslı dönüşüm.</w:t>
      </w:r>
      <w:r w:rsidR="000200E1" w:rsidRPr="004F3845">
        <w:rPr>
          <w:rFonts w:ascii="Times New Roman" w:hAnsi="Times New Roman" w:cs="Times New Roman"/>
          <w:sz w:val="24"/>
          <w:szCs w:val="24"/>
          <w:shd w:val="clear" w:color="auto" w:fill="FFFFFF"/>
        </w:rPr>
        <w:t xml:space="preserve"> Uyuşmazlık Mahkemesi Dergisi, 0 (6), 311-361.</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Mardin</w:t>
      </w:r>
      <w:r w:rsidR="000200E1" w:rsidRPr="004F3845">
        <w:rPr>
          <w:rFonts w:ascii="Times New Roman" w:hAnsi="Times New Roman" w:cs="Times New Roman"/>
          <w:sz w:val="24"/>
          <w:szCs w:val="24"/>
        </w:rPr>
        <w:t xml:space="preserve">, Ş. (1990). Türkiye’de </w:t>
      </w:r>
      <w:r w:rsidR="00FB0271" w:rsidRPr="004F3845">
        <w:rPr>
          <w:rFonts w:ascii="Times New Roman" w:hAnsi="Times New Roman" w:cs="Times New Roman"/>
          <w:sz w:val="24"/>
          <w:szCs w:val="24"/>
        </w:rPr>
        <w:t xml:space="preserve">toplum ve siyaset makaleler </w:t>
      </w:r>
      <w:r w:rsidR="000200E1" w:rsidRPr="004F3845">
        <w:rPr>
          <w:rFonts w:ascii="Times New Roman" w:hAnsi="Times New Roman" w:cs="Times New Roman"/>
          <w:sz w:val="24"/>
          <w:szCs w:val="24"/>
        </w:rPr>
        <w:t>1. İstanbul: İletişim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Marx</w:t>
      </w:r>
      <w:proofErr w:type="spellEnd"/>
      <w:r w:rsidR="000200E1" w:rsidRPr="004F3845">
        <w:rPr>
          <w:rFonts w:ascii="Times New Roman" w:hAnsi="Times New Roman" w:cs="Times New Roman"/>
          <w:sz w:val="24"/>
          <w:szCs w:val="24"/>
        </w:rPr>
        <w:t xml:space="preserve">, K. ve </w:t>
      </w:r>
      <w:r w:rsidRPr="004F3845">
        <w:rPr>
          <w:rFonts w:ascii="Times New Roman" w:hAnsi="Times New Roman" w:cs="Times New Roman"/>
          <w:sz w:val="24"/>
          <w:szCs w:val="24"/>
        </w:rPr>
        <w:t>Engels</w:t>
      </w:r>
      <w:r w:rsidR="000200E1" w:rsidRPr="004F3845">
        <w:rPr>
          <w:rFonts w:ascii="Times New Roman" w:hAnsi="Times New Roman" w:cs="Times New Roman"/>
          <w:sz w:val="24"/>
          <w:szCs w:val="24"/>
        </w:rPr>
        <w:t xml:space="preserve">, F. (2009). </w:t>
      </w:r>
      <w:r w:rsidR="000200E1" w:rsidRPr="004F3845">
        <w:rPr>
          <w:rFonts w:ascii="Times New Roman" w:hAnsi="Times New Roman" w:cs="Times New Roman"/>
          <w:bCs/>
          <w:sz w:val="24"/>
          <w:szCs w:val="24"/>
        </w:rPr>
        <w:t xml:space="preserve">Komünist </w:t>
      </w:r>
      <w:r w:rsidR="00FB0271" w:rsidRPr="004F3845">
        <w:rPr>
          <w:rFonts w:ascii="Times New Roman" w:hAnsi="Times New Roman" w:cs="Times New Roman"/>
          <w:bCs/>
          <w:sz w:val="24"/>
          <w:szCs w:val="24"/>
        </w:rPr>
        <w:t>manifesto</w:t>
      </w:r>
      <w:r w:rsidR="00FB0271">
        <w:rPr>
          <w:rFonts w:ascii="Times New Roman" w:hAnsi="Times New Roman" w:cs="Times New Roman"/>
          <w:sz w:val="24"/>
          <w:szCs w:val="24"/>
        </w:rPr>
        <w:t>.</w:t>
      </w:r>
      <w:r w:rsidR="000200E1" w:rsidRPr="004F3845">
        <w:rPr>
          <w:rFonts w:ascii="Times New Roman" w:hAnsi="Times New Roman" w:cs="Times New Roman"/>
          <w:sz w:val="24"/>
          <w:szCs w:val="24"/>
        </w:rPr>
        <w:t xml:space="preserve"> 2. Baskı, (Çelik Akpınar vd. Çev.), İstanbul: </w:t>
      </w:r>
      <w:proofErr w:type="spellStart"/>
      <w:r w:rsidR="000200E1" w:rsidRPr="004F3845">
        <w:rPr>
          <w:rFonts w:ascii="Times New Roman" w:hAnsi="Times New Roman" w:cs="Times New Roman"/>
          <w:sz w:val="24"/>
          <w:szCs w:val="24"/>
        </w:rPr>
        <w:t>Daktylos</w:t>
      </w:r>
      <w:proofErr w:type="spellEnd"/>
      <w:r w:rsidR="000200E1" w:rsidRPr="004F3845">
        <w:rPr>
          <w:rFonts w:ascii="Times New Roman" w:hAnsi="Times New Roman" w:cs="Times New Roman"/>
          <w:sz w:val="24"/>
          <w:szCs w:val="24"/>
        </w:rPr>
        <w:t xml:space="preserve"> Yayınevi. </w:t>
      </w:r>
    </w:p>
    <w:p w:rsidR="000200E1"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Mert</w:t>
      </w:r>
      <w:r w:rsidR="000200E1" w:rsidRPr="004F3845">
        <w:rPr>
          <w:rFonts w:ascii="Times New Roman" w:hAnsi="Times New Roman" w:cs="Times New Roman"/>
          <w:sz w:val="24"/>
          <w:szCs w:val="24"/>
        </w:rPr>
        <w:t>, N. (</w:t>
      </w:r>
      <w:r w:rsidR="00FB0271">
        <w:rPr>
          <w:rFonts w:ascii="Times New Roman" w:hAnsi="Times New Roman" w:cs="Times New Roman"/>
          <w:sz w:val="24"/>
          <w:szCs w:val="24"/>
        </w:rPr>
        <w:t>2007). Merkez sağın kısa tarihi.</w:t>
      </w:r>
      <w:r w:rsidR="000200E1" w:rsidRPr="004F3845">
        <w:rPr>
          <w:rFonts w:ascii="Times New Roman" w:hAnsi="Times New Roman" w:cs="Times New Roman"/>
          <w:sz w:val="24"/>
          <w:szCs w:val="24"/>
        </w:rPr>
        <w:t xml:space="preserve"> İstanbul: Selis Kitaplar.</w:t>
      </w:r>
    </w:p>
    <w:p w:rsidR="00B241EC" w:rsidRPr="004F3845" w:rsidRDefault="00B241EC" w:rsidP="00B241EC">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Necmettin Erbakan</w:t>
      </w:r>
      <w:r w:rsidRPr="004F3845">
        <w:rPr>
          <w:rFonts w:ascii="Times New Roman" w:hAnsi="Times New Roman" w:cs="Times New Roman"/>
          <w:sz w:val="24"/>
          <w:szCs w:val="24"/>
        </w:rPr>
        <w:t xml:space="preserve">, 16.03.2020 tarihinde </w:t>
      </w:r>
      <w:r w:rsidRPr="00B241EC">
        <w:rPr>
          <w:rFonts w:ascii="Times New Roman" w:hAnsi="Times New Roman" w:cs="Times New Roman"/>
          <w:sz w:val="24"/>
          <w:szCs w:val="24"/>
        </w:rPr>
        <w:t>https://www.biyografya.com/biyografi/11021</w:t>
      </w:r>
      <w:r w:rsidRPr="004F3845">
        <w:rPr>
          <w:rFonts w:ascii="Times New Roman" w:hAnsi="Times New Roman" w:cs="Times New Roman"/>
          <w:sz w:val="24"/>
          <w:szCs w:val="24"/>
        </w:rPr>
        <w:t xml:space="preserve"> adresinden erişilmiştir.</w:t>
      </w:r>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Okandan</w:t>
      </w:r>
      <w:proofErr w:type="spellEnd"/>
      <w:r w:rsidR="000200E1" w:rsidRPr="004F3845">
        <w:rPr>
          <w:rFonts w:ascii="Times New Roman" w:hAnsi="Times New Roman" w:cs="Times New Roman"/>
          <w:sz w:val="24"/>
          <w:szCs w:val="24"/>
        </w:rPr>
        <w:t>, R. G. (1968). </w:t>
      </w:r>
      <w:r w:rsidR="000200E1" w:rsidRPr="004F3845">
        <w:rPr>
          <w:rFonts w:ascii="Times New Roman" w:hAnsi="Times New Roman" w:cs="Times New Roman"/>
          <w:iCs/>
          <w:sz w:val="24"/>
          <w:szCs w:val="24"/>
        </w:rPr>
        <w:t xml:space="preserve">Umumî </w:t>
      </w:r>
      <w:r w:rsidR="00FB0271" w:rsidRPr="004F3845">
        <w:rPr>
          <w:rFonts w:ascii="Times New Roman" w:hAnsi="Times New Roman" w:cs="Times New Roman"/>
          <w:iCs/>
          <w:sz w:val="24"/>
          <w:szCs w:val="24"/>
        </w:rPr>
        <w:t>amme hukuku</w:t>
      </w:r>
      <w:r w:rsidR="00FB0271">
        <w:rPr>
          <w:rFonts w:ascii="Times New Roman" w:hAnsi="Times New Roman" w:cs="Times New Roman"/>
          <w:iCs/>
          <w:sz w:val="24"/>
          <w:szCs w:val="24"/>
        </w:rPr>
        <w:t>.</w:t>
      </w:r>
      <w:r w:rsidR="000200E1" w:rsidRPr="004F3845">
        <w:rPr>
          <w:rFonts w:ascii="Times New Roman" w:hAnsi="Times New Roman" w:cs="Times New Roman"/>
          <w:iCs/>
          <w:sz w:val="24"/>
          <w:szCs w:val="24"/>
        </w:rPr>
        <w:t xml:space="preserve"> </w:t>
      </w:r>
      <w:proofErr w:type="gramStart"/>
      <w:r w:rsidR="000200E1" w:rsidRPr="004F3845">
        <w:rPr>
          <w:rFonts w:ascii="Times New Roman" w:hAnsi="Times New Roman" w:cs="Times New Roman"/>
          <w:sz w:val="24"/>
          <w:szCs w:val="24"/>
        </w:rPr>
        <w:t>İstanbul: İstanbul Üniversitesi Hukuk Fakültesi Yayınları.</w:t>
      </w:r>
      <w:proofErr w:type="gramEnd"/>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Okandan</w:t>
      </w:r>
      <w:proofErr w:type="spellEnd"/>
      <w:r w:rsidR="000200E1" w:rsidRPr="004F3845">
        <w:rPr>
          <w:rFonts w:ascii="Times New Roman" w:hAnsi="Times New Roman" w:cs="Times New Roman"/>
          <w:sz w:val="24"/>
          <w:szCs w:val="24"/>
        </w:rPr>
        <w:t xml:space="preserve">, R. G. (1976). </w:t>
      </w:r>
      <w:proofErr w:type="gramStart"/>
      <w:r w:rsidR="000200E1" w:rsidRPr="004F3845">
        <w:rPr>
          <w:rFonts w:ascii="Times New Roman" w:hAnsi="Times New Roman" w:cs="Times New Roman"/>
          <w:bCs/>
          <w:sz w:val="24"/>
          <w:szCs w:val="24"/>
        </w:rPr>
        <w:t xml:space="preserve">Umumi </w:t>
      </w:r>
      <w:r w:rsidR="00FB0271" w:rsidRPr="004F3845">
        <w:rPr>
          <w:rFonts w:ascii="Times New Roman" w:hAnsi="Times New Roman" w:cs="Times New Roman"/>
          <w:bCs/>
          <w:sz w:val="24"/>
          <w:szCs w:val="24"/>
        </w:rPr>
        <w:t>amme hukuku devletin doğuşu, pozitif ve teorik gelişmesi, unsurları</w:t>
      </w:r>
      <w:r w:rsidR="000200E1" w:rsidRPr="004F3845">
        <w:rPr>
          <w:rFonts w:ascii="Times New Roman" w:hAnsi="Times New Roman" w:cs="Times New Roman"/>
          <w:sz w:val="24"/>
          <w:szCs w:val="24"/>
        </w:rPr>
        <w:t>. İstanbul: İstanbul Üniversitesi Yayınları.</w:t>
      </w:r>
      <w:proofErr w:type="gramEnd"/>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lastRenderedPageBreak/>
        <w:t>Onar</w:t>
      </w:r>
      <w:r w:rsidR="000200E1" w:rsidRPr="004F3845">
        <w:rPr>
          <w:rFonts w:ascii="Times New Roman" w:hAnsi="Times New Roman" w:cs="Times New Roman"/>
          <w:sz w:val="24"/>
          <w:szCs w:val="24"/>
        </w:rPr>
        <w:t xml:space="preserve">, S. S. (1966) İdare </w:t>
      </w:r>
      <w:r w:rsidR="00FB0271" w:rsidRPr="004F3845">
        <w:rPr>
          <w:rFonts w:ascii="Times New Roman" w:hAnsi="Times New Roman" w:cs="Times New Roman"/>
          <w:sz w:val="24"/>
          <w:szCs w:val="24"/>
        </w:rPr>
        <w:t>hukukunun umumi esasları</w:t>
      </w:r>
      <w:r w:rsidR="000200E1" w:rsidRPr="004F3845">
        <w:rPr>
          <w:rFonts w:ascii="Times New Roman" w:hAnsi="Times New Roman" w:cs="Times New Roman"/>
          <w:sz w:val="24"/>
          <w:szCs w:val="24"/>
        </w:rPr>
        <w:t>. 1, İstanbul: İsmail Akgün Matbaası.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Oppenheimer</w:t>
      </w:r>
      <w:proofErr w:type="spellEnd"/>
      <w:r w:rsidR="000200E1" w:rsidRPr="004F3845">
        <w:rPr>
          <w:rFonts w:ascii="Times New Roman" w:hAnsi="Times New Roman" w:cs="Times New Roman"/>
          <w:sz w:val="24"/>
          <w:szCs w:val="24"/>
        </w:rPr>
        <w:t xml:space="preserve">, F. (1997) </w:t>
      </w:r>
      <w:r w:rsidR="00FB0271">
        <w:rPr>
          <w:rFonts w:ascii="Times New Roman" w:hAnsi="Times New Roman" w:cs="Times New Roman"/>
          <w:bCs/>
          <w:sz w:val="24"/>
          <w:szCs w:val="24"/>
        </w:rPr>
        <w:t>Devlet.</w:t>
      </w:r>
      <w:r w:rsidR="000200E1" w:rsidRPr="004F3845">
        <w:rPr>
          <w:rFonts w:ascii="Times New Roman" w:hAnsi="Times New Roman" w:cs="Times New Roman"/>
          <w:bCs/>
          <w:sz w:val="24"/>
          <w:szCs w:val="24"/>
        </w:rPr>
        <w:t xml:space="preserve"> </w:t>
      </w:r>
      <w:r w:rsidR="000200E1" w:rsidRPr="004F3845">
        <w:rPr>
          <w:rFonts w:ascii="Times New Roman" w:hAnsi="Times New Roman" w:cs="Times New Roman"/>
          <w:sz w:val="24"/>
          <w:szCs w:val="24"/>
        </w:rPr>
        <w:t>(Alaeddin Şenel ve Yavuz Sabuncu,  Çev.), İstanbul: Engin Yayıncılık.</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Öğün</w:t>
      </w:r>
      <w:r w:rsidR="000200E1" w:rsidRPr="004F3845">
        <w:rPr>
          <w:rFonts w:ascii="Times New Roman" w:hAnsi="Times New Roman" w:cs="Times New Roman"/>
          <w:sz w:val="24"/>
          <w:szCs w:val="24"/>
        </w:rPr>
        <w:t xml:space="preserve">, S. S. (2000). </w:t>
      </w:r>
      <w:proofErr w:type="gramStart"/>
      <w:r w:rsidR="0044545D" w:rsidRPr="004F3845">
        <w:rPr>
          <w:rFonts w:ascii="Times New Roman" w:hAnsi="Times New Roman" w:cs="Times New Roman"/>
          <w:sz w:val="24"/>
          <w:szCs w:val="24"/>
        </w:rPr>
        <w:t xml:space="preserve">Mukayeseli </w:t>
      </w:r>
      <w:r w:rsidR="00FB0271" w:rsidRPr="004F3845">
        <w:rPr>
          <w:rFonts w:ascii="Times New Roman" w:hAnsi="Times New Roman" w:cs="Times New Roman"/>
          <w:sz w:val="24"/>
          <w:szCs w:val="24"/>
        </w:rPr>
        <w:t>sosyal teori ve tarih bağlamında milliyetçilik</w:t>
      </w:r>
      <w:r w:rsidR="00FB0271">
        <w:rPr>
          <w:rFonts w:ascii="Times New Roman" w:hAnsi="Times New Roman" w:cs="Times New Roman"/>
          <w:sz w:val="24"/>
          <w:szCs w:val="24"/>
        </w:rPr>
        <w:t>.</w:t>
      </w:r>
      <w:r w:rsidR="000200E1" w:rsidRPr="004F3845">
        <w:rPr>
          <w:rFonts w:ascii="Times New Roman" w:hAnsi="Times New Roman" w:cs="Times New Roman"/>
          <w:sz w:val="24"/>
          <w:szCs w:val="24"/>
        </w:rPr>
        <w:t xml:space="preserve"> İstanbul: Alfa Yayınları.</w:t>
      </w:r>
      <w:proofErr w:type="gramEnd"/>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Öğüt</w:t>
      </w:r>
      <w:r w:rsidR="000200E1" w:rsidRPr="004F3845">
        <w:rPr>
          <w:rFonts w:ascii="Times New Roman" w:hAnsi="Times New Roman" w:cs="Times New Roman"/>
          <w:sz w:val="24"/>
          <w:szCs w:val="24"/>
        </w:rPr>
        <w:t xml:space="preserve">, A. (2001). </w:t>
      </w:r>
      <w:proofErr w:type="gramStart"/>
      <w:r w:rsidR="000200E1" w:rsidRPr="004F3845">
        <w:rPr>
          <w:rFonts w:ascii="Times New Roman" w:hAnsi="Times New Roman" w:cs="Times New Roman"/>
          <w:sz w:val="24"/>
          <w:szCs w:val="24"/>
        </w:rPr>
        <w:t xml:space="preserve">Bilgi </w:t>
      </w:r>
      <w:r w:rsidR="00FB0271" w:rsidRPr="004F3845">
        <w:rPr>
          <w:rFonts w:ascii="Times New Roman" w:hAnsi="Times New Roman" w:cs="Times New Roman"/>
          <w:sz w:val="24"/>
          <w:szCs w:val="24"/>
        </w:rPr>
        <w:t>çağında yönetim</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Ankara: Nobel Yayın.</w:t>
      </w:r>
    </w:p>
    <w:p w:rsidR="000200E1" w:rsidRDefault="008E3227" w:rsidP="00E56676">
      <w:pPr>
        <w:spacing w:after="0" w:line="360" w:lineRule="auto"/>
        <w:ind w:left="709" w:hanging="709"/>
        <w:jc w:val="both"/>
        <w:rPr>
          <w:rFonts w:ascii="Times New Roman" w:hAnsi="Times New Roman" w:cs="Times New Roman"/>
          <w:iCs/>
          <w:sz w:val="24"/>
          <w:szCs w:val="24"/>
        </w:rPr>
      </w:pPr>
      <w:r w:rsidRPr="004F3845">
        <w:rPr>
          <w:rFonts w:ascii="Times New Roman" w:hAnsi="Times New Roman" w:cs="Times New Roman"/>
          <w:sz w:val="24"/>
          <w:szCs w:val="24"/>
        </w:rPr>
        <w:t xml:space="preserve">Ökmen </w:t>
      </w:r>
      <w:r w:rsidR="000200E1" w:rsidRPr="004F3845">
        <w:rPr>
          <w:rFonts w:ascii="Times New Roman" w:hAnsi="Times New Roman" w:cs="Times New Roman"/>
          <w:sz w:val="24"/>
          <w:szCs w:val="24"/>
        </w:rPr>
        <w:t xml:space="preserve">Ö. ve </w:t>
      </w:r>
      <w:r w:rsidRPr="004F3845">
        <w:rPr>
          <w:rFonts w:ascii="Times New Roman" w:hAnsi="Times New Roman" w:cs="Times New Roman"/>
          <w:sz w:val="24"/>
          <w:szCs w:val="24"/>
        </w:rPr>
        <w:t>Dönmez</w:t>
      </w:r>
      <w:r w:rsidR="000200E1" w:rsidRPr="004F3845">
        <w:rPr>
          <w:rFonts w:ascii="Times New Roman" w:hAnsi="Times New Roman" w:cs="Times New Roman"/>
          <w:sz w:val="24"/>
          <w:szCs w:val="24"/>
        </w:rPr>
        <w:t xml:space="preserve">, D. (2004). </w:t>
      </w:r>
      <w:r w:rsidR="000200E1" w:rsidRPr="004F3845">
        <w:rPr>
          <w:rFonts w:ascii="Times New Roman" w:hAnsi="Times New Roman" w:cs="Times New Roman"/>
          <w:iCs/>
          <w:sz w:val="24"/>
          <w:szCs w:val="24"/>
        </w:rPr>
        <w:t xml:space="preserve">Yönetsel ve </w:t>
      </w:r>
      <w:proofErr w:type="spellStart"/>
      <w:r w:rsidR="00FB0271" w:rsidRPr="004F3845">
        <w:rPr>
          <w:rFonts w:ascii="Times New Roman" w:hAnsi="Times New Roman" w:cs="Times New Roman"/>
          <w:iCs/>
          <w:sz w:val="24"/>
          <w:szCs w:val="24"/>
        </w:rPr>
        <w:t>organizasyonel</w:t>
      </w:r>
      <w:proofErr w:type="spellEnd"/>
      <w:r w:rsidR="00FB0271" w:rsidRPr="004F3845">
        <w:rPr>
          <w:rFonts w:ascii="Times New Roman" w:hAnsi="Times New Roman" w:cs="Times New Roman"/>
          <w:iCs/>
          <w:sz w:val="24"/>
          <w:szCs w:val="24"/>
        </w:rPr>
        <w:t xml:space="preserve"> yapı açısından kamu kurumlarında mükemmellik</w:t>
      </w:r>
      <w:r w:rsidR="000200E1" w:rsidRPr="004F3845">
        <w:rPr>
          <w:rFonts w:ascii="Times New Roman" w:hAnsi="Times New Roman" w:cs="Times New Roman"/>
          <w:iCs/>
          <w:sz w:val="24"/>
          <w:szCs w:val="24"/>
        </w:rPr>
        <w:t xml:space="preserve">. İstanbul: </w:t>
      </w:r>
      <w:proofErr w:type="spellStart"/>
      <w:r w:rsidR="000200E1" w:rsidRPr="004F3845">
        <w:rPr>
          <w:rFonts w:ascii="Times New Roman" w:hAnsi="Times New Roman" w:cs="Times New Roman"/>
          <w:iCs/>
          <w:sz w:val="24"/>
          <w:szCs w:val="24"/>
        </w:rPr>
        <w:t>Kalder</w:t>
      </w:r>
      <w:proofErr w:type="spellEnd"/>
      <w:r w:rsidR="000200E1" w:rsidRPr="004F3845">
        <w:rPr>
          <w:rFonts w:ascii="Times New Roman" w:hAnsi="Times New Roman" w:cs="Times New Roman"/>
          <w:iCs/>
          <w:sz w:val="24"/>
          <w:szCs w:val="24"/>
        </w:rPr>
        <w:t xml:space="preserve"> Yayınları.</w:t>
      </w:r>
    </w:p>
    <w:p w:rsidR="002C3E00" w:rsidRPr="004F3845"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iCs/>
          <w:sz w:val="24"/>
          <w:szCs w:val="24"/>
        </w:rPr>
        <w:t>Özbudun</w:t>
      </w:r>
      <w:r w:rsidR="002C3E00">
        <w:rPr>
          <w:rFonts w:ascii="Times New Roman" w:hAnsi="Times New Roman" w:cs="Times New Roman"/>
          <w:iCs/>
          <w:sz w:val="24"/>
          <w:szCs w:val="24"/>
        </w:rPr>
        <w:t xml:space="preserve">, E. (1998). </w:t>
      </w:r>
      <w:proofErr w:type="gramStart"/>
      <w:r w:rsidR="002C3E00">
        <w:rPr>
          <w:rFonts w:ascii="Times New Roman" w:hAnsi="Times New Roman" w:cs="Times New Roman"/>
          <w:iCs/>
          <w:sz w:val="24"/>
          <w:szCs w:val="24"/>
        </w:rPr>
        <w:t xml:space="preserve">Türk </w:t>
      </w:r>
      <w:r w:rsidR="00FB0271">
        <w:rPr>
          <w:rFonts w:ascii="Times New Roman" w:hAnsi="Times New Roman" w:cs="Times New Roman"/>
          <w:iCs/>
          <w:sz w:val="24"/>
          <w:szCs w:val="24"/>
        </w:rPr>
        <w:t>anayasa hukuku</w:t>
      </w:r>
      <w:r w:rsidR="002C3E00">
        <w:rPr>
          <w:rFonts w:ascii="Times New Roman" w:hAnsi="Times New Roman" w:cs="Times New Roman"/>
          <w:iCs/>
          <w:sz w:val="24"/>
          <w:szCs w:val="24"/>
        </w:rPr>
        <w:t xml:space="preserve">. </w:t>
      </w:r>
      <w:proofErr w:type="gramEnd"/>
      <w:r w:rsidR="002C3E00">
        <w:rPr>
          <w:rFonts w:ascii="Times New Roman" w:hAnsi="Times New Roman" w:cs="Times New Roman"/>
          <w:iCs/>
          <w:sz w:val="24"/>
          <w:szCs w:val="24"/>
        </w:rPr>
        <w:t>5. Baskı, Ankara: Yetkin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 xml:space="preserve">Özipek, </w:t>
      </w:r>
      <w:r w:rsidR="000200E1" w:rsidRPr="004F3845">
        <w:rPr>
          <w:rFonts w:ascii="Times New Roman" w:hAnsi="Times New Roman" w:cs="Times New Roman"/>
          <w:sz w:val="24"/>
          <w:szCs w:val="24"/>
        </w:rPr>
        <w:t xml:space="preserve">B. B. (2004). </w:t>
      </w:r>
      <w:r w:rsidR="000200E1" w:rsidRPr="004F3845">
        <w:rPr>
          <w:rFonts w:ascii="Times New Roman" w:hAnsi="Times New Roman" w:cs="Times New Roman"/>
          <w:bCs/>
          <w:sz w:val="24"/>
          <w:szCs w:val="24"/>
        </w:rPr>
        <w:t xml:space="preserve">Muhafazakârlık </w:t>
      </w:r>
      <w:r w:rsidR="00FB0271" w:rsidRPr="004F3845">
        <w:rPr>
          <w:rFonts w:ascii="Times New Roman" w:hAnsi="Times New Roman" w:cs="Times New Roman"/>
          <w:bCs/>
          <w:sz w:val="24"/>
          <w:szCs w:val="24"/>
        </w:rPr>
        <w:t>akıl toplum siyaset</w:t>
      </w:r>
      <w:r w:rsidR="002C3E00">
        <w:rPr>
          <w:rFonts w:ascii="Times New Roman" w:hAnsi="Times New Roman" w:cs="Times New Roman"/>
          <w:sz w:val="24"/>
          <w:szCs w:val="24"/>
        </w:rPr>
        <w:t>.</w:t>
      </w:r>
      <w:r w:rsidR="000200E1" w:rsidRPr="004F3845">
        <w:rPr>
          <w:rFonts w:ascii="Times New Roman" w:hAnsi="Times New Roman" w:cs="Times New Roman"/>
          <w:sz w:val="24"/>
          <w:szCs w:val="24"/>
        </w:rPr>
        <w:t xml:space="preserve"> Ankara: </w:t>
      </w:r>
      <w:proofErr w:type="spellStart"/>
      <w:r w:rsidR="000200E1" w:rsidRPr="004F3845">
        <w:rPr>
          <w:rFonts w:ascii="Times New Roman" w:hAnsi="Times New Roman" w:cs="Times New Roman"/>
          <w:sz w:val="24"/>
          <w:szCs w:val="24"/>
        </w:rPr>
        <w:t>Liberte</w:t>
      </w:r>
      <w:proofErr w:type="spellEnd"/>
      <w:r w:rsidR="000200E1" w:rsidRPr="004F3845">
        <w:rPr>
          <w:rFonts w:ascii="Times New Roman" w:hAnsi="Times New Roman" w:cs="Times New Roman"/>
          <w:sz w:val="24"/>
          <w:szCs w:val="24"/>
        </w:rPr>
        <w:t xml:space="preserve">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Özipek</w:t>
      </w:r>
      <w:r w:rsidR="000200E1" w:rsidRPr="004F3845">
        <w:rPr>
          <w:rFonts w:ascii="Times New Roman" w:hAnsi="Times New Roman" w:cs="Times New Roman"/>
          <w:sz w:val="24"/>
          <w:szCs w:val="24"/>
          <w:shd w:val="clear" w:color="auto" w:fill="FFFFFF"/>
        </w:rPr>
        <w:t xml:space="preserve">, B. B. (2006). </w:t>
      </w:r>
      <w:proofErr w:type="gramStart"/>
      <w:r w:rsidR="000200E1" w:rsidRPr="004F3845">
        <w:rPr>
          <w:rFonts w:ascii="Times New Roman" w:hAnsi="Times New Roman" w:cs="Times New Roman"/>
          <w:sz w:val="24"/>
          <w:szCs w:val="24"/>
          <w:shd w:val="clear" w:color="auto" w:fill="FFFFFF"/>
        </w:rPr>
        <w:t xml:space="preserve">Muhafazakâr </w:t>
      </w:r>
      <w:r w:rsidR="00FB0271" w:rsidRPr="004F3845">
        <w:rPr>
          <w:rFonts w:ascii="Times New Roman" w:hAnsi="Times New Roman" w:cs="Times New Roman"/>
          <w:sz w:val="24"/>
          <w:szCs w:val="24"/>
          <w:shd w:val="clear" w:color="auto" w:fill="FFFFFF"/>
        </w:rPr>
        <w:t>siyasetin temelleri</w:t>
      </w:r>
      <w:r w:rsidR="000200E1" w:rsidRPr="004F3845">
        <w:rPr>
          <w:rFonts w:ascii="Times New Roman" w:hAnsi="Times New Roman" w:cs="Times New Roman"/>
          <w:sz w:val="24"/>
          <w:szCs w:val="24"/>
          <w:shd w:val="clear" w:color="auto" w:fill="FFFFFF"/>
        </w:rPr>
        <w:t xml:space="preserve">. </w:t>
      </w:r>
      <w:proofErr w:type="gramEnd"/>
      <w:r w:rsidR="000200E1" w:rsidRPr="004F3845">
        <w:rPr>
          <w:rFonts w:ascii="Times New Roman" w:hAnsi="Times New Roman" w:cs="Times New Roman"/>
          <w:sz w:val="24"/>
          <w:szCs w:val="24"/>
          <w:shd w:val="clear" w:color="auto" w:fill="FFFFFF"/>
        </w:rPr>
        <w:t>Liberal Düşünce Dergisi , (34), 5-9.</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Özipek</w:t>
      </w:r>
      <w:r w:rsidR="000200E1" w:rsidRPr="004F3845">
        <w:rPr>
          <w:rFonts w:ascii="Times New Roman" w:hAnsi="Times New Roman" w:cs="Times New Roman"/>
          <w:sz w:val="24"/>
          <w:szCs w:val="24"/>
          <w:shd w:val="clear" w:color="auto" w:fill="FFFFFF"/>
        </w:rPr>
        <w:t xml:space="preserve">, B. B. (2010). </w:t>
      </w:r>
      <w:proofErr w:type="gramStart"/>
      <w:r w:rsidR="000200E1" w:rsidRPr="004F3845">
        <w:rPr>
          <w:rFonts w:ascii="Times New Roman" w:hAnsi="Times New Roman" w:cs="Times New Roman"/>
          <w:sz w:val="24"/>
          <w:szCs w:val="24"/>
          <w:shd w:val="clear" w:color="auto" w:fill="FFFFFF"/>
        </w:rPr>
        <w:t xml:space="preserve">Avrupa'da </w:t>
      </w:r>
      <w:r w:rsidR="00FB0271" w:rsidRPr="004F3845">
        <w:rPr>
          <w:rFonts w:ascii="Times New Roman" w:hAnsi="Times New Roman" w:cs="Times New Roman"/>
          <w:sz w:val="24"/>
          <w:szCs w:val="24"/>
          <w:shd w:val="clear" w:color="auto" w:fill="FFFFFF"/>
        </w:rPr>
        <w:t xml:space="preserve">ve </w:t>
      </w:r>
      <w:r w:rsidR="000200E1" w:rsidRPr="004F3845">
        <w:rPr>
          <w:rFonts w:ascii="Times New Roman" w:hAnsi="Times New Roman" w:cs="Times New Roman"/>
          <w:sz w:val="24"/>
          <w:szCs w:val="24"/>
          <w:shd w:val="clear" w:color="auto" w:fill="FFFFFF"/>
        </w:rPr>
        <w:t xml:space="preserve">Türkiye'de </w:t>
      </w:r>
      <w:r w:rsidR="00FB0271" w:rsidRPr="004F3845">
        <w:rPr>
          <w:rFonts w:ascii="Times New Roman" w:hAnsi="Times New Roman" w:cs="Times New Roman"/>
          <w:sz w:val="24"/>
          <w:szCs w:val="24"/>
          <w:shd w:val="clear" w:color="auto" w:fill="FFFFFF"/>
        </w:rPr>
        <w:t>muhafazakârlık</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Muhafazakar</w:t>
      </w:r>
      <w:proofErr w:type="gramEnd"/>
      <w:r w:rsidR="000200E1" w:rsidRPr="004F3845">
        <w:rPr>
          <w:rFonts w:ascii="Times New Roman" w:hAnsi="Times New Roman" w:cs="Times New Roman"/>
          <w:iCs/>
          <w:sz w:val="24"/>
          <w:szCs w:val="24"/>
          <w:shd w:val="clear" w:color="auto" w:fill="FFFFFF"/>
        </w:rPr>
        <w:t xml:space="preserve"> </w:t>
      </w:r>
      <w:proofErr w:type="spellStart"/>
      <w:r w:rsidR="000200E1" w:rsidRPr="004F3845">
        <w:rPr>
          <w:rFonts w:ascii="Times New Roman" w:hAnsi="Times New Roman" w:cs="Times New Roman"/>
          <w:iCs/>
          <w:sz w:val="24"/>
          <w:szCs w:val="24"/>
          <w:shd w:val="clear" w:color="auto" w:fill="FFFFFF"/>
        </w:rPr>
        <w:t>Dusunce</w:t>
      </w:r>
      <w:proofErr w:type="spellEnd"/>
      <w:r w:rsidR="000200E1" w:rsidRPr="004F3845">
        <w:rPr>
          <w:rFonts w:ascii="Times New Roman" w:hAnsi="Times New Roman" w:cs="Times New Roman"/>
          <w:iCs/>
          <w:sz w:val="24"/>
          <w:szCs w:val="24"/>
          <w:shd w:val="clear" w:color="auto" w:fill="FFFFFF"/>
        </w:rPr>
        <w:t>/</w:t>
      </w:r>
      <w:proofErr w:type="spellStart"/>
      <w:r w:rsidR="000200E1" w:rsidRPr="004F3845">
        <w:rPr>
          <w:rFonts w:ascii="Times New Roman" w:hAnsi="Times New Roman" w:cs="Times New Roman"/>
          <w:iCs/>
          <w:sz w:val="24"/>
          <w:szCs w:val="24"/>
          <w:shd w:val="clear" w:color="auto" w:fill="FFFFFF"/>
        </w:rPr>
        <w:t>Conservative</w:t>
      </w:r>
      <w:proofErr w:type="spellEnd"/>
      <w:r w:rsidR="000200E1" w:rsidRPr="004F3845">
        <w:rPr>
          <w:rFonts w:ascii="Times New Roman" w:hAnsi="Times New Roman" w:cs="Times New Roman"/>
          <w:iCs/>
          <w:sz w:val="24"/>
          <w:szCs w:val="24"/>
          <w:shd w:val="clear" w:color="auto" w:fill="FFFFFF"/>
        </w:rPr>
        <w:t xml:space="preserve"> </w:t>
      </w:r>
      <w:proofErr w:type="spellStart"/>
      <w:r w:rsidR="000200E1" w:rsidRPr="004F3845">
        <w:rPr>
          <w:rFonts w:ascii="Times New Roman" w:hAnsi="Times New Roman" w:cs="Times New Roman"/>
          <w:iCs/>
          <w:sz w:val="24"/>
          <w:szCs w:val="24"/>
          <w:shd w:val="clear" w:color="auto" w:fill="FFFFFF"/>
        </w:rPr>
        <w:t>Thought</w:t>
      </w:r>
      <w:proofErr w:type="spellEnd"/>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7, 105-120.</w:t>
      </w:r>
    </w:p>
    <w:p w:rsidR="000200E1" w:rsidRPr="004F3845" w:rsidRDefault="008E3227" w:rsidP="00E56676">
      <w:pPr>
        <w:spacing w:after="0" w:line="360" w:lineRule="auto"/>
        <w:ind w:left="709" w:hanging="709"/>
        <w:jc w:val="both"/>
        <w:rPr>
          <w:rFonts w:ascii="Times New Roman" w:hAnsi="Times New Roman" w:cs="Times New Roman"/>
          <w:sz w:val="24"/>
          <w:szCs w:val="24"/>
          <w:shd w:val="clear" w:color="auto" w:fill="FFFFFF"/>
        </w:rPr>
      </w:pPr>
      <w:proofErr w:type="spellStart"/>
      <w:r w:rsidRPr="004F3845">
        <w:rPr>
          <w:rFonts w:ascii="Times New Roman" w:hAnsi="Times New Roman" w:cs="Times New Roman"/>
          <w:sz w:val="24"/>
          <w:szCs w:val="24"/>
        </w:rPr>
        <w:t>Özütürker</w:t>
      </w:r>
      <w:proofErr w:type="spellEnd"/>
      <w:r w:rsidR="000200E1" w:rsidRPr="004F3845">
        <w:rPr>
          <w:rFonts w:ascii="Times New Roman" w:hAnsi="Times New Roman" w:cs="Times New Roman"/>
          <w:sz w:val="24"/>
          <w:szCs w:val="24"/>
        </w:rPr>
        <w:t xml:space="preserve">, M. (2010). Kamu </w:t>
      </w:r>
      <w:r w:rsidR="00FB0271" w:rsidRPr="004F3845">
        <w:rPr>
          <w:rFonts w:ascii="Times New Roman" w:hAnsi="Times New Roman" w:cs="Times New Roman"/>
          <w:sz w:val="24"/>
          <w:szCs w:val="24"/>
        </w:rPr>
        <w:t>yönetiminde E-devlet ve kaliteli hizmet sunumu açısından emniyet hizmetlerinde E-uygulamalar</w:t>
      </w:r>
      <w:r w:rsidR="000200E1" w:rsidRPr="004F3845">
        <w:rPr>
          <w:rFonts w:ascii="Times New Roman" w:hAnsi="Times New Roman" w:cs="Times New Roman"/>
          <w:sz w:val="24"/>
          <w:szCs w:val="24"/>
        </w:rPr>
        <w:t>. Yayınlanmamış Yüksek Lisans Tezi, Cumhuriyet Üniversitesi Sosyal Bilimler Enstitüsü, Sivas.</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Parlak</w:t>
      </w:r>
      <w:r w:rsidR="000200E1" w:rsidRPr="004F3845">
        <w:rPr>
          <w:rFonts w:ascii="Times New Roman" w:hAnsi="Times New Roman" w:cs="Times New Roman"/>
          <w:sz w:val="24"/>
          <w:szCs w:val="24"/>
        </w:rPr>
        <w:t xml:space="preserve">, B. ve </w:t>
      </w:r>
      <w:r w:rsidRPr="004F3845">
        <w:rPr>
          <w:rFonts w:ascii="Times New Roman" w:hAnsi="Times New Roman" w:cs="Times New Roman"/>
          <w:sz w:val="24"/>
          <w:szCs w:val="24"/>
        </w:rPr>
        <w:t>Doğan</w:t>
      </w:r>
      <w:r w:rsidR="000200E1" w:rsidRPr="004F3845">
        <w:rPr>
          <w:rFonts w:ascii="Times New Roman" w:hAnsi="Times New Roman" w:cs="Times New Roman"/>
          <w:sz w:val="24"/>
          <w:szCs w:val="24"/>
        </w:rPr>
        <w:t xml:space="preserve">, K. C. (2016), Kamu </w:t>
      </w:r>
      <w:r w:rsidR="00FB0271" w:rsidRPr="004F3845">
        <w:rPr>
          <w:rFonts w:ascii="Times New Roman" w:hAnsi="Times New Roman" w:cs="Times New Roman"/>
          <w:sz w:val="24"/>
          <w:szCs w:val="24"/>
        </w:rPr>
        <w:t>yönetimi</w:t>
      </w:r>
      <w:r w:rsidR="000200E1" w:rsidRPr="004F3845">
        <w:rPr>
          <w:rFonts w:ascii="Times New Roman" w:hAnsi="Times New Roman" w:cs="Times New Roman"/>
          <w:sz w:val="24"/>
          <w:szCs w:val="24"/>
        </w:rPr>
        <w:t xml:space="preserve">. İstanbul, Beta Yayınları, </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Pazarcı</w:t>
      </w:r>
      <w:r w:rsidR="000200E1" w:rsidRPr="004F3845">
        <w:rPr>
          <w:rFonts w:ascii="Times New Roman" w:hAnsi="Times New Roman" w:cs="Times New Roman"/>
          <w:sz w:val="24"/>
          <w:szCs w:val="24"/>
        </w:rPr>
        <w:t xml:space="preserve">, H. (2005). Uluslararası </w:t>
      </w:r>
      <w:r w:rsidR="00FB0271" w:rsidRPr="004F3845">
        <w:rPr>
          <w:rFonts w:ascii="Times New Roman" w:hAnsi="Times New Roman" w:cs="Times New Roman"/>
          <w:sz w:val="24"/>
          <w:szCs w:val="24"/>
        </w:rPr>
        <w:t>hukuk</w:t>
      </w:r>
      <w:r w:rsidR="000200E1" w:rsidRPr="004F3845">
        <w:rPr>
          <w:rFonts w:ascii="Times New Roman" w:hAnsi="Times New Roman" w:cs="Times New Roman"/>
          <w:sz w:val="24"/>
          <w:szCs w:val="24"/>
        </w:rPr>
        <w:t>, 3.Baskı, Ankara: Turhan Kitabevi.</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Polis Akademisinin Tarihçesi, 08.03.2020 tarihinde https://www.pa.edu.tr/akademi-tarihcesi.html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Polislik Eğitimi Veren Okullar, 08.03.2020 tarihinde https://www.pa.edu.tr/ adresinden erişilmiştir.</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Rousseau</w:t>
      </w:r>
      <w:r w:rsidR="000200E1" w:rsidRPr="004F3845">
        <w:rPr>
          <w:rFonts w:ascii="Times New Roman" w:hAnsi="Times New Roman" w:cs="Times New Roman"/>
          <w:sz w:val="24"/>
          <w:szCs w:val="24"/>
        </w:rPr>
        <w:t xml:space="preserve">, J. (2017). </w:t>
      </w:r>
      <w:r w:rsidR="000200E1" w:rsidRPr="004F3845">
        <w:rPr>
          <w:rFonts w:ascii="Times New Roman" w:hAnsi="Times New Roman" w:cs="Times New Roman"/>
          <w:bCs/>
          <w:sz w:val="24"/>
          <w:szCs w:val="24"/>
        </w:rPr>
        <w:t xml:space="preserve">Toplum </w:t>
      </w:r>
      <w:r w:rsidR="00FB0271" w:rsidRPr="004F3845">
        <w:rPr>
          <w:rFonts w:ascii="Times New Roman" w:hAnsi="Times New Roman" w:cs="Times New Roman"/>
          <w:bCs/>
          <w:sz w:val="24"/>
          <w:szCs w:val="24"/>
        </w:rPr>
        <w:t xml:space="preserve">sözleşmesi </w:t>
      </w:r>
      <w:r w:rsidR="000200E1" w:rsidRPr="004F3845">
        <w:rPr>
          <w:rFonts w:ascii="Times New Roman" w:hAnsi="Times New Roman" w:cs="Times New Roman"/>
          <w:sz w:val="24"/>
          <w:szCs w:val="24"/>
        </w:rPr>
        <w:t xml:space="preserve">(Vedat </w:t>
      </w:r>
      <w:proofErr w:type="spellStart"/>
      <w:r w:rsidR="000200E1" w:rsidRPr="004F3845">
        <w:rPr>
          <w:rFonts w:ascii="Times New Roman" w:hAnsi="Times New Roman" w:cs="Times New Roman"/>
          <w:sz w:val="24"/>
          <w:szCs w:val="24"/>
        </w:rPr>
        <w:t>Günyol</w:t>
      </w:r>
      <w:proofErr w:type="spellEnd"/>
      <w:r w:rsidR="000200E1" w:rsidRPr="004F3845">
        <w:rPr>
          <w:rFonts w:ascii="Times New Roman" w:hAnsi="Times New Roman" w:cs="Times New Roman"/>
          <w:sz w:val="24"/>
          <w:szCs w:val="24"/>
        </w:rPr>
        <w:t xml:space="preserve"> Çev.), İstanbul: Türkiye İş Bankası Kültür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Roy</w:t>
      </w:r>
      <w:proofErr w:type="spellEnd"/>
      <w:r w:rsidR="000200E1" w:rsidRPr="004F3845">
        <w:rPr>
          <w:rFonts w:ascii="Times New Roman" w:hAnsi="Times New Roman" w:cs="Times New Roman"/>
          <w:sz w:val="24"/>
          <w:szCs w:val="24"/>
        </w:rPr>
        <w:t xml:space="preserve">, O. (1995). Siyasal İslam’ın </w:t>
      </w:r>
      <w:r w:rsidR="00FB0271" w:rsidRPr="004F3845">
        <w:rPr>
          <w:rFonts w:ascii="Times New Roman" w:hAnsi="Times New Roman" w:cs="Times New Roman"/>
          <w:sz w:val="24"/>
          <w:szCs w:val="24"/>
        </w:rPr>
        <w:t>iflası</w:t>
      </w:r>
      <w:r w:rsidR="000200E1" w:rsidRPr="004F3845">
        <w:rPr>
          <w:rFonts w:ascii="Times New Roman" w:hAnsi="Times New Roman" w:cs="Times New Roman"/>
          <w:sz w:val="24"/>
          <w:szCs w:val="24"/>
        </w:rPr>
        <w:t>, (Cüneyt Akalın, Çe</w:t>
      </w:r>
      <w:r w:rsidR="00F23020">
        <w:rPr>
          <w:rFonts w:ascii="Times New Roman" w:hAnsi="Times New Roman" w:cs="Times New Roman"/>
          <w:sz w:val="24"/>
          <w:szCs w:val="24"/>
        </w:rPr>
        <w:t>v.),</w:t>
      </w:r>
      <w:r w:rsidR="000200E1" w:rsidRPr="004F3845">
        <w:rPr>
          <w:rFonts w:ascii="Times New Roman" w:hAnsi="Times New Roman" w:cs="Times New Roman"/>
          <w:sz w:val="24"/>
          <w:szCs w:val="24"/>
        </w:rPr>
        <w:t xml:space="preserve"> İstanbul: Metis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Sabancılar Eren</w:t>
      </w:r>
      <w:r w:rsidR="000200E1" w:rsidRPr="004F3845">
        <w:rPr>
          <w:rFonts w:ascii="Times New Roman" w:hAnsi="Times New Roman" w:cs="Times New Roman"/>
          <w:sz w:val="24"/>
          <w:szCs w:val="24"/>
        </w:rPr>
        <w:t xml:space="preserve">, S. (2019). </w:t>
      </w:r>
      <w:proofErr w:type="gramStart"/>
      <w:r w:rsidR="000200E1" w:rsidRPr="004F3845">
        <w:rPr>
          <w:rFonts w:ascii="Times New Roman" w:hAnsi="Times New Roman" w:cs="Times New Roman"/>
          <w:sz w:val="24"/>
          <w:szCs w:val="24"/>
        </w:rPr>
        <w:t xml:space="preserve">Demokrasinin </w:t>
      </w:r>
      <w:r w:rsidR="00FB0271" w:rsidRPr="004F3845">
        <w:rPr>
          <w:rFonts w:ascii="Times New Roman" w:hAnsi="Times New Roman" w:cs="Times New Roman"/>
          <w:sz w:val="24"/>
          <w:szCs w:val="24"/>
        </w:rPr>
        <w:t>iki farklı yorumu, liberal ve sosyal demokrasinin kuramsal temelleri</w:t>
      </w:r>
      <w:r w:rsidR="000200E1" w:rsidRPr="004F3845">
        <w:rPr>
          <w:rFonts w:ascii="Times New Roman" w:hAnsi="Times New Roman" w:cs="Times New Roman"/>
          <w:sz w:val="24"/>
          <w:szCs w:val="24"/>
        </w:rPr>
        <w:t xml:space="preserve">. Avrasya Sosyal ve Ekonomi Araştırmaları Dergisi. </w:t>
      </w:r>
      <w:proofErr w:type="gramEnd"/>
      <w:r w:rsidR="000200E1" w:rsidRPr="004F3845">
        <w:rPr>
          <w:rFonts w:ascii="Times New Roman" w:hAnsi="Times New Roman" w:cs="Times New Roman"/>
          <w:sz w:val="24"/>
          <w:szCs w:val="24"/>
        </w:rPr>
        <w:t>6(1), 396-406.</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lastRenderedPageBreak/>
        <w:t>Sancak</w:t>
      </w:r>
      <w:r w:rsidR="000200E1" w:rsidRPr="004F3845">
        <w:rPr>
          <w:rFonts w:ascii="Times New Roman" w:hAnsi="Times New Roman" w:cs="Times New Roman"/>
          <w:sz w:val="24"/>
          <w:szCs w:val="24"/>
          <w:shd w:val="clear" w:color="auto" w:fill="FFFFFF"/>
        </w:rPr>
        <w:t xml:space="preserve">, K, </w:t>
      </w:r>
      <w:r w:rsidRPr="004F3845">
        <w:rPr>
          <w:rFonts w:ascii="Times New Roman" w:hAnsi="Times New Roman" w:cs="Times New Roman"/>
          <w:sz w:val="24"/>
          <w:szCs w:val="24"/>
          <w:shd w:val="clear" w:color="auto" w:fill="FFFFFF"/>
        </w:rPr>
        <w:t>Yılmaz</w:t>
      </w:r>
      <w:r w:rsidR="000200E1" w:rsidRPr="004F3845">
        <w:rPr>
          <w:rFonts w:ascii="Times New Roman" w:hAnsi="Times New Roman" w:cs="Times New Roman"/>
          <w:sz w:val="24"/>
          <w:szCs w:val="24"/>
          <w:shd w:val="clear" w:color="auto" w:fill="FFFFFF"/>
        </w:rPr>
        <w:t xml:space="preserve">, N. (2018). </w:t>
      </w:r>
      <w:proofErr w:type="spellStart"/>
      <w:r w:rsidR="000200E1" w:rsidRPr="004F3845">
        <w:rPr>
          <w:rFonts w:ascii="Times New Roman" w:hAnsi="Times New Roman" w:cs="Times New Roman"/>
          <w:sz w:val="24"/>
          <w:szCs w:val="24"/>
          <w:shd w:val="clear" w:color="auto" w:fill="FFFFFF"/>
        </w:rPr>
        <w:t>Vision</w:t>
      </w:r>
      <w:proofErr w:type="spellEnd"/>
      <w:r w:rsidR="000200E1" w:rsidRPr="004F3845">
        <w:rPr>
          <w:rFonts w:ascii="Times New Roman" w:hAnsi="Times New Roman" w:cs="Times New Roman"/>
          <w:sz w:val="24"/>
          <w:szCs w:val="24"/>
          <w:shd w:val="clear" w:color="auto" w:fill="FFFFFF"/>
        </w:rPr>
        <w:t xml:space="preserve"> </w:t>
      </w:r>
      <w:proofErr w:type="spellStart"/>
      <w:r w:rsidR="00FB0271" w:rsidRPr="004F3845">
        <w:rPr>
          <w:rFonts w:ascii="Times New Roman" w:hAnsi="Times New Roman" w:cs="Times New Roman"/>
          <w:sz w:val="24"/>
          <w:szCs w:val="24"/>
          <w:shd w:val="clear" w:color="auto" w:fill="FFFFFF"/>
        </w:rPr>
        <w:t>change</w:t>
      </w:r>
      <w:proofErr w:type="spellEnd"/>
      <w:r w:rsidR="00FB0271" w:rsidRPr="004F3845">
        <w:rPr>
          <w:rFonts w:ascii="Times New Roman" w:hAnsi="Times New Roman" w:cs="Times New Roman"/>
          <w:sz w:val="24"/>
          <w:szCs w:val="24"/>
          <w:shd w:val="clear" w:color="auto" w:fill="FFFFFF"/>
        </w:rPr>
        <w:t xml:space="preserve"> </w:t>
      </w:r>
      <w:proofErr w:type="spellStart"/>
      <w:r w:rsidR="00FB0271" w:rsidRPr="004F3845">
        <w:rPr>
          <w:rFonts w:ascii="Times New Roman" w:hAnsi="Times New Roman" w:cs="Times New Roman"/>
          <w:sz w:val="24"/>
          <w:szCs w:val="24"/>
          <w:shd w:val="clear" w:color="auto" w:fill="FFFFFF"/>
        </w:rPr>
        <w:t>and</w:t>
      </w:r>
      <w:proofErr w:type="spellEnd"/>
      <w:r w:rsidR="00FB0271" w:rsidRPr="004F3845">
        <w:rPr>
          <w:rFonts w:ascii="Times New Roman" w:hAnsi="Times New Roman" w:cs="Times New Roman"/>
          <w:sz w:val="24"/>
          <w:szCs w:val="24"/>
          <w:shd w:val="clear" w:color="auto" w:fill="FFFFFF"/>
        </w:rPr>
        <w:t xml:space="preserve"> </w:t>
      </w:r>
      <w:proofErr w:type="spellStart"/>
      <w:r w:rsidR="00FB0271" w:rsidRPr="004F3845">
        <w:rPr>
          <w:rFonts w:ascii="Times New Roman" w:hAnsi="Times New Roman" w:cs="Times New Roman"/>
          <w:sz w:val="24"/>
          <w:szCs w:val="24"/>
          <w:shd w:val="clear" w:color="auto" w:fill="FFFFFF"/>
        </w:rPr>
        <w:t>foreign</w:t>
      </w:r>
      <w:proofErr w:type="spellEnd"/>
      <w:r w:rsidR="00FB0271" w:rsidRPr="004F3845">
        <w:rPr>
          <w:rFonts w:ascii="Times New Roman" w:hAnsi="Times New Roman" w:cs="Times New Roman"/>
          <w:sz w:val="24"/>
          <w:szCs w:val="24"/>
          <w:shd w:val="clear" w:color="auto" w:fill="FFFFFF"/>
        </w:rPr>
        <w:t xml:space="preserve"> </w:t>
      </w:r>
      <w:proofErr w:type="spellStart"/>
      <w:r w:rsidR="00FB0271" w:rsidRPr="004F3845">
        <w:rPr>
          <w:rFonts w:ascii="Times New Roman" w:hAnsi="Times New Roman" w:cs="Times New Roman"/>
          <w:sz w:val="24"/>
          <w:szCs w:val="24"/>
          <w:shd w:val="clear" w:color="auto" w:fill="FFFFFF"/>
        </w:rPr>
        <w:t>supports</w:t>
      </w:r>
      <w:proofErr w:type="spellEnd"/>
      <w:r w:rsidR="00FB0271" w:rsidRPr="004F3845">
        <w:rPr>
          <w:rFonts w:ascii="Times New Roman" w:hAnsi="Times New Roman" w:cs="Times New Roman"/>
          <w:sz w:val="24"/>
          <w:szCs w:val="24"/>
          <w:shd w:val="clear" w:color="auto" w:fill="FFFFFF"/>
        </w:rPr>
        <w:t xml:space="preserve"> in </w:t>
      </w:r>
      <w:proofErr w:type="spellStart"/>
      <w:r w:rsidR="00170C7A" w:rsidRPr="004F3845">
        <w:rPr>
          <w:rFonts w:ascii="Times New Roman" w:hAnsi="Times New Roman" w:cs="Times New Roman"/>
          <w:sz w:val="24"/>
          <w:szCs w:val="24"/>
          <w:shd w:val="clear" w:color="auto" w:fill="FFFFFF"/>
        </w:rPr>
        <w:t>Turkey's</w:t>
      </w:r>
      <w:proofErr w:type="spellEnd"/>
      <w:r w:rsidR="00170C7A" w:rsidRPr="004F3845">
        <w:rPr>
          <w:rFonts w:ascii="Times New Roman" w:hAnsi="Times New Roman" w:cs="Times New Roman"/>
          <w:sz w:val="24"/>
          <w:szCs w:val="24"/>
          <w:shd w:val="clear" w:color="auto" w:fill="FFFFFF"/>
        </w:rPr>
        <w:t xml:space="preserve"> </w:t>
      </w:r>
      <w:proofErr w:type="spellStart"/>
      <w:r w:rsidR="00FB0271" w:rsidRPr="004F3845">
        <w:rPr>
          <w:rFonts w:ascii="Times New Roman" w:hAnsi="Times New Roman" w:cs="Times New Roman"/>
          <w:sz w:val="24"/>
          <w:szCs w:val="24"/>
          <w:shd w:val="clear" w:color="auto" w:fill="FFFFFF"/>
        </w:rPr>
        <w:t>foreign</w:t>
      </w:r>
      <w:proofErr w:type="spellEnd"/>
      <w:r w:rsidR="00FB0271" w:rsidRPr="004F3845">
        <w:rPr>
          <w:rFonts w:ascii="Times New Roman" w:hAnsi="Times New Roman" w:cs="Times New Roman"/>
          <w:sz w:val="24"/>
          <w:szCs w:val="24"/>
          <w:shd w:val="clear" w:color="auto" w:fill="FFFFFF"/>
        </w:rPr>
        <w:t xml:space="preserve"> </w:t>
      </w:r>
      <w:proofErr w:type="spellStart"/>
      <w:r w:rsidR="00FB0271" w:rsidRPr="004F3845">
        <w:rPr>
          <w:rFonts w:ascii="Times New Roman" w:hAnsi="Times New Roman" w:cs="Times New Roman"/>
          <w:sz w:val="24"/>
          <w:szCs w:val="24"/>
          <w:shd w:val="clear" w:color="auto" w:fill="FFFFFF"/>
        </w:rPr>
        <w:t>policy</w:t>
      </w:r>
      <w:proofErr w:type="spellEnd"/>
      <w:r w:rsidR="000200E1" w:rsidRPr="004F3845">
        <w:rPr>
          <w:rFonts w:ascii="Times New Roman" w:hAnsi="Times New Roman" w:cs="Times New Roman"/>
          <w:sz w:val="24"/>
          <w:szCs w:val="24"/>
          <w:shd w:val="clear" w:color="auto" w:fill="FFFFFF"/>
        </w:rPr>
        <w:t xml:space="preserve">. </w:t>
      </w:r>
      <w:proofErr w:type="spellStart"/>
      <w:r w:rsidR="000200E1" w:rsidRPr="004F3845">
        <w:rPr>
          <w:rFonts w:ascii="Times New Roman" w:hAnsi="Times New Roman" w:cs="Times New Roman"/>
          <w:sz w:val="24"/>
          <w:szCs w:val="24"/>
          <w:shd w:val="clear" w:color="auto" w:fill="FFFFFF"/>
        </w:rPr>
        <w:t>The</w:t>
      </w:r>
      <w:proofErr w:type="spellEnd"/>
      <w:r w:rsidR="000200E1" w:rsidRPr="004F3845">
        <w:rPr>
          <w:rFonts w:ascii="Times New Roman" w:hAnsi="Times New Roman" w:cs="Times New Roman"/>
          <w:sz w:val="24"/>
          <w:szCs w:val="24"/>
          <w:shd w:val="clear" w:color="auto" w:fill="FFFFFF"/>
        </w:rPr>
        <w:t xml:space="preserve"> </w:t>
      </w:r>
      <w:proofErr w:type="spellStart"/>
      <w:r w:rsidR="000200E1" w:rsidRPr="004F3845">
        <w:rPr>
          <w:rFonts w:ascii="Times New Roman" w:hAnsi="Times New Roman" w:cs="Times New Roman"/>
          <w:sz w:val="24"/>
          <w:szCs w:val="24"/>
          <w:shd w:val="clear" w:color="auto" w:fill="FFFFFF"/>
        </w:rPr>
        <w:t>Journal</w:t>
      </w:r>
      <w:proofErr w:type="spellEnd"/>
      <w:r w:rsidR="000200E1" w:rsidRPr="004F3845">
        <w:rPr>
          <w:rFonts w:ascii="Times New Roman" w:hAnsi="Times New Roman" w:cs="Times New Roman"/>
          <w:sz w:val="24"/>
          <w:szCs w:val="24"/>
          <w:shd w:val="clear" w:color="auto" w:fill="FFFFFF"/>
        </w:rPr>
        <w:t xml:space="preserve"> of International </w:t>
      </w:r>
      <w:proofErr w:type="spellStart"/>
      <w:r w:rsidR="000200E1" w:rsidRPr="004F3845">
        <w:rPr>
          <w:rFonts w:ascii="Times New Roman" w:hAnsi="Times New Roman" w:cs="Times New Roman"/>
          <w:sz w:val="24"/>
          <w:szCs w:val="24"/>
          <w:shd w:val="clear" w:color="auto" w:fill="FFFFFF"/>
        </w:rPr>
        <w:t>Scientific</w:t>
      </w:r>
      <w:proofErr w:type="spellEnd"/>
      <w:r w:rsidR="000200E1" w:rsidRPr="004F3845">
        <w:rPr>
          <w:rFonts w:ascii="Times New Roman" w:hAnsi="Times New Roman" w:cs="Times New Roman"/>
          <w:sz w:val="24"/>
          <w:szCs w:val="24"/>
          <w:shd w:val="clear" w:color="auto" w:fill="FFFFFF"/>
        </w:rPr>
        <w:t xml:space="preserve"> </w:t>
      </w:r>
      <w:proofErr w:type="spellStart"/>
      <w:r w:rsidR="000200E1" w:rsidRPr="004F3845">
        <w:rPr>
          <w:rFonts w:ascii="Times New Roman" w:hAnsi="Times New Roman" w:cs="Times New Roman"/>
          <w:sz w:val="24"/>
          <w:szCs w:val="24"/>
          <w:shd w:val="clear" w:color="auto" w:fill="FFFFFF"/>
        </w:rPr>
        <w:t>Researches</w:t>
      </w:r>
      <w:proofErr w:type="spellEnd"/>
      <w:r w:rsidR="000200E1" w:rsidRPr="004F3845">
        <w:rPr>
          <w:rFonts w:ascii="Times New Roman" w:hAnsi="Times New Roman" w:cs="Times New Roman"/>
          <w:sz w:val="24"/>
          <w:szCs w:val="24"/>
          <w:shd w:val="clear" w:color="auto" w:fill="FFFFFF"/>
        </w:rPr>
        <w:t>, 3(2), 123-131.</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Saran</w:t>
      </w:r>
      <w:r w:rsidR="000200E1" w:rsidRPr="004F3845">
        <w:rPr>
          <w:rFonts w:ascii="Times New Roman" w:hAnsi="Times New Roman" w:cs="Times New Roman"/>
          <w:sz w:val="24"/>
          <w:szCs w:val="24"/>
        </w:rPr>
        <w:t xml:space="preserve">, U. (2001). Küresel </w:t>
      </w:r>
      <w:r w:rsidR="00FB0271" w:rsidRPr="004F3845">
        <w:rPr>
          <w:rFonts w:ascii="Times New Roman" w:hAnsi="Times New Roman" w:cs="Times New Roman"/>
          <w:sz w:val="24"/>
          <w:szCs w:val="24"/>
        </w:rPr>
        <w:t>değişim dinamiklerinin kamu yönetimi alanındaki etkileri</w:t>
      </w:r>
      <w:r w:rsidR="000200E1" w:rsidRPr="004F3845">
        <w:rPr>
          <w:rFonts w:ascii="Times New Roman" w:hAnsi="Times New Roman" w:cs="Times New Roman"/>
          <w:sz w:val="24"/>
          <w:szCs w:val="24"/>
        </w:rPr>
        <w:t>. Türk İdare Dergisi, (433), 37-50.</w:t>
      </w:r>
    </w:p>
    <w:p w:rsidR="000200E1"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Saran</w:t>
      </w:r>
      <w:r w:rsidR="000200E1" w:rsidRPr="004F3845">
        <w:rPr>
          <w:rFonts w:ascii="Times New Roman" w:hAnsi="Times New Roman" w:cs="Times New Roman"/>
          <w:sz w:val="24"/>
          <w:szCs w:val="24"/>
        </w:rPr>
        <w:t xml:space="preserve">, U. (2004). Kamu </w:t>
      </w:r>
      <w:r w:rsidR="00FB0271" w:rsidRPr="004F3845">
        <w:rPr>
          <w:rFonts w:ascii="Times New Roman" w:hAnsi="Times New Roman" w:cs="Times New Roman"/>
          <w:sz w:val="24"/>
          <w:szCs w:val="24"/>
        </w:rPr>
        <w:t>yönetiminde yeniden yapılanma</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Atlas Yayıncılık.</w:t>
      </w:r>
      <w:proofErr w:type="gramEnd"/>
    </w:p>
    <w:p w:rsidR="00F23020" w:rsidRPr="004F3845" w:rsidRDefault="008E3227"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Sarıbay</w:t>
      </w:r>
      <w:r w:rsidR="00F23020">
        <w:rPr>
          <w:rFonts w:ascii="Times New Roman" w:hAnsi="Times New Roman" w:cs="Times New Roman"/>
          <w:sz w:val="24"/>
          <w:szCs w:val="24"/>
        </w:rPr>
        <w:t xml:space="preserve">, A. Y. (2001). Türkiye’de </w:t>
      </w:r>
      <w:r w:rsidR="00FB0271">
        <w:rPr>
          <w:rFonts w:ascii="Times New Roman" w:hAnsi="Times New Roman" w:cs="Times New Roman"/>
          <w:sz w:val="24"/>
          <w:szCs w:val="24"/>
        </w:rPr>
        <w:t>demokrasi ve politik partiler</w:t>
      </w:r>
      <w:r w:rsidR="00F23020">
        <w:rPr>
          <w:rFonts w:ascii="Times New Roman" w:hAnsi="Times New Roman" w:cs="Times New Roman"/>
          <w:sz w:val="24"/>
          <w:szCs w:val="24"/>
        </w:rPr>
        <w:t xml:space="preserve">. </w:t>
      </w:r>
      <w:proofErr w:type="gramStart"/>
      <w:r w:rsidR="00F23020">
        <w:rPr>
          <w:rFonts w:ascii="Times New Roman" w:hAnsi="Times New Roman" w:cs="Times New Roman"/>
          <w:sz w:val="24"/>
          <w:szCs w:val="24"/>
        </w:rPr>
        <w:t>İstanbul: Alfa Yayınları.</w:t>
      </w:r>
      <w:proofErr w:type="gramEnd"/>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Sezen</w:t>
      </w:r>
      <w:r w:rsidR="000200E1" w:rsidRPr="004F3845">
        <w:rPr>
          <w:rFonts w:ascii="Times New Roman" w:hAnsi="Times New Roman" w:cs="Times New Roman"/>
          <w:sz w:val="24"/>
          <w:szCs w:val="24"/>
        </w:rPr>
        <w:t>, Y. (2002). Çağdaşlaşma-</w:t>
      </w:r>
      <w:r w:rsidR="00FB0271" w:rsidRPr="004F3845">
        <w:rPr>
          <w:rFonts w:ascii="Times New Roman" w:hAnsi="Times New Roman" w:cs="Times New Roman"/>
          <w:sz w:val="24"/>
          <w:szCs w:val="24"/>
        </w:rPr>
        <w:t xml:space="preserve">yabancılaşma </w:t>
      </w:r>
      <w:r w:rsidR="000200E1" w:rsidRPr="004F3845">
        <w:rPr>
          <w:rFonts w:ascii="Times New Roman" w:hAnsi="Times New Roman" w:cs="Times New Roman"/>
          <w:sz w:val="24"/>
          <w:szCs w:val="24"/>
        </w:rPr>
        <w:t xml:space="preserve">ve </w:t>
      </w:r>
      <w:r w:rsidR="00FB0271" w:rsidRPr="004F3845">
        <w:rPr>
          <w:rFonts w:ascii="Times New Roman" w:hAnsi="Times New Roman" w:cs="Times New Roman"/>
          <w:sz w:val="24"/>
          <w:szCs w:val="24"/>
        </w:rPr>
        <w:t>kimlik</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İstanbul: Rağbet Yayınları.</w:t>
      </w:r>
      <w:proofErr w:type="gramEnd"/>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Sezer</w:t>
      </w:r>
      <w:r w:rsidR="000200E1" w:rsidRPr="004F3845">
        <w:rPr>
          <w:rFonts w:ascii="Times New Roman" w:hAnsi="Times New Roman" w:cs="Times New Roman"/>
          <w:sz w:val="24"/>
          <w:szCs w:val="24"/>
        </w:rPr>
        <w:t xml:space="preserve">, B. U. (1992).  </w:t>
      </w:r>
      <w:proofErr w:type="gramStart"/>
      <w:r w:rsidR="000200E1" w:rsidRPr="004F3845">
        <w:rPr>
          <w:rFonts w:ascii="Times New Roman" w:hAnsi="Times New Roman" w:cs="Times New Roman"/>
          <w:sz w:val="24"/>
          <w:szCs w:val="24"/>
        </w:rPr>
        <w:t xml:space="preserve">Büyük </w:t>
      </w:r>
      <w:r w:rsidR="00FB0271" w:rsidRPr="004F3845">
        <w:rPr>
          <w:rFonts w:ascii="Times New Roman" w:hAnsi="Times New Roman" w:cs="Times New Roman"/>
          <w:sz w:val="24"/>
          <w:szCs w:val="24"/>
        </w:rPr>
        <w:t>devlet küçük devlet tartışması</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Amme İdaresi Dergisi, 25(4), 3-29.</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t>Sezer</w:t>
      </w:r>
      <w:r w:rsidR="000200E1" w:rsidRPr="004F3845">
        <w:rPr>
          <w:rFonts w:ascii="Times New Roman" w:hAnsi="Times New Roman" w:cs="Times New Roman"/>
          <w:sz w:val="24"/>
          <w:szCs w:val="24"/>
          <w:shd w:val="clear" w:color="auto" w:fill="FFFFFF"/>
        </w:rPr>
        <w:t>, Ö. (2012). Kamu hizmetlerinde müşteri (vatandaş) odaklılık: Türkiye’de kamu hizmeti anlayışı açısından bir değerlendirme. </w:t>
      </w:r>
      <w:r w:rsidR="000200E1" w:rsidRPr="004F3845">
        <w:rPr>
          <w:rFonts w:ascii="Times New Roman" w:hAnsi="Times New Roman" w:cs="Times New Roman"/>
          <w:iCs/>
          <w:sz w:val="24"/>
          <w:szCs w:val="24"/>
          <w:shd w:val="clear" w:color="auto" w:fill="FFFFFF"/>
        </w:rPr>
        <w:t>Uluslararası Yönetim İktisat ve İşletme Dergisi</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4</w:t>
      </w:r>
      <w:r w:rsidR="000200E1" w:rsidRPr="004F3845">
        <w:rPr>
          <w:rFonts w:ascii="Times New Roman" w:hAnsi="Times New Roman" w:cs="Times New Roman"/>
          <w:sz w:val="24"/>
          <w:szCs w:val="24"/>
          <w:shd w:val="clear" w:color="auto" w:fill="FFFFFF"/>
        </w:rPr>
        <w:t>(8), 147-172</w:t>
      </w:r>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Slattery</w:t>
      </w:r>
      <w:proofErr w:type="spellEnd"/>
      <w:r w:rsidR="000200E1" w:rsidRPr="004F3845">
        <w:rPr>
          <w:rFonts w:ascii="Times New Roman" w:hAnsi="Times New Roman" w:cs="Times New Roman"/>
          <w:sz w:val="24"/>
          <w:szCs w:val="24"/>
        </w:rPr>
        <w:t xml:space="preserve">, M. (2011). Sosyolojide </w:t>
      </w:r>
      <w:r w:rsidR="00FB0271" w:rsidRPr="004F3845">
        <w:rPr>
          <w:rFonts w:ascii="Times New Roman" w:hAnsi="Times New Roman" w:cs="Times New Roman"/>
          <w:sz w:val="24"/>
          <w:szCs w:val="24"/>
        </w:rPr>
        <w:t>temel fikirler</w:t>
      </w:r>
      <w:r w:rsidR="00FB0271">
        <w:rPr>
          <w:rFonts w:ascii="Times New Roman" w:hAnsi="Times New Roman" w:cs="Times New Roman"/>
          <w:sz w:val="24"/>
          <w:szCs w:val="24"/>
        </w:rPr>
        <w:t>.</w:t>
      </w:r>
      <w:r w:rsidR="000200E1" w:rsidRPr="004F3845">
        <w:rPr>
          <w:rFonts w:ascii="Times New Roman" w:hAnsi="Times New Roman" w:cs="Times New Roman"/>
          <w:sz w:val="24"/>
          <w:szCs w:val="24"/>
        </w:rPr>
        <w:t xml:space="preserve"> (Ümit </w:t>
      </w:r>
      <w:proofErr w:type="spellStart"/>
      <w:r w:rsidR="000200E1" w:rsidRPr="004F3845">
        <w:rPr>
          <w:rFonts w:ascii="Times New Roman" w:hAnsi="Times New Roman" w:cs="Times New Roman"/>
          <w:sz w:val="24"/>
          <w:szCs w:val="24"/>
        </w:rPr>
        <w:t>Tatlıcan</w:t>
      </w:r>
      <w:proofErr w:type="spellEnd"/>
      <w:r w:rsidR="000200E1" w:rsidRPr="004F3845">
        <w:rPr>
          <w:rFonts w:ascii="Times New Roman" w:hAnsi="Times New Roman" w:cs="Times New Roman"/>
          <w:sz w:val="24"/>
          <w:szCs w:val="24"/>
        </w:rPr>
        <w:t xml:space="preserve"> - Özlem Balkız ve Gülhan Demiriz Çev.), Bursa: Sentez Yayıncılık.</w:t>
      </w:r>
    </w:p>
    <w:p w:rsidR="000200E1" w:rsidRPr="004F3845" w:rsidRDefault="008E3227" w:rsidP="00E56676">
      <w:pPr>
        <w:spacing w:after="0" w:line="360" w:lineRule="auto"/>
        <w:ind w:left="709" w:hanging="709"/>
        <w:jc w:val="both"/>
        <w:rPr>
          <w:rFonts w:ascii="Times New Roman" w:hAnsi="Times New Roman" w:cs="Times New Roman"/>
          <w:sz w:val="24"/>
          <w:szCs w:val="24"/>
          <w:shd w:val="clear" w:color="auto" w:fill="FFFFFF"/>
        </w:rPr>
      </w:pPr>
      <w:proofErr w:type="spellStart"/>
      <w:r w:rsidRPr="004F3845">
        <w:rPr>
          <w:rFonts w:ascii="Times New Roman" w:hAnsi="Times New Roman" w:cs="Times New Roman"/>
          <w:sz w:val="24"/>
          <w:szCs w:val="24"/>
          <w:shd w:val="clear" w:color="auto" w:fill="FFFFFF"/>
        </w:rPr>
        <w:t>Songur</w:t>
      </w:r>
      <w:proofErr w:type="spellEnd"/>
      <w:r w:rsidR="000200E1" w:rsidRPr="004F3845">
        <w:rPr>
          <w:rFonts w:ascii="Times New Roman" w:hAnsi="Times New Roman" w:cs="Times New Roman"/>
          <w:sz w:val="24"/>
          <w:szCs w:val="24"/>
          <w:shd w:val="clear" w:color="auto" w:fill="FFFFFF"/>
        </w:rPr>
        <w:t>, L</w:t>
      </w:r>
      <w:proofErr w:type="gramStart"/>
      <w:r w:rsidR="000200E1" w:rsidRPr="004F3845">
        <w:rPr>
          <w:rFonts w:ascii="Times New Roman" w:hAnsi="Times New Roman" w:cs="Times New Roman"/>
          <w:sz w:val="24"/>
          <w:szCs w:val="24"/>
          <w:shd w:val="clear" w:color="auto" w:fill="FFFFFF"/>
        </w:rPr>
        <w:t>.,</w:t>
      </w:r>
      <w:proofErr w:type="gramEnd"/>
      <w:r w:rsidR="000200E1" w:rsidRPr="004F3845">
        <w:rPr>
          <w:rFonts w:ascii="Times New Roman" w:hAnsi="Times New Roman" w:cs="Times New Roman"/>
          <w:sz w:val="24"/>
          <w:szCs w:val="24"/>
          <w:shd w:val="clear" w:color="auto" w:fill="FFFFFF"/>
        </w:rPr>
        <w:t xml:space="preserve"> </w:t>
      </w:r>
      <w:r w:rsidRPr="004F3845">
        <w:rPr>
          <w:rFonts w:ascii="Times New Roman" w:hAnsi="Times New Roman" w:cs="Times New Roman"/>
          <w:sz w:val="24"/>
          <w:szCs w:val="24"/>
          <w:shd w:val="clear" w:color="auto" w:fill="FFFFFF"/>
        </w:rPr>
        <w:t>Turan</w:t>
      </w:r>
      <w:r w:rsidR="000200E1" w:rsidRPr="004F3845">
        <w:rPr>
          <w:rFonts w:ascii="Times New Roman" w:hAnsi="Times New Roman" w:cs="Times New Roman"/>
          <w:sz w:val="24"/>
          <w:szCs w:val="24"/>
          <w:shd w:val="clear" w:color="auto" w:fill="FFFFFF"/>
        </w:rPr>
        <w:t xml:space="preserve">, A., </w:t>
      </w:r>
      <w:r>
        <w:rPr>
          <w:rFonts w:ascii="Times New Roman" w:hAnsi="Times New Roman" w:cs="Times New Roman"/>
          <w:sz w:val="24"/>
          <w:szCs w:val="24"/>
          <w:shd w:val="clear" w:color="auto" w:fill="FFFFFF"/>
        </w:rPr>
        <w:t xml:space="preserve">ve </w:t>
      </w:r>
      <w:proofErr w:type="spellStart"/>
      <w:r w:rsidRPr="004F3845">
        <w:rPr>
          <w:rFonts w:ascii="Times New Roman" w:hAnsi="Times New Roman" w:cs="Times New Roman"/>
          <w:sz w:val="24"/>
          <w:szCs w:val="24"/>
          <w:shd w:val="clear" w:color="auto" w:fill="FFFFFF"/>
        </w:rPr>
        <w:t>Songur</w:t>
      </w:r>
      <w:proofErr w:type="spellEnd"/>
      <w:r w:rsidR="000200E1" w:rsidRPr="004F3845">
        <w:rPr>
          <w:rFonts w:ascii="Times New Roman" w:hAnsi="Times New Roman" w:cs="Times New Roman"/>
          <w:sz w:val="24"/>
          <w:szCs w:val="24"/>
          <w:shd w:val="clear" w:color="auto" w:fill="FFFFFF"/>
        </w:rPr>
        <w:t xml:space="preserve">, G. (2017). </w:t>
      </w:r>
      <w:r w:rsidR="00FB0271" w:rsidRPr="004F3845">
        <w:rPr>
          <w:rFonts w:ascii="Times New Roman" w:hAnsi="Times New Roman" w:cs="Times New Roman"/>
          <w:sz w:val="24"/>
          <w:szCs w:val="24"/>
          <w:shd w:val="clear" w:color="auto" w:fill="FFFFFF"/>
        </w:rPr>
        <w:t xml:space="preserve">Sağlık sektöründe hizmet kalitesinin </w:t>
      </w:r>
      <w:proofErr w:type="spellStart"/>
      <w:r w:rsidR="00FB0271" w:rsidRPr="004F3845">
        <w:rPr>
          <w:rFonts w:ascii="Times New Roman" w:hAnsi="Times New Roman" w:cs="Times New Roman"/>
          <w:sz w:val="24"/>
          <w:szCs w:val="24"/>
          <w:shd w:val="clear" w:color="auto" w:fill="FFFFFF"/>
        </w:rPr>
        <w:t>Servperf</w:t>
      </w:r>
      <w:proofErr w:type="spellEnd"/>
      <w:r w:rsidR="00FB0271" w:rsidRPr="004F3845">
        <w:rPr>
          <w:rFonts w:ascii="Times New Roman" w:hAnsi="Times New Roman" w:cs="Times New Roman"/>
          <w:sz w:val="24"/>
          <w:szCs w:val="24"/>
          <w:shd w:val="clear" w:color="auto" w:fill="FFFFFF"/>
        </w:rPr>
        <w:t xml:space="preserve"> ölçeği ile ölçülmesi:</w:t>
      </w:r>
      <w:r w:rsidR="00FB0271">
        <w:rPr>
          <w:rFonts w:ascii="Times New Roman" w:hAnsi="Times New Roman" w:cs="Times New Roman"/>
          <w:sz w:val="24"/>
          <w:szCs w:val="24"/>
          <w:shd w:val="clear" w:color="auto" w:fill="FFFFFF"/>
        </w:rPr>
        <w:t xml:space="preserve"> "</w:t>
      </w:r>
      <w:r w:rsidR="00FB0271" w:rsidRPr="004F3845">
        <w:rPr>
          <w:rFonts w:ascii="Times New Roman" w:hAnsi="Times New Roman" w:cs="Times New Roman"/>
          <w:sz w:val="24"/>
          <w:szCs w:val="24"/>
          <w:shd w:val="clear" w:color="auto" w:fill="FFFFFF"/>
        </w:rPr>
        <w:t>Şereflikoçhisar Devlet Hastanesi örneği"</w:t>
      </w:r>
      <w:r w:rsidR="000200E1" w:rsidRPr="004F3845">
        <w:rPr>
          <w:rFonts w:ascii="Times New Roman" w:hAnsi="Times New Roman" w:cs="Times New Roman"/>
          <w:sz w:val="24"/>
          <w:szCs w:val="24"/>
          <w:shd w:val="clear" w:color="auto" w:fill="FFFFFF"/>
        </w:rPr>
        <w:t>. </w:t>
      </w:r>
      <w:proofErr w:type="spellStart"/>
      <w:r w:rsidR="000200E1" w:rsidRPr="004F3845">
        <w:rPr>
          <w:rFonts w:ascii="Times New Roman" w:hAnsi="Times New Roman" w:cs="Times New Roman"/>
          <w:iCs/>
          <w:sz w:val="24"/>
          <w:szCs w:val="24"/>
          <w:shd w:val="clear" w:color="auto" w:fill="FFFFFF"/>
        </w:rPr>
        <w:t>Journal</w:t>
      </w:r>
      <w:proofErr w:type="spellEnd"/>
      <w:r w:rsidR="000200E1" w:rsidRPr="004F3845">
        <w:rPr>
          <w:rFonts w:ascii="Times New Roman" w:hAnsi="Times New Roman" w:cs="Times New Roman"/>
          <w:iCs/>
          <w:sz w:val="24"/>
          <w:szCs w:val="24"/>
          <w:shd w:val="clear" w:color="auto" w:fill="FFFFFF"/>
        </w:rPr>
        <w:t xml:space="preserve"> Of International </w:t>
      </w:r>
      <w:proofErr w:type="spellStart"/>
      <w:r w:rsidR="000200E1" w:rsidRPr="004F3845">
        <w:rPr>
          <w:rFonts w:ascii="Times New Roman" w:hAnsi="Times New Roman" w:cs="Times New Roman"/>
          <w:iCs/>
          <w:sz w:val="24"/>
          <w:szCs w:val="24"/>
          <w:shd w:val="clear" w:color="auto" w:fill="FFFFFF"/>
        </w:rPr>
        <w:t>Social</w:t>
      </w:r>
      <w:proofErr w:type="spellEnd"/>
      <w:r w:rsidR="000200E1" w:rsidRPr="004F3845">
        <w:rPr>
          <w:rFonts w:ascii="Times New Roman" w:hAnsi="Times New Roman" w:cs="Times New Roman"/>
          <w:iCs/>
          <w:sz w:val="24"/>
          <w:szCs w:val="24"/>
          <w:shd w:val="clear" w:color="auto" w:fill="FFFFFF"/>
        </w:rPr>
        <w:t xml:space="preserve"> </w:t>
      </w:r>
      <w:proofErr w:type="spellStart"/>
      <w:r w:rsidR="000200E1" w:rsidRPr="004F3845">
        <w:rPr>
          <w:rFonts w:ascii="Times New Roman" w:hAnsi="Times New Roman" w:cs="Times New Roman"/>
          <w:iCs/>
          <w:sz w:val="24"/>
          <w:szCs w:val="24"/>
          <w:shd w:val="clear" w:color="auto" w:fill="FFFFFF"/>
        </w:rPr>
        <w:t>Research</w:t>
      </w:r>
      <w:proofErr w:type="spellEnd"/>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10</w:t>
      </w:r>
      <w:r w:rsidR="000200E1" w:rsidRPr="004F3845">
        <w:rPr>
          <w:rFonts w:ascii="Times New Roman" w:hAnsi="Times New Roman" w:cs="Times New Roman"/>
          <w:sz w:val="24"/>
          <w:szCs w:val="24"/>
          <w:shd w:val="clear" w:color="auto" w:fill="FFFFFF"/>
        </w:rPr>
        <w:t>(53), 807-819.</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eastAsia="Times New Roman" w:hAnsi="Times New Roman" w:cs="Times New Roman"/>
          <w:sz w:val="24"/>
          <w:szCs w:val="24"/>
          <w:lang w:eastAsia="tr-TR"/>
        </w:rPr>
        <w:t>Şahin</w:t>
      </w:r>
      <w:r w:rsidR="000200E1" w:rsidRPr="004F3845">
        <w:rPr>
          <w:rFonts w:ascii="Times New Roman" w:eastAsia="Times New Roman" w:hAnsi="Times New Roman" w:cs="Times New Roman"/>
          <w:sz w:val="24"/>
          <w:szCs w:val="24"/>
          <w:lang w:eastAsia="tr-TR"/>
        </w:rPr>
        <w:t xml:space="preserve">, K. (2007). </w:t>
      </w:r>
      <w:proofErr w:type="gramStart"/>
      <w:r w:rsidR="000200E1" w:rsidRPr="004F3845">
        <w:rPr>
          <w:rFonts w:ascii="Times New Roman" w:eastAsia="Times New Roman" w:hAnsi="Times New Roman" w:cs="Times New Roman"/>
          <w:sz w:val="24"/>
          <w:szCs w:val="24"/>
          <w:lang w:eastAsia="tr-TR"/>
        </w:rPr>
        <w:t xml:space="preserve">Bir </w:t>
      </w:r>
      <w:r w:rsidR="00FB0271" w:rsidRPr="004F3845">
        <w:rPr>
          <w:rFonts w:ascii="Times New Roman" w:eastAsia="Times New Roman" w:hAnsi="Times New Roman" w:cs="Times New Roman"/>
          <w:sz w:val="24"/>
          <w:szCs w:val="24"/>
          <w:lang w:eastAsia="tr-TR"/>
        </w:rPr>
        <w:t>ideoloji olarak milliyetçilik</w:t>
      </w:r>
      <w:r w:rsidR="000200E1" w:rsidRPr="004F3845">
        <w:rPr>
          <w:rFonts w:ascii="Times New Roman" w:eastAsia="Times New Roman" w:hAnsi="Times New Roman" w:cs="Times New Roman"/>
          <w:sz w:val="24"/>
          <w:szCs w:val="24"/>
          <w:lang w:eastAsia="tr-TR"/>
        </w:rPr>
        <w:t>. </w:t>
      </w:r>
      <w:proofErr w:type="gramEnd"/>
      <w:r w:rsidR="000200E1" w:rsidRPr="004F3845">
        <w:rPr>
          <w:rFonts w:ascii="Times New Roman" w:eastAsia="Times New Roman" w:hAnsi="Times New Roman" w:cs="Times New Roman"/>
          <w:iCs/>
          <w:sz w:val="24"/>
          <w:szCs w:val="24"/>
          <w:lang w:eastAsia="tr-TR"/>
        </w:rPr>
        <w:t>Akademik Bakış</w:t>
      </w:r>
      <w:r w:rsidR="000200E1" w:rsidRPr="004F3845">
        <w:rPr>
          <w:rFonts w:ascii="Times New Roman" w:eastAsia="Times New Roman" w:hAnsi="Times New Roman" w:cs="Times New Roman"/>
          <w:sz w:val="24"/>
          <w:szCs w:val="24"/>
          <w:lang w:eastAsia="tr-TR"/>
        </w:rPr>
        <w:t>, </w:t>
      </w:r>
      <w:r w:rsidR="000200E1" w:rsidRPr="004F3845">
        <w:rPr>
          <w:rFonts w:ascii="Times New Roman" w:eastAsia="Times New Roman" w:hAnsi="Times New Roman" w:cs="Times New Roman"/>
          <w:iCs/>
          <w:sz w:val="24"/>
          <w:szCs w:val="24"/>
          <w:lang w:eastAsia="tr-TR"/>
        </w:rPr>
        <w:t>12</w:t>
      </w:r>
      <w:r w:rsidR="000200E1" w:rsidRPr="004F3845">
        <w:rPr>
          <w:rFonts w:ascii="Times New Roman" w:eastAsia="Times New Roman" w:hAnsi="Times New Roman" w:cs="Times New Roman"/>
          <w:sz w:val="24"/>
          <w:szCs w:val="24"/>
          <w:lang w:eastAsia="tr-TR"/>
        </w:rPr>
        <w:t>, 1-9.</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Şahin</w:t>
      </w:r>
      <w:r w:rsidR="000200E1" w:rsidRPr="004F3845">
        <w:rPr>
          <w:rFonts w:ascii="Times New Roman" w:hAnsi="Times New Roman" w:cs="Times New Roman"/>
          <w:sz w:val="24"/>
          <w:szCs w:val="24"/>
        </w:rPr>
        <w:t xml:space="preserve">, L. (2016). </w:t>
      </w:r>
      <w:proofErr w:type="gramStart"/>
      <w:r w:rsidR="000200E1" w:rsidRPr="004F3845">
        <w:rPr>
          <w:rFonts w:ascii="Times New Roman" w:hAnsi="Times New Roman" w:cs="Times New Roman"/>
          <w:sz w:val="24"/>
          <w:szCs w:val="24"/>
        </w:rPr>
        <w:t xml:space="preserve">Hükümet </w:t>
      </w:r>
      <w:r w:rsidR="00FB0271" w:rsidRPr="004F3845">
        <w:rPr>
          <w:rFonts w:ascii="Times New Roman" w:hAnsi="Times New Roman" w:cs="Times New Roman"/>
          <w:sz w:val="24"/>
          <w:szCs w:val="24"/>
        </w:rPr>
        <w:t>sistemlerinin yönetimin boyutları bağlamında değerlendirilmesi</w:t>
      </w:r>
      <w:r w:rsidR="00FB0271">
        <w:rPr>
          <w:rFonts w:ascii="Times New Roman" w:hAnsi="Times New Roman" w:cs="Times New Roman"/>
          <w:sz w:val="24"/>
          <w:szCs w:val="24"/>
        </w:rPr>
        <w:t>.</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Yayınlanmamış Yüksek Lisans Tezi, Atatürk Üniversitesi Sosyal Bilimler Enstitüsü, Erzurum.</w:t>
      </w:r>
    </w:p>
    <w:p w:rsidR="000200E1" w:rsidRPr="004F3845" w:rsidRDefault="008E3227" w:rsidP="00E56676">
      <w:pPr>
        <w:spacing w:after="0" w:line="360" w:lineRule="auto"/>
        <w:ind w:left="709" w:hanging="709"/>
        <w:jc w:val="both"/>
        <w:rPr>
          <w:rFonts w:ascii="Times New Roman" w:eastAsia="Times New Roman" w:hAnsi="Times New Roman" w:cs="Times New Roman"/>
          <w:sz w:val="24"/>
          <w:szCs w:val="24"/>
          <w:lang w:eastAsia="tr-TR"/>
        </w:rPr>
      </w:pPr>
      <w:proofErr w:type="spellStart"/>
      <w:r w:rsidRPr="004F3845">
        <w:rPr>
          <w:rFonts w:ascii="Times New Roman" w:hAnsi="Times New Roman" w:cs="Times New Roman"/>
          <w:sz w:val="24"/>
          <w:szCs w:val="24"/>
        </w:rPr>
        <w:t>Şaylan</w:t>
      </w:r>
      <w:proofErr w:type="spellEnd"/>
      <w:r w:rsidR="000200E1" w:rsidRPr="004F3845">
        <w:rPr>
          <w:rFonts w:ascii="Times New Roman" w:hAnsi="Times New Roman" w:cs="Times New Roman"/>
          <w:sz w:val="24"/>
          <w:szCs w:val="24"/>
        </w:rPr>
        <w:t>, G. (2003) Değişim,</w:t>
      </w:r>
      <w:r w:rsidR="00FB0271" w:rsidRPr="004F3845">
        <w:rPr>
          <w:rFonts w:ascii="Times New Roman" w:hAnsi="Times New Roman" w:cs="Times New Roman"/>
          <w:sz w:val="24"/>
          <w:szCs w:val="24"/>
        </w:rPr>
        <w:t xml:space="preserve"> küreselleşme ve devletin yeni işlevi</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İmge Yayınevi.</w:t>
      </w:r>
      <w:proofErr w:type="gramEnd"/>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Şenel</w:t>
      </w:r>
      <w:r w:rsidR="000200E1" w:rsidRPr="004F3845">
        <w:rPr>
          <w:rFonts w:ascii="Times New Roman" w:hAnsi="Times New Roman" w:cs="Times New Roman"/>
          <w:sz w:val="24"/>
          <w:szCs w:val="24"/>
        </w:rPr>
        <w:t xml:space="preserve">, A. (2001). </w:t>
      </w:r>
      <w:r w:rsidR="000200E1" w:rsidRPr="004F3845">
        <w:rPr>
          <w:rFonts w:ascii="Times New Roman" w:hAnsi="Times New Roman" w:cs="Times New Roman"/>
          <w:bCs/>
          <w:sz w:val="24"/>
          <w:szCs w:val="24"/>
        </w:rPr>
        <w:t xml:space="preserve">Çağdaş </w:t>
      </w:r>
      <w:r w:rsidR="00FB0271" w:rsidRPr="004F3845">
        <w:rPr>
          <w:rFonts w:ascii="Times New Roman" w:hAnsi="Times New Roman" w:cs="Times New Roman"/>
          <w:bCs/>
          <w:sz w:val="24"/>
          <w:szCs w:val="24"/>
        </w:rPr>
        <w:t>siyasi akımlar</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İmaj Yayınevi.</w:t>
      </w:r>
      <w:proofErr w:type="gramEnd"/>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Şenel</w:t>
      </w:r>
      <w:r w:rsidR="000200E1" w:rsidRPr="004F3845">
        <w:rPr>
          <w:rFonts w:ascii="Times New Roman" w:hAnsi="Times New Roman" w:cs="Times New Roman"/>
          <w:sz w:val="24"/>
          <w:szCs w:val="24"/>
        </w:rPr>
        <w:t xml:space="preserve">, A. (2014). </w:t>
      </w:r>
      <w:proofErr w:type="gramStart"/>
      <w:r w:rsidR="000200E1" w:rsidRPr="004F3845">
        <w:rPr>
          <w:rFonts w:ascii="Times New Roman" w:hAnsi="Times New Roman" w:cs="Times New Roman"/>
          <w:bCs/>
          <w:sz w:val="24"/>
          <w:szCs w:val="24"/>
        </w:rPr>
        <w:t xml:space="preserve">Kemirgenlerden </w:t>
      </w:r>
      <w:r w:rsidR="00FB0271" w:rsidRPr="004F3845">
        <w:rPr>
          <w:rFonts w:ascii="Times New Roman" w:hAnsi="Times New Roman" w:cs="Times New Roman"/>
          <w:bCs/>
          <w:sz w:val="24"/>
          <w:szCs w:val="24"/>
        </w:rPr>
        <w:t>sömürgenlere insanlık tarihi</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Ankara: İmge Kitabevi Yayınları.</w:t>
      </w:r>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rPr>
        <w:t>Şenyayla</w:t>
      </w:r>
      <w:proofErr w:type="spellEnd"/>
      <w:r w:rsidR="000200E1" w:rsidRPr="004F3845">
        <w:rPr>
          <w:rFonts w:ascii="Times New Roman" w:hAnsi="Times New Roman" w:cs="Times New Roman"/>
          <w:sz w:val="24"/>
          <w:szCs w:val="24"/>
        </w:rPr>
        <w:t xml:space="preserve">, Z. (2005). Emniyet </w:t>
      </w:r>
      <w:r w:rsidR="00FB0271" w:rsidRPr="004F3845">
        <w:rPr>
          <w:rFonts w:ascii="Times New Roman" w:hAnsi="Times New Roman" w:cs="Times New Roman"/>
          <w:sz w:val="24"/>
          <w:szCs w:val="24"/>
        </w:rPr>
        <w:t xml:space="preserve">teşkilatında performans değerlendirmesi </w:t>
      </w:r>
      <w:r w:rsidR="001A5ADE">
        <w:rPr>
          <w:rFonts w:ascii="Times New Roman" w:hAnsi="Times New Roman" w:cs="Times New Roman"/>
          <w:sz w:val="24"/>
          <w:szCs w:val="24"/>
        </w:rPr>
        <w:t>Samsun İ</w:t>
      </w:r>
      <w:r w:rsidR="00170C7A" w:rsidRPr="004F3845">
        <w:rPr>
          <w:rFonts w:ascii="Times New Roman" w:hAnsi="Times New Roman" w:cs="Times New Roman"/>
          <w:sz w:val="24"/>
          <w:szCs w:val="24"/>
        </w:rPr>
        <w:t xml:space="preserve">l Emniyet Müdürlüğü </w:t>
      </w:r>
      <w:r w:rsidR="00FB0271" w:rsidRPr="004F3845">
        <w:rPr>
          <w:rFonts w:ascii="Times New Roman" w:hAnsi="Times New Roman" w:cs="Times New Roman"/>
          <w:sz w:val="24"/>
          <w:szCs w:val="24"/>
        </w:rPr>
        <w:t>örneğ</w:t>
      </w:r>
      <w:r w:rsidR="000200E1" w:rsidRPr="004F3845">
        <w:rPr>
          <w:rFonts w:ascii="Times New Roman" w:hAnsi="Times New Roman" w:cs="Times New Roman"/>
          <w:sz w:val="24"/>
          <w:szCs w:val="24"/>
        </w:rPr>
        <w:t>i. Yayınlanmamış Yüksek Lisans Tezi, Polis Akademisi Güvenlik Bilimleri Enstitüsü, Ankara.</w:t>
      </w:r>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shd w:val="clear" w:color="auto" w:fill="FFFFFF"/>
        </w:rPr>
        <w:t>Tabachnick</w:t>
      </w:r>
      <w:proofErr w:type="spellEnd"/>
      <w:r w:rsidR="000200E1" w:rsidRPr="004F3845">
        <w:rPr>
          <w:rFonts w:ascii="Times New Roman" w:hAnsi="Times New Roman" w:cs="Times New Roman"/>
          <w:sz w:val="24"/>
          <w:szCs w:val="24"/>
          <w:shd w:val="clear" w:color="auto" w:fill="FFFFFF"/>
        </w:rPr>
        <w:t>, B. G</w:t>
      </w:r>
      <w:proofErr w:type="gramStart"/>
      <w:r w:rsidR="000200E1" w:rsidRPr="004F3845">
        <w:rPr>
          <w:rFonts w:ascii="Times New Roman" w:hAnsi="Times New Roman" w:cs="Times New Roman"/>
          <w:sz w:val="24"/>
          <w:szCs w:val="24"/>
          <w:shd w:val="clear" w:color="auto" w:fill="FFFFFF"/>
        </w:rPr>
        <w:t>.,</w:t>
      </w:r>
      <w:proofErr w:type="gramEnd"/>
      <w:r w:rsidR="000200E1" w:rsidRPr="004F3845">
        <w:rPr>
          <w:rFonts w:ascii="Times New Roman" w:hAnsi="Times New Roman" w:cs="Times New Roman"/>
          <w:sz w:val="24"/>
          <w:szCs w:val="24"/>
          <w:shd w:val="clear" w:color="auto" w:fill="FFFFFF"/>
        </w:rPr>
        <w:t xml:space="preserve"> &amp; </w:t>
      </w:r>
      <w:proofErr w:type="spellStart"/>
      <w:r w:rsidRPr="004F3845">
        <w:rPr>
          <w:rFonts w:ascii="Times New Roman" w:hAnsi="Times New Roman" w:cs="Times New Roman"/>
          <w:sz w:val="24"/>
          <w:szCs w:val="24"/>
          <w:shd w:val="clear" w:color="auto" w:fill="FFFFFF"/>
        </w:rPr>
        <w:t>Fidell</w:t>
      </w:r>
      <w:proofErr w:type="spellEnd"/>
      <w:r w:rsidR="000200E1" w:rsidRPr="004F3845">
        <w:rPr>
          <w:rFonts w:ascii="Times New Roman" w:hAnsi="Times New Roman" w:cs="Times New Roman"/>
          <w:sz w:val="24"/>
          <w:szCs w:val="24"/>
          <w:shd w:val="clear" w:color="auto" w:fill="FFFFFF"/>
        </w:rPr>
        <w:t xml:space="preserve">, L. S. (2013). Using </w:t>
      </w:r>
      <w:proofErr w:type="spellStart"/>
      <w:r w:rsidR="000200E1" w:rsidRPr="004F3845">
        <w:rPr>
          <w:rFonts w:ascii="Times New Roman" w:hAnsi="Times New Roman" w:cs="Times New Roman"/>
          <w:sz w:val="24"/>
          <w:szCs w:val="24"/>
          <w:shd w:val="clear" w:color="auto" w:fill="FFFFFF"/>
        </w:rPr>
        <w:t>multivariate</w:t>
      </w:r>
      <w:proofErr w:type="spellEnd"/>
      <w:r w:rsidR="000200E1" w:rsidRPr="004F3845">
        <w:rPr>
          <w:rFonts w:ascii="Times New Roman" w:hAnsi="Times New Roman" w:cs="Times New Roman"/>
          <w:sz w:val="24"/>
          <w:szCs w:val="24"/>
          <w:shd w:val="clear" w:color="auto" w:fill="FFFFFF"/>
        </w:rPr>
        <w:t xml:space="preserve"> </w:t>
      </w:r>
      <w:proofErr w:type="spellStart"/>
      <w:r w:rsidR="000200E1" w:rsidRPr="004F3845">
        <w:rPr>
          <w:rFonts w:ascii="Times New Roman" w:hAnsi="Times New Roman" w:cs="Times New Roman"/>
          <w:sz w:val="24"/>
          <w:szCs w:val="24"/>
          <w:shd w:val="clear" w:color="auto" w:fill="FFFFFF"/>
        </w:rPr>
        <w:t>statistics</w:t>
      </w:r>
      <w:proofErr w:type="spellEnd"/>
      <w:r w:rsidR="000200E1" w:rsidRPr="004F3845">
        <w:rPr>
          <w:rFonts w:ascii="Times New Roman" w:hAnsi="Times New Roman" w:cs="Times New Roman"/>
          <w:sz w:val="24"/>
          <w:szCs w:val="24"/>
          <w:shd w:val="clear" w:color="auto" w:fill="FFFFFF"/>
        </w:rPr>
        <w:t xml:space="preserve"> (6th ed.), Boston: </w:t>
      </w:r>
      <w:proofErr w:type="spellStart"/>
      <w:r w:rsidR="000200E1" w:rsidRPr="004F3845">
        <w:rPr>
          <w:rFonts w:ascii="Times New Roman" w:hAnsi="Times New Roman" w:cs="Times New Roman"/>
          <w:sz w:val="24"/>
          <w:szCs w:val="24"/>
          <w:shd w:val="clear" w:color="auto" w:fill="FFFFFF"/>
        </w:rPr>
        <w:t>Allyn</w:t>
      </w:r>
      <w:proofErr w:type="spellEnd"/>
      <w:r w:rsidR="000200E1" w:rsidRPr="004F3845">
        <w:rPr>
          <w:rFonts w:ascii="Times New Roman" w:hAnsi="Times New Roman" w:cs="Times New Roman"/>
          <w:sz w:val="24"/>
          <w:szCs w:val="24"/>
          <w:shd w:val="clear" w:color="auto" w:fill="FFFFFF"/>
        </w:rPr>
        <w:t xml:space="preserve"> </w:t>
      </w:r>
      <w:proofErr w:type="spellStart"/>
      <w:r w:rsidR="000200E1" w:rsidRPr="004F3845">
        <w:rPr>
          <w:rFonts w:ascii="Times New Roman" w:hAnsi="Times New Roman" w:cs="Times New Roman"/>
          <w:sz w:val="24"/>
          <w:szCs w:val="24"/>
          <w:shd w:val="clear" w:color="auto" w:fill="FFFFFF"/>
        </w:rPr>
        <w:t>and</w:t>
      </w:r>
      <w:proofErr w:type="spellEnd"/>
      <w:r w:rsidR="000200E1" w:rsidRPr="004F3845">
        <w:rPr>
          <w:rFonts w:ascii="Times New Roman" w:hAnsi="Times New Roman" w:cs="Times New Roman"/>
          <w:sz w:val="24"/>
          <w:szCs w:val="24"/>
          <w:shd w:val="clear" w:color="auto" w:fill="FFFFFF"/>
        </w:rPr>
        <w:t xml:space="preserve"> Bacon.</w:t>
      </w:r>
    </w:p>
    <w:p w:rsidR="000200E1" w:rsidRDefault="008E3227" w:rsidP="00E56676">
      <w:pPr>
        <w:spacing w:after="0" w:line="360" w:lineRule="auto"/>
        <w:ind w:left="709" w:hanging="709"/>
        <w:jc w:val="both"/>
        <w:rPr>
          <w:rFonts w:ascii="Times New Roman" w:hAnsi="Times New Roman" w:cs="Times New Roman"/>
          <w:sz w:val="24"/>
          <w:szCs w:val="24"/>
          <w:shd w:val="clear" w:color="auto" w:fill="FFFFFF"/>
        </w:rPr>
      </w:pPr>
      <w:r w:rsidRPr="004F3845">
        <w:rPr>
          <w:rFonts w:ascii="Times New Roman" w:hAnsi="Times New Roman" w:cs="Times New Roman"/>
          <w:sz w:val="24"/>
          <w:szCs w:val="24"/>
          <w:shd w:val="clear" w:color="auto" w:fill="FFFFFF"/>
        </w:rPr>
        <w:lastRenderedPageBreak/>
        <w:t>Talas</w:t>
      </w:r>
      <w:r w:rsidR="000200E1" w:rsidRPr="004F3845">
        <w:rPr>
          <w:rFonts w:ascii="Times New Roman" w:hAnsi="Times New Roman" w:cs="Times New Roman"/>
          <w:sz w:val="24"/>
          <w:szCs w:val="24"/>
          <w:shd w:val="clear" w:color="auto" w:fill="FFFFFF"/>
        </w:rPr>
        <w:t xml:space="preserve">, C. (2011). Demokrasi, </w:t>
      </w:r>
      <w:r w:rsidR="00FB0271" w:rsidRPr="004F3845">
        <w:rPr>
          <w:rFonts w:ascii="Times New Roman" w:hAnsi="Times New Roman" w:cs="Times New Roman"/>
          <w:sz w:val="24"/>
          <w:szCs w:val="24"/>
          <w:shd w:val="clear" w:color="auto" w:fill="FFFFFF"/>
        </w:rPr>
        <w:t>sosyal demokrasi; sendikal haklar ve özgürlükler</w:t>
      </w:r>
      <w:r w:rsidR="000200E1" w:rsidRPr="004F3845">
        <w:rPr>
          <w:rFonts w:ascii="Times New Roman" w:hAnsi="Times New Roman" w:cs="Times New Roman"/>
          <w:sz w:val="24"/>
          <w:szCs w:val="24"/>
          <w:shd w:val="clear" w:color="auto" w:fill="FFFFFF"/>
        </w:rPr>
        <w:t xml:space="preserve">. İstanbul Üniversitesi İktisat Fakültesi </w:t>
      </w:r>
      <w:proofErr w:type="gramStart"/>
      <w:r w:rsidR="000200E1" w:rsidRPr="004F3845">
        <w:rPr>
          <w:rFonts w:ascii="Times New Roman" w:hAnsi="Times New Roman" w:cs="Times New Roman"/>
          <w:sz w:val="24"/>
          <w:szCs w:val="24"/>
          <w:shd w:val="clear" w:color="auto" w:fill="FFFFFF"/>
        </w:rPr>
        <w:t>Mecmuası , 45</w:t>
      </w:r>
      <w:proofErr w:type="gramEnd"/>
      <w:r w:rsidR="000200E1" w:rsidRPr="004F3845">
        <w:rPr>
          <w:rFonts w:ascii="Times New Roman" w:hAnsi="Times New Roman" w:cs="Times New Roman"/>
          <w:sz w:val="24"/>
          <w:szCs w:val="24"/>
          <w:shd w:val="clear" w:color="auto" w:fill="FFFFFF"/>
        </w:rPr>
        <w:t xml:space="preserve"> (1-4)</w:t>
      </w:r>
      <w:r w:rsidR="00CF25AA">
        <w:rPr>
          <w:rFonts w:ascii="Times New Roman" w:hAnsi="Times New Roman" w:cs="Times New Roman"/>
          <w:sz w:val="24"/>
          <w:szCs w:val="24"/>
          <w:shd w:val="clear" w:color="auto" w:fill="FFFFFF"/>
        </w:rPr>
        <w:t>.</w:t>
      </w:r>
    </w:p>
    <w:p w:rsidR="00CF25AA" w:rsidRPr="004F3845" w:rsidRDefault="008E3227" w:rsidP="00E56676">
      <w:pPr>
        <w:spacing w:after="0" w:line="360" w:lineRule="auto"/>
        <w:ind w:left="709" w:hanging="709"/>
        <w:jc w:val="both"/>
        <w:rPr>
          <w:rFonts w:ascii="Times New Roman" w:hAnsi="Times New Roman" w:cs="Times New Roman"/>
          <w:bCs/>
          <w:sz w:val="24"/>
          <w:szCs w:val="24"/>
        </w:rPr>
      </w:pPr>
      <w:r>
        <w:rPr>
          <w:rFonts w:ascii="Times New Roman" w:hAnsi="Times New Roman" w:cs="Times New Roman"/>
          <w:sz w:val="24"/>
          <w:szCs w:val="24"/>
          <w:shd w:val="clear" w:color="auto" w:fill="FFFFFF"/>
        </w:rPr>
        <w:t>Tan</w:t>
      </w:r>
      <w:r w:rsidR="00CF25AA">
        <w:rPr>
          <w:rFonts w:ascii="Times New Roman" w:hAnsi="Times New Roman" w:cs="Times New Roman"/>
          <w:sz w:val="24"/>
          <w:szCs w:val="24"/>
          <w:shd w:val="clear" w:color="auto" w:fill="FFFFFF"/>
        </w:rPr>
        <w:t xml:space="preserve">, T. (1998). Kamu </w:t>
      </w:r>
      <w:r w:rsidR="00FB0271">
        <w:rPr>
          <w:rFonts w:ascii="Times New Roman" w:hAnsi="Times New Roman" w:cs="Times New Roman"/>
          <w:sz w:val="24"/>
          <w:szCs w:val="24"/>
          <w:shd w:val="clear" w:color="auto" w:fill="FFFFFF"/>
        </w:rPr>
        <w:t xml:space="preserve">hizmeti imtiyazından </w:t>
      </w:r>
      <w:r w:rsidR="0044545D">
        <w:rPr>
          <w:rFonts w:ascii="Times New Roman" w:hAnsi="Times New Roman" w:cs="Times New Roman"/>
          <w:sz w:val="24"/>
          <w:szCs w:val="24"/>
          <w:shd w:val="clear" w:color="auto" w:fill="FFFFFF"/>
        </w:rPr>
        <w:t>“Yap-İşlet-Devr</w:t>
      </w:r>
      <w:r w:rsidR="00CF25AA">
        <w:rPr>
          <w:rFonts w:ascii="Times New Roman" w:hAnsi="Times New Roman" w:cs="Times New Roman"/>
          <w:sz w:val="24"/>
          <w:szCs w:val="24"/>
          <w:shd w:val="clear" w:color="auto" w:fill="FFFFFF"/>
        </w:rPr>
        <w:t xml:space="preserve">et” </w:t>
      </w:r>
      <w:r w:rsidR="00FB0271">
        <w:rPr>
          <w:rFonts w:ascii="Times New Roman" w:hAnsi="Times New Roman" w:cs="Times New Roman"/>
          <w:sz w:val="24"/>
          <w:szCs w:val="24"/>
          <w:shd w:val="clear" w:color="auto" w:fill="FFFFFF"/>
        </w:rPr>
        <w:t>modeline</w:t>
      </w:r>
      <w:r w:rsidR="00CF25AA">
        <w:rPr>
          <w:rFonts w:ascii="Times New Roman" w:hAnsi="Times New Roman" w:cs="Times New Roman"/>
          <w:sz w:val="24"/>
          <w:szCs w:val="24"/>
          <w:shd w:val="clear" w:color="auto" w:fill="FFFFFF"/>
        </w:rPr>
        <w:t>. AÜ SBF Dergisi, 47(3), 307-325.</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Tarihte Polis, 02.03.2020 tarihinde https://www.egm.gov.tr/tarihce adresinden erişilmiştir.</w:t>
      </w:r>
    </w:p>
    <w:p w:rsidR="000200E1" w:rsidRPr="004F3845" w:rsidRDefault="008E3227" w:rsidP="00E56676">
      <w:pPr>
        <w:spacing w:after="0" w:line="360" w:lineRule="auto"/>
        <w:ind w:left="709" w:hanging="709"/>
        <w:jc w:val="both"/>
        <w:rPr>
          <w:rFonts w:ascii="Times New Roman" w:hAnsi="Times New Roman" w:cs="Times New Roman"/>
          <w:sz w:val="24"/>
          <w:szCs w:val="24"/>
          <w:shd w:val="clear" w:color="auto" w:fill="FFFFFF"/>
        </w:rPr>
      </w:pPr>
      <w:proofErr w:type="spellStart"/>
      <w:r w:rsidRPr="004F3845">
        <w:rPr>
          <w:rFonts w:ascii="Times New Roman" w:hAnsi="Times New Roman" w:cs="Times New Roman"/>
          <w:sz w:val="24"/>
          <w:szCs w:val="24"/>
        </w:rPr>
        <w:t>Tatlılıoğlu</w:t>
      </w:r>
      <w:proofErr w:type="spellEnd"/>
      <w:r w:rsidR="000200E1" w:rsidRPr="004F3845">
        <w:rPr>
          <w:rFonts w:ascii="Times New Roman" w:hAnsi="Times New Roman" w:cs="Times New Roman"/>
          <w:sz w:val="24"/>
          <w:szCs w:val="24"/>
        </w:rPr>
        <w:t xml:space="preserve">, K. (2013). Türk </w:t>
      </w:r>
      <w:r w:rsidR="00933CF4">
        <w:rPr>
          <w:rFonts w:ascii="Times New Roman" w:hAnsi="Times New Roman" w:cs="Times New Roman"/>
          <w:sz w:val="24"/>
          <w:szCs w:val="24"/>
        </w:rPr>
        <w:t>p</w:t>
      </w:r>
      <w:r w:rsidR="00FB0271" w:rsidRPr="004F3845">
        <w:rPr>
          <w:rFonts w:ascii="Times New Roman" w:hAnsi="Times New Roman" w:cs="Times New Roman"/>
          <w:sz w:val="24"/>
          <w:szCs w:val="24"/>
        </w:rPr>
        <w:t xml:space="preserve">olis </w:t>
      </w:r>
      <w:r w:rsidR="00933CF4">
        <w:rPr>
          <w:rFonts w:ascii="Times New Roman" w:hAnsi="Times New Roman" w:cs="Times New Roman"/>
          <w:sz w:val="24"/>
          <w:szCs w:val="24"/>
        </w:rPr>
        <w:t>t</w:t>
      </w:r>
      <w:r w:rsidR="00FB0271" w:rsidRPr="004F3845">
        <w:rPr>
          <w:rFonts w:ascii="Times New Roman" w:hAnsi="Times New Roman" w:cs="Times New Roman"/>
          <w:sz w:val="24"/>
          <w:szCs w:val="24"/>
        </w:rPr>
        <w:t xml:space="preserve">eşkilatının yapılanması ve tarihten günümüze üstlendiği </w:t>
      </w:r>
      <w:proofErr w:type="gramStart"/>
      <w:r w:rsidR="00FB0271" w:rsidRPr="004F3845">
        <w:rPr>
          <w:rFonts w:ascii="Times New Roman" w:hAnsi="Times New Roman" w:cs="Times New Roman"/>
          <w:sz w:val="24"/>
          <w:szCs w:val="24"/>
        </w:rPr>
        <w:t>misyon</w:t>
      </w:r>
      <w:proofErr w:type="gramEnd"/>
      <w:r w:rsidR="00FB0271" w:rsidRPr="004F3845">
        <w:rPr>
          <w:rFonts w:ascii="Times New Roman" w:hAnsi="Times New Roman" w:cs="Times New Roman"/>
          <w:sz w:val="24"/>
          <w:szCs w:val="24"/>
        </w:rPr>
        <w:t xml:space="preserve"> ve sorumluluk üzerine sosyal psikolojik bir değerlendirme</w:t>
      </w:r>
      <w:r w:rsidR="000200E1" w:rsidRPr="004F3845">
        <w:rPr>
          <w:rFonts w:ascii="Times New Roman" w:hAnsi="Times New Roman" w:cs="Times New Roman"/>
          <w:sz w:val="24"/>
          <w:szCs w:val="24"/>
        </w:rPr>
        <w:t>. Tarihte Türk Polis Teşkilatı Sempozyumu, Polis Akademisi Yayınları, .89-104.</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proofErr w:type="spellStart"/>
      <w:r w:rsidRPr="004F3845">
        <w:rPr>
          <w:rFonts w:ascii="Times New Roman" w:hAnsi="Times New Roman" w:cs="Times New Roman"/>
          <w:sz w:val="24"/>
          <w:szCs w:val="24"/>
        </w:rPr>
        <w:t>Taymaz</w:t>
      </w:r>
      <w:proofErr w:type="spellEnd"/>
      <w:r w:rsidR="000200E1" w:rsidRPr="004F3845">
        <w:rPr>
          <w:rFonts w:ascii="Times New Roman" w:hAnsi="Times New Roman" w:cs="Times New Roman"/>
          <w:sz w:val="24"/>
          <w:szCs w:val="24"/>
        </w:rPr>
        <w:t xml:space="preserve">, H. (1981) Meslek </w:t>
      </w:r>
      <w:r w:rsidR="00FB0271" w:rsidRPr="004F3845">
        <w:rPr>
          <w:rFonts w:ascii="Times New Roman" w:hAnsi="Times New Roman" w:cs="Times New Roman"/>
          <w:sz w:val="24"/>
          <w:szCs w:val="24"/>
        </w:rPr>
        <w:t>içi eğitim</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Sevinç Matbaası.</w:t>
      </w:r>
      <w:proofErr w:type="gramEnd"/>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Toprak</w:t>
      </w:r>
      <w:r w:rsidR="000200E1" w:rsidRPr="004F3845">
        <w:rPr>
          <w:rFonts w:ascii="Times New Roman" w:hAnsi="Times New Roman" w:cs="Times New Roman"/>
          <w:sz w:val="24"/>
          <w:szCs w:val="24"/>
        </w:rPr>
        <w:t xml:space="preserve">, Z. (1990). İl </w:t>
      </w:r>
      <w:r w:rsidR="00FB0271" w:rsidRPr="004F3845">
        <w:rPr>
          <w:rFonts w:ascii="Times New Roman" w:hAnsi="Times New Roman" w:cs="Times New Roman"/>
          <w:sz w:val="24"/>
          <w:szCs w:val="24"/>
        </w:rPr>
        <w:t>özel idarelerinin görevleri ve kamusal hizmet yaklaşımı</w:t>
      </w:r>
      <w:r w:rsidR="000200E1" w:rsidRPr="004F3845">
        <w:rPr>
          <w:rFonts w:ascii="Times New Roman" w:hAnsi="Times New Roman" w:cs="Times New Roman"/>
          <w:sz w:val="24"/>
          <w:szCs w:val="24"/>
        </w:rPr>
        <w:t>. Türk İdare Dergisi, Yıl:62, (387), 157-162.</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t>Tuncer</w:t>
      </w:r>
      <w:r w:rsidR="000200E1" w:rsidRPr="004F3845">
        <w:rPr>
          <w:rFonts w:ascii="Times New Roman" w:hAnsi="Times New Roman" w:cs="Times New Roman"/>
          <w:sz w:val="24"/>
          <w:szCs w:val="24"/>
          <w:shd w:val="clear" w:color="auto" w:fill="FFFFFF"/>
        </w:rPr>
        <w:t>, A</w:t>
      </w:r>
      <w:proofErr w:type="gramStart"/>
      <w:r w:rsidR="000200E1" w:rsidRPr="004F3845">
        <w:rPr>
          <w:rFonts w:ascii="Times New Roman" w:hAnsi="Times New Roman" w:cs="Times New Roman"/>
          <w:sz w:val="24"/>
          <w:szCs w:val="24"/>
          <w:shd w:val="clear" w:color="auto" w:fill="FFFFFF"/>
        </w:rPr>
        <w:t>.,</w:t>
      </w:r>
      <w:proofErr w:type="gramEnd"/>
      <w:r w:rsidR="000200E1" w:rsidRPr="004F3845">
        <w:rPr>
          <w:rFonts w:ascii="Times New Roman" w:hAnsi="Times New Roman" w:cs="Times New Roman"/>
          <w:sz w:val="24"/>
          <w:szCs w:val="24"/>
          <w:shd w:val="clear" w:color="auto" w:fill="FFFFFF"/>
        </w:rPr>
        <w:t xml:space="preserve"> ve </w:t>
      </w:r>
      <w:r w:rsidRPr="004F3845">
        <w:rPr>
          <w:rFonts w:ascii="Times New Roman" w:hAnsi="Times New Roman" w:cs="Times New Roman"/>
          <w:sz w:val="24"/>
          <w:szCs w:val="24"/>
          <w:shd w:val="clear" w:color="auto" w:fill="FFFFFF"/>
        </w:rPr>
        <w:t>Köseoğlu</w:t>
      </w:r>
      <w:r w:rsidR="000200E1" w:rsidRPr="004F3845">
        <w:rPr>
          <w:rFonts w:ascii="Times New Roman" w:hAnsi="Times New Roman" w:cs="Times New Roman"/>
          <w:sz w:val="24"/>
          <w:szCs w:val="24"/>
          <w:shd w:val="clear" w:color="auto" w:fill="FFFFFF"/>
        </w:rPr>
        <w:t xml:space="preserve">, Ö. (2015). Düzenlemenin </w:t>
      </w:r>
      <w:r w:rsidR="00FB0271" w:rsidRPr="004F3845">
        <w:rPr>
          <w:rFonts w:ascii="Times New Roman" w:hAnsi="Times New Roman" w:cs="Times New Roman"/>
          <w:sz w:val="24"/>
          <w:szCs w:val="24"/>
          <w:shd w:val="clear" w:color="auto" w:fill="FFFFFF"/>
        </w:rPr>
        <w:t xml:space="preserve">üç hali: refah devletinden düzenleyici devlete düzenleme faaliyetinin </w:t>
      </w:r>
      <w:proofErr w:type="spellStart"/>
      <w:r w:rsidR="00FB0271" w:rsidRPr="004F3845">
        <w:rPr>
          <w:rFonts w:ascii="Times New Roman" w:hAnsi="Times New Roman" w:cs="Times New Roman"/>
          <w:sz w:val="24"/>
          <w:szCs w:val="24"/>
          <w:shd w:val="clear" w:color="auto" w:fill="FFFFFF"/>
        </w:rPr>
        <w:t>vazgeçilemezliği</w:t>
      </w:r>
      <w:proofErr w:type="spellEnd"/>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Süleyman Demirel Üniversitesi İktisadi ve İdari Bilimler Fakültesi Dergisi</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20</w:t>
      </w:r>
      <w:r w:rsidR="000200E1" w:rsidRPr="004F3845">
        <w:rPr>
          <w:rFonts w:ascii="Times New Roman" w:hAnsi="Times New Roman" w:cs="Times New Roman"/>
          <w:sz w:val="24"/>
          <w:szCs w:val="24"/>
          <w:shd w:val="clear" w:color="auto" w:fill="FFFFFF"/>
        </w:rPr>
        <w:t>(1), 85-100.</w:t>
      </w:r>
    </w:p>
    <w:p w:rsidR="000200E1" w:rsidRPr="004F3845" w:rsidRDefault="008E3227" w:rsidP="00E56676">
      <w:pPr>
        <w:spacing w:after="0" w:line="360" w:lineRule="auto"/>
        <w:ind w:left="709" w:hanging="709"/>
        <w:jc w:val="both"/>
        <w:rPr>
          <w:rFonts w:ascii="Times New Roman" w:hAnsi="Times New Roman" w:cs="Times New Roman"/>
          <w:sz w:val="24"/>
          <w:szCs w:val="24"/>
          <w:shd w:val="clear" w:color="auto" w:fill="FFFFFF"/>
        </w:rPr>
      </w:pPr>
      <w:r w:rsidRPr="004F3845">
        <w:rPr>
          <w:rFonts w:ascii="Times New Roman" w:hAnsi="Times New Roman" w:cs="Times New Roman"/>
          <w:sz w:val="24"/>
          <w:szCs w:val="24"/>
          <w:shd w:val="clear" w:color="auto" w:fill="FFFFFF"/>
        </w:rPr>
        <w:t>Türk</w:t>
      </w:r>
      <w:r w:rsidR="000200E1" w:rsidRPr="004F3845">
        <w:rPr>
          <w:rFonts w:ascii="Times New Roman" w:hAnsi="Times New Roman" w:cs="Times New Roman"/>
          <w:sz w:val="24"/>
          <w:szCs w:val="24"/>
          <w:shd w:val="clear" w:color="auto" w:fill="FFFFFF"/>
        </w:rPr>
        <w:t xml:space="preserve">, </w:t>
      </w:r>
      <w:proofErr w:type="gramStart"/>
      <w:r w:rsidR="000200E1" w:rsidRPr="004F3845">
        <w:rPr>
          <w:rFonts w:ascii="Times New Roman" w:hAnsi="Times New Roman" w:cs="Times New Roman"/>
          <w:sz w:val="24"/>
          <w:szCs w:val="24"/>
          <w:shd w:val="clear" w:color="auto" w:fill="FFFFFF"/>
        </w:rPr>
        <w:t>İ .</w:t>
      </w:r>
      <w:proofErr w:type="gramEnd"/>
      <w:r w:rsidR="000200E1" w:rsidRPr="004F3845">
        <w:rPr>
          <w:rFonts w:ascii="Times New Roman" w:hAnsi="Times New Roman" w:cs="Times New Roman"/>
          <w:sz w:val="24"/>
          <w:szCs w:val="24"/>
          <w:shd w:val="clear" w:color="auto" w:fill="FFFFFF"/>
        </w:rPr>
        <w:t xml:space="preserve"> (2014). Osmanlı </w:t>
      </w:r>
      <w:r w:rsidR="00170C7A" w:rsidRPr="004F3845">
        <w:rPr>
          <w:rFonts w:ascii="Times New Roman" w:hAnsi="Times New Roman" w:cs="Times New Roman"/>
          <w:sz w:val="24"/>
          <w:szCs w:val="24"/>
          <w:shd w:val="clear" w:color="auto" w:fill="FFFFFF"/>
        </w:rPr>
        <w:t>Devleti</w:t>
      </w:r>
      <w:r w:rsidR="00170C7A">
        <w:rPr>
          <w:rFonts w:ascii="Times New Roman" w:hAnsi="Times New Roman" w:cs="Times New Roman"/>
          <w:sz w:val="24"/>
          <w:szCs w:val="24"/>
          <w:shd w:val="clear" w:color="auto" w:fill="FFFFFF"/>
        </w:rPr>
        <w:t>’</w:t>
      </w:r>
      <w:r w:rsidR="00170C7A" w:rsidRPr="004F3845">
        <w:rPr>
          <w:rFonts w:ascii="Times New Roman" w:hAnsi="Times New Roman" w:cs="Times New Roman"/>
          <w:sz w:val="24"/>
          <w:szCs w:val="24"/>
          <w:shd w:val="clear" w:color="auto" w:fill="FFFFFF"/>
        </w:rPr>
        <w:t xml:space="preserve">nde </w:t>
      </w:r>
      <w:r w:rsidR="00FB0271" w:rsidRPr="004F3845">
        <w:rPr>
          <w:rFonts w:ascii="Times New Roman" w:hAnsi="Times New Roman" w:cs="Times New Roman"/>
          <w:sz w:val="24"/>
          <w:szCs w:val="24"/>
          <w:shd w:val="clear" w:color="auto" w:fill="FFFFFF"/>
        </w:rPr>
        <w:t>polisin meslekî terbiyesine müteallik bir talimat-ı mahs</w:t>
      </w:r>
      <w:r w:rsidR="000200E1" w:rsidRPr="004F3845">
        <w:rPr>
          <w:rFonts w:ascii="Times New Roman" w:hAnsi="Times New Roman" w:cs="Times New Roman"/>
          <w:sz w:val="24"/>
          <w:szCs w:val="24"/>
          <w:shd w:val="clear" w:color="auto" w:fill="FFFFFF"/>
        </w:rPr>
        <w:t>usa. Erzincan Üniversitesi Sosyal Bilimler Enstitüsü Dergisi, 6(1), 157-176.</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shd w:val="clear" w:color="auto" w:fill="FFFFFF"/>
        </w:rPr>
        <w:t>Türk</w:t>
      </w:r>
      <w:r w:rsidR="000200E1" w:rsidRPr="004F3845">
        <w:rPr>
          <w:rFonts w:ascii="Times New Roman" w:hAnsi="Times New Roman" w:cs="Times New Roman"/>
          <w:sz w:val="24"/>
          <w:szCs w:val="24"/>
          <w:shd w:val="clear" w:color="auto" w:fill="FFFFFF"/>
        </w:rPr>
        <w:t xml:space="preserve">, R. (2015). Türkiye’de </w:t>
      </w:r>
      <w:r w:rsidR="00FB0271" w:rsidRPr="004F3845">
        <w:rPr>
          <w:rFonts w:ascii="Times New Roman" w:hAnsi="Times New Roman" w:cs="Times New Roman"/>
          <w:sz w:val="24"/>
          <w:szCs w:val="24"/>
          <w:shd w:val="clear" w:color="auto" w:fill="FFFFFF"/>
        </w:rPr>
        <w:t xml:space="preserve">siyasal </w:t>
      </w:r>
      <w:r w:rsidR="00170C7A" w:rsidRPr="004F3845">
        <w:rPr>
          <w:rFonts w:ascii="Times New Roman" w:hAnsi="Times New Roman" w:cs="Times New Roman"/>
          <w:sz w:val="24"/>
          <w:szCs w:val="24"/>
          <w:shd w:val="clear" w:color="auto" w:fill="FFFFFF"/>
        </w:rPr>
        <w:t xml:space="preserve">İslam’ın </w:t>
      </w:r>
      <w:r w:rsidR="00FB0271" w:rsidRPr="004F3845">
        <w:rPr>
          <w:rFonts w:ascii="Times New Roman" w:hAnsi="Times New Roman" w:cs="Times New Roman"/>
          <w:sz w:val="24"/>
          <w:szCs w:val="24"/>
          <w:shd w:val="clear" w:color="auto" w:fill="FFFFFF"/>
        </w:rPr>
        <w:t>örgütlenme faaliyetleri</w:t>
      </w:r>
      <w:r w:rsidR="000200E1" w:rsidRPr="004F3845">
        <w:rPr>
          <w:rFonts w:ascii="Times New Roman" w:hAnsi="Times New Roman" w:cs="Times New Roman"/>
          <w:sz w:val="24"/>
          <w:szCs w:val="24"/>
          <w:shd w:val="clear" w:color="auto" w:fill="FFFFFF"/>
        </w:rPr>
        <w:t>. Akademik Hassasiyetler, 2 (3), 99-131. </w:t>
      </w:r>
    </w:p>
    <w:p w:rsidR="000200E1" w:rsidRPr="004F3845" w:rsidRDefault="00933CF4" w:rsidP="00E566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Türkiye Mülki İdare Bölümleri E</w:t>
      </w:r>
      <w:r w:rsidR="000200E1" w:rsidRPr="004F3845">
        <w:rPr>
          <w:rFonts w:ascii="Times New Roman" w:hAnsi="Times New Roman" w:cs="Times New Roman"/>
          <w:sz w:val="24"/>
          <w:szCs w:val="24"/>
        </w:rPr>
        <w:t>nvanteri, 07.03.2020 tarihinde https://www.e-icisleri.gov.tr/Anasayfa/MulkiIdariBolumleri.aspx adresinden erişilmiştir.</w:t>
      </w:r>
    </w:p>
    <w:p w:rsidR="000200E1" w:rsidRPr="004F3845" w:rsidRDefault="000200E1"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Türkiye’de 3 Erzincan Var, (11.02.2016). Milliyet. 16.03.2020 tarihinde https://www.milliyet.com.tr/yerel-haberler/erzincan/turkiye-de-3-erzincan-var-</w:t>
      </w:r>
      <w:proofErr w:type="gramStart"/>
      <w:r w:rsidRPr="004F3845">
        <w:rPr>
          <w:rFonts w:ascii="Times New Roman" w:hAnsi="Times New Roman" w:cs="Times New Roman"/>
          <w:sz w:val="24"/>
          <w:szCs w:val="24"/>
        </w:rPr>
        <w:t>11208144</w:t>
      </w:r>
      <w:proofErr w:type="gramEnd"/>
      <w:r w:rsidRPr="004F3845">
        <w:rPr>
          <w:rFonts w:ascii="Times New Roman" w:hAnsi="Times New Roman" w:cs="Times New Roman"/>
          <w:sz w:val="24"/>
          <w:szCs w:val="24"/>
        </w:rPr>
        <w:t xml:space="preserve"> adresinden erişilmiştir.</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Vural</w:t>
      </w:r>
      <w:r w:rsidR="000200E1" w:rsidRPr="004F3845">
        <w:rPr>
          <w:rFonts w:ascii="Times New Roman" w:hAnsi="Times New Roman" w:cs="Times New Roman"/>
          <w:sz w:val="24"/>
          <w:szCs w:val="24"/>
        </w:rPr>
        <w:t xml:space="preserve">, M. (2007). </w:t>
      </w:r>
      <w:r w:rsidR="000200E1" w:rsidRPr="004F3845">
        <w:rPr>
          <w:rFonts w:ascii="Times New Roman" w:hAnsi="Times New Roman" w:cs="Times New Roman"/>
          <w:bCs/>
          <w:sz w:val="24"/>
          <w:szCs w:val="24"/>
        </w:rPr>
        <w:t xml:space="preserve">Siyaset </w:t>
      </w:r>
      <w:r w:rsidR="00170C7A" w:rsidRPr="004F3845">
        <w:rPr>
          <w:rFonts w:ascii="Times New Roman" w:hAnsi="Times New Roman" w:cs="Times New Roman"/>
          <w:bCs/>
          <w:sz w:val="24"/>
          <w:szCs w:val="24"/>
        </w:rPr>
        <w:t>felsefesi açısından muhafazakârlık</w:t>
      </w:r>
      <w:r w:rsidR="000200E1" w:rsidRPr="004F3845">
        <w:rPr>
          <w:rFonts w:ascii="Times New Roman" w:hAnsi="Times New Roman" w:cs="Times New Roman"/>
          <w:sz w:val="24"/>
          <w:szCs w:val="24"/>
        </w:rPr>
        <w:t xml:space="preserve">, Ankara: </w:t>
      </w:r>
      <w:proofErr w:type="spellStart"/>
      <w:r w:rsidR="000200E1" w:rsidRPr="004F3845">
        <w:rPr>
          <w:rFonts w:ascii="Times New Roman" w:hAnsi="Times New Roman" w:cs="Times New Roman"/>
          <w:sz w:val="24"/>
          <w:szCs w:val="24"/>
        </w:rPr>
        <w:t>Elis</w:t>
      </w:r>
      <w:proofErr w:type="spellEnd"/>
      <w:r w:rsidR="000200E1" w:rsidRPr="004F3845">
        <w:rPr>
          <w:rFonts w:ascii="Times New Roman" w:hAnsi="Times New Roman" w:cs="Times New Roman"/>
          <w:sz w:val="24"/>
          <w:szCs w:val="24"/>
        </w:rPr>
        <w:t xml:space="preserve"> Yayınları.</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Yaşar</w:t>
      </w:r>
      <w:r w:rsidR="000200E1" w:rsidRPr="004F3845">
        <w:rPr>
          <w:rFonts w:ascii="Times New Roman" w:hAnsi="Times New Roman" w:cs="Times New Roman"/>
          <w:sz w:val="24"/>
          <w:szCs w:val="24"/>
        </w:rPr>
        <w:t xml:space="preserve">, Y. (2006). Açıklamalı </w:t>
      </w:r>
      <w:r w:rsidR="00170C7A" w:rsidRPr="004F3845">
        <w:rPr>
          <w:rFonts w:ascii="Times New Roman" w:hAnsi="Times New Roman" w:cs="Times New Roman"/>
          <w:sz w:val="24"/>
          <w:szCs w:val="24"/>
        </w:rPr>
        <w:t>polis meslek hukuku</w:t>
      </w:r>
      <w:r w:rsidR="000200E1" w:rsidRPr="004F3845">
        <w:rPr>
          <w:rFonts w:ascii="Times New Roman" w:hAnsi="Times New Roman" w:cs="Times New Roman"/>
          <w:sz w:val="24"/>
          <w:szCs w:val="24"/>
        </w:rPr>
        <w:t>. 25.Baskı, Ankara: Başkent Klişe Matbaacılık.</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Yayla</w:t>
      </w:r>
      <w:r w:rsidR="000200E1" w:rsidRPr="004F3845">
        <w:rPr>
          <w:rFonts w:ascii="Times New Roman" w:hAnsi="Times New Roman" w:cs="Times New Roman"/>
          <w:sz w:val="24"/>
          <w:szCs w:val="24"/>
        </w:rPr>
        <w:t>, A. (1992). Liberalizm. Ankara: Turhan Kitabevi.</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Yıldırım</w:t>
      </w:r>
      <w:r w:rsidR="000200E1" w:rsidRPr="004F3845">
        <w:rPr>
          <w:rFonts w:ascii="Times New Roman" w:hAnsi="Times New Roman" w:cs="Times New Roman"/>
          <w:sz w:val="24"/>
          <w:szCs w:val="24"/>
        </w:rPr>
        <w:t>, F. (</w:t>
      </w:r>
      <w:r w:rsidR="000200E1" w:rsidRPr="004F3845">
        <w:rPr>
          <w:rFonts w:ascii="Times New Roman" w:hAnsi="Times New Roman" w:cs="Times New Roman"/>
          <w:bCs/>
          <w:sz w:val="24"/>
          <w:szCs w:val="24"/>
        </w:rPr>
        <w:t>2018).</w:t>
      </w:r>
      <w:r w:rsidR="000200E1" w:rsidRPr="004F3845">
        <w:rPr>
          <w:rFonts w:ascii="Times New Roman" w:hAnsi="Times New Roman" w:cs="Times New Roman"/>
          <w:sz w:val="24"/>
          <w:szCs w:val="24"/>
        </w:rPr>
        <w:t xml:space="preserve"> </w:t>
      </w:r>
      <w:r w:rsidR="000200E1" w:rsidRPr="004F3845">
        <w:rPr>
          <w:rFonts w:ascii="Times New Roman" w:hAnsi="Times New Roman" w:cs="Times New Roman"/>
          <w:bCs/>
          <w:sz w:val="24"/>
          <w:szCs w:val="24"/>
        </w:rPr>
        <w:t xml:space="preserve">Dünyada </w:t>
      </w:r>
      <w:r w:rsidR="00170C7A" w:rsidRPr="004F3845">
        <w:rPr>
          <w:rFonts w:ascii="Times New Roman" w:hAnsi="Times New Roman" w:cs="Times New Roman"/>
          <w:bCs/>
          <w:sz w:val="24"/>
          <w:szCs w:val="24"/>
        </w:rPr>
        <w:t>adından söz ettiren iktisadi sistemler ve kısa değerlendirmesi</w:t>
      </w:r>
      <w:r w:rsidR="000200E1" w:rsidRPr="004F3845">
        <w:rPr>
          <w:rFonts w:ascii="Times New Roman" w:hAnsi="Times New Roman" w:cs="Times New Roman"/>
          <w:bCs/>
          <w:sz w:val="24"/>
          <w:szCs w:val="24"/>
        </w:rPr>
        <w:t>. Uluslararası Bilimsel Araştırma Dergisi, 3(2), 881-895.</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lastRenderedPageBreak/>
        <w:t>Yıldırım</w:t>
      </w:r>
      <w:r w:rsidR="000200E1" w:rsidRPr="004F3845">
        <w:rPr>
          <w:rFonts w:ascii="Times New Roman" w:hAnsi="Times New Roman" w:cs="Times New Roman"/>
          <w:sz w:val="24"/>
          <w:szCs w:val="24"/>
        </w:rPr>
        <w:t xml:space="preserve">, K. E. (2008). </w:t>
      </w:r>
      <w:proofErr w:type="gramStart"/>
      <w:r w:rsidR="000200E1" w:rsidRPr="004F3845">
        <w:rPr>
          <w:rFonts w:ascii="Times New Roman" w:hAnsi="Times New Roman" w:cs="Times New Roman"/>
          <w:sz w:val="24"/>
          <w:szCs w:val="24"/>
        </w:rPr>
        <w:t xml:space="preserve">Vatandaşın </w:t>
      </w:r>
      <w:r w:rsidR="00170C7A" w:rsidRPr="004F3845">
        <w:rPr>
          <w:rFonts w:ascii="Times New Roman" w:hAnsi="Times New Roman" w:cs="Times New Roman"/>
          <w:sz w:val="24"/>
          <w:szCs w:val="24"/>
        </w:rPr>
        <w:t>kamu hizmeti kalitesi algısı: Doğu Anadolu büyükşehir belediyeleri incelemesi</w:t>
      </w:r>
      <w:r w:rsidR="000200E1" w:rsidRPr="004F3845">
        <w:rPr>
          <w:rFonts w:ascii="Times New Roman" w:hAnsi="Times New Roman" w:cs="Times New Roman"/>
          <w:sz w:val="24"/>
          <w:szCs w:val="24"/>
        </w:rPr>
        <w:t xml:space="preserve">. </w:t>
      </w:r>
      <w:proofErr w:type="gramEnd"/>
      <w:r w:rsidR="000200E1" w:rsidRPr="004F3845">
        <w:rPr>
          <w:rFonts w:ascii="Times New Roman" w:hAnsi="Times New Roman" w:cs="Times New Roman"/>
          <w:sz w:val="24"/>
          <w:szCs w:val="24"/>
        </w:rPr>
        <w:t>İnönü Üniversitesi Sosyal Bilimler Enstitüsü, Yayınlanmamış Doktora Tezi, Malatya.</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shd w:val="clear" w:color="auto" w:fill="FFFFFF"/>
        </w:rPr>
        <w:t>Yıldız</w:t>
      </w:r>
      <w:r w:rsidR="000200E1" w:rsidRPr="004F3845">
        <w:rPr>
          <w:rFonts w:ascii="Times New Roman" w:hAnsi="Times New Roman" w:cs="Times New Roman"/>
          <w:sz w:val="24"/>
          <w:szCs w:val="24"/>
          <w:shd w:val="clear" w:color="auto" w:fill="FFFFFF"/>
        </w:rPr>
        <w:t xml:space="preserve">, </w:t>
      </w:r>
      <w:proofErr w:type="gramStart"/>
      <w:r w:rsidR="000200E1" w:rsidRPr="004F3845">
        <w:rPr>
          <w:rFonts w:ascii="Times New Roman" w:hAnsi="Times New Roman" w:cs="Times New Roman"/>
          <w:sz w:val="24"/>
          <w:szCs w:val="24"/>
          <w:shd w:val="clear" w:color="auto" w:fill="FFFFFF"/>
        </w:rPr>
        <w:t>O,</w:t>
      </w:r>
      <w:proofErr w:type="gramEnd"/>
      <w:r w:rsidR="000200E1" w:rsidRPr="004F3845">
        <w:rPr>
          <w:rFonts w:ascii="Times New Roman" w:hAnsi="Times New Roman" w:cs="Times New Roman"/>
          <w:sz w:val="24"/>
          <w:szCs w:val="24"/>
          <w:shd w:val="clear" w:color="auto" w:fill="FFFFFF"/>
        </w:rPr>
        <w:t xml:space="preserve"> ve </w:t>
      </w:r>
      <w:r w:rsidRPr="004F3845">
        <w:rPr>
          <w:rFonts w:ascii="Times New Roman" w:hAnsi="Times New Roman" w:cs="Times New Roman"/>
          <w:sz w:val="24"/>
          <w:szCs w:val="24"/>
          <w:shd w:val="clear" w:color="auto" w:fill="FFFFFF"/>
        </w:rPr>
        <w:t>Erdil</w:t>
      </w:r>
      <w:r w:rsidR="000200E1" w:rsidRPr="004F3845">
        <w:rPr>
          <w:rFonts w:ascii="Times New Roman" w:hAnsi="Times New Roman" w:cs="Times New Roman"/>
          <w:sz w:val="24"/>
          <w:szCs w:val="24"/>
          <w:shd w:val="clear" w:color="auto" w:fill="FFFFFF"/>
        </w:rPr>
        <w:t xml:space="preserve">, S. (2013). Türkiye </w:t>
      </w:r>
      <w:r w:rsidR="00170C7A" w:rsidRPr="004F3845">
        <w:rPr>
          <w:rFonts w:ascii="Times New Roman" w:hAnsi="Times New Roman" w:cs="Times New Roman"/>
          <w:sz w:val="24"/>
          <w:szCs w:val="24"/>
          <w:shd w:val="clear" w:color="auto" w:fill="FFFFFF"/>
        </w:rPr>
        <w:t>havayolu yolcu taşımacılığı sektöründe hizmet kalitesinin karşılaştırmalı ölçümlenmesi</w:t>
      </w:r>
      <w:r w:rsidR="000200E1" w:rsidRPr="004F3845">
        <w:rPr>
          <w:rFonts w:ascii="Times New Roman" w:hAnsi="Times New Roman" w:cs="Times New Roman"/>
          <w:sz w:val="24"/>
          <w:szCs w:val="24"/>
          <w:shd w:val="clear" w:color="auto" w:fill="FFFFFF"/>
        </w:rPr>
        <w:t>. Öneri Dergisi, 10(39) , 89-100. </w:t>
      </w:r>
    </w:p>
    <w:p w:rsidR="000200E1" w:rsidRPr="004F3845" w:rsidRDefault="008E3227" w:rsidP="00E56676">
      <w:pPr>
        <w:spacing w:after="0" w:line="360" w:lineRule="auto"/>
        <w:ind w:left="709" w:hanging="709"/>
        <w:jc w:val="both"/>
        <w:rPr>
          <w:rFonts w:ascii="Times New Roman" w:hAnsi="Times New Roman" w:cs="Times New Roman"/>
          <w:bCs/>
          <w:sz w:val="24"/>
          <w:szCs w:val="24"/>
        </w:rPr>
      </w:pPr>
      <w:r w:rsidRPr="004F3845">
        <w:rPr>
          <w:rFonts w:ascii="Times New Roman" w:hAnsi="Times New Roman" w:cs="Times New Roman"/>
          <w:sz w:val="24"/>
          <w:szCs w:val="24"/>
        </w:rPr>
        <w:t>Yılmaz</w:t>
      </w:r>
      <w:r w:rsidR="000200E1" w:rsidRPr="004F3845">
        <w:rPr>
          <w:rFonts w:ascii="Times New Roman" w:hAnsi="Times New Roman" w:cs="Times New Roman"/>
          <w:sz w:val="24"/>
          <w:szCs w:val="24"/>
        </w:rPr>
        <w:t xml:space="preserve">, A. (2001). Çağdaş </w:t>
      </w:r>
      <w:r w:rsidR="00170C7A" w:rsidRPr="004F3845">
        <w:rPr>
          <w:rFonts w:ascii="Times New Roman" w:hAnsi="Times New Roman" w:cs="Times New Roman"/>
          <w:sz w:val="24"/>
          <w:szCs w:val="24"/>
        </w:rPr>
        <w:t>siyasal akımlar modern demokraside yeni arayışlar</w:t>
      </w:r>
      <w:r w:rsidR="000200E1" w:rsidRPr="004F3845">
        <w:rPr>
          <w:rFonts w:ascii="Times New Roman" w:hAnsi="Times New Roman" w:cs="Times New Roman"/>
          <w:sz w:val="24"/>
          <w:szCs w:val="24"/>
        </w:rPr>
        <w:t xml:space="preserve">. </w:t>
      </w:r>
      <w:proofErr w:type="gramStart"/>
      <w:r w:rsidR="000200E1" w:rsidRPr="004F3845">
        <w:rPr>
          <w:rFonts w:ascii="Times New Roman" w:hAnsi="Times New Roman" w:cs="Times New Roman"/>
          <w:sz w:val="24"/>
          <w:szCs w:val="24"/>
        </w:rPr>
        <w:t>Ankara: Vadi Yayınları.</w:t>
      </w:r>
      <w:proofErr w:type="gramEnd"/>
    </w:p>
    <w:p w:rsidR="000200E1" w:rsidRPr="004F3845" w:rsidRDefault="008E3227" w:rsidP="00E56676">
      <w:pPr>
        <w:spacing w:after="0" w:line="360" w:lineRule="auto"/>
        <w:ind w:left="709" w:hanging="709"/>
        <w:jc w:val="both"/>
        <w:rPr>
          <w:rFonts w:ascii="Times New Roman" w:hAnsi="Times New Roman" w:cs="Times New Roman"/>
          <w:sz w:val="24"/>
          <w:szCs w:val="24"/>
        </w:rPr>
      </w:pPr>
      <w:proofErr w:type="spellStart"/>
      <w:r w:rsidRPr="004F3845">
        <w:rPr>
          <w:rFonts w:ascii="Times New Roman" w:hAnsi="Times New Roman" w:cs="Times New Roman"/>
          <w:sz w:val="24"/>
          <w:szCs w:val="24"/>
          <w:shd w:val="clear" w:color="auto" w:fill="FFFFFF"/>
        </w:rPr>
        <w:t>Zabçı</w:t>
      </w:r>
      <w:proofErr w:type="spellEnd"/>
      <w:r w:rsidR="000200E1" w:rsidRPr="004F3845">
        <w:rPr>
          <w:rFonts w:ascii="Times New Roman" w:hAnsi="Times New Roman" w:cs="Times New Roman"/>
          <w:sz w:val="24"/>
          <w:szCs w:val="24"/>
          <w:shd w:val="clear" w:color="auto" w:fill="FFFFFF"/>
        </w:rPr>
        <w:t xml:space="preserve">, F. Ç. (2002). Dünya Bankası'nın </w:t>
      </w:r>
      <w:r w:rsidR="00170C7A" w:rsidRPr="004F3845">
        <w:rPr>
          <w:rFonts w:ascii="Times New Roman" w:hAnsi="Times New Roman" w:cs="Times New Roman"/>
          <w:sz w:val="24"/>
          <w:szCs w:val="24"/>
          <w:shd w:val="clear" w:color="auto" w:fill="FFFFFF"/>
        </w:rPr>
        <w:t>küresel pazar için yeni stratejisi: yönetişim</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Ankara Üniversitesi SBF Dergisi</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57</w:t>
      </w:r>
      <w:r w:rsidR="000200E1" w:rsidRPr="004F3845">
        <w:rPr>
          <w:rFonts w:ascii="Times New Roman" w:hAnsi="Times New Roman" w:cs="Times New Roman"/>
          <w:sz w:val="24"/>
          <w:szCs w:val="24"/>
          <w:shd w:val="clear" w:color="auto" w:fill="FFFFFF"/>
        </w:rPr>
        <w:t>(3), 151-179.</w:t>
      </w:r>
    </w:p>
    <w:p w:rsidR="000200E1" w:rsidRPr="004F3845" w:rsidRDefault="008E3227" w:rsidP="00E56676">
      <w:pPr>
        <w:spacing w:after="0" w:line="360" w:lineRule="auto"/>
        <w:ind w:left="709" w:hanging="709"/>
        <w:jc w:val="both"/>
        <w:rPr>
          <w:rFonts w:ascii="Times New Roman" w:hAnsi="Times New Roman" w:cs="Times New Roman"/>
          <w:sz w:val="24"/>
          <w:szCs w:val="24"/>
        </w:rPr>
      </w:pPr>
      <w:r w:rsidRPr="004F3845">
        <w:rPr>
          <w:rFonts w:ascii="Times New Roman" w:hAnsi="Times New Roman" w:cs="Times New Roman"/>
          <w:sz w:val="24"/>
          <w:szCs w:val="24"/>
        </w:rPr>
        <w:t>Zabunoğlu</w:t>
      </w:r>
      <w:r w:rsidR="000200E1" w:rsidRPr="004F3845">
        <w:rPr>
          <w:rFonts w:ascii="Times New Roman" w:hAnsi="Times New Roman" w:cs="Times New Roman"/>
          <w:sz w:val="24"/>
          <w:szCs w:val="24"/>
        </w:rPr>
        <w:t xml:space="preserve">, Y. K. (1973). Kamu </w:t>
      </w:r>
      <w:r w:rsidR="00170C7A" w:rsidRPr="004F3845">
        <w:rPr>
          <w:rFonts w:ascii="Times New Roman" w:hAnsi="Times New Roman" w:cs="Times New Roman"/>
          <w:sz w:val="24"/>
          <w:szCs w:val="24"/>
        </w:rPr>
        <w:t>hukukuna giriş</w:t>
      </w:r>
      <w:r w:rsidR="000200E1" w:rsidRPr="004F3845">
        <w:rPr>
          <w:rFonts w:ascii="Times New Roman" w:hAnsi="Times New Roman" w:cs="Times New Roman"/>
          <w:sz w:val="24"/>
          <w:szCs w:val="24"/>
        </w:rPr>
        <w:t>, Ankara: Sevinç Matbaası.</w:t>
      </w:r>
    </w:p>
    <w:p w:rsidR="000200E1" w:rsidRPr="004F3845" w:rsidRDefault="008E3227" w:rsidP="00E56676">
      <w:pPr>
        <w:spacing w:after="0" w:line="360" w:lineRule="auto"/>
        <w:ind w:left="709" w:hanging="709"/>
        <w:jc w:val="both"/>
        <w:rPr>
          <w:rFonts w:ascii="Times New Roman" w:hAnsi="Times New Roman" w:cs="Times New Roman"/>
          <w:sz w:val="24"/>
          <w:szCs w:val="24"/>
          <w:shd w:val="clear" w:color="auto" w:fill="FFFFFF"/>
        </w:rPr>
      </w:pPr>
      <w:r w:rsidRPr="004F3845">
        <w:rPr>
          <w:rFonts w:ascii="Times New Roman" w:hAnsi="Times New Roman" w:cs="Times New Roman"/>
          <w:sz w:val="24"/>
          <w:szCs w:val="24"/>
          <w:shd w:val="clear" w:color="auto" w:fill="FFFFFF"/>
        </w:rPr>
        <w:t>Zengin</w:t>
      </w:r>
      <w:r w:rsidR="000200E1" w:rsidRPr="004F3845">
        <w:rPr>
          <w:rFonts w:ascii="Times New Roman" w:hAnsi="Times New Roman" w:cs="Times New Roman"/>
          <w:sz w:val="24"/>
          <w:szCs w:val="24"/>
          <w:shd w:val="clear" w:color="auto" w:fill="FFFFFF"/>
        </w:rPr>
        <w:t xml:space="preserve">, E. Ç. (2018). Kent </w:t>
      </w:r>
      <w:r w:rsidR="00170C7A" w:rsidRPr="004F3845">
        <w:rPr>
          <w:rFonts w:ascii="Times New Roman" w:hAnsi="Times New Roman" w:cs="Times New Roman"/>
          <w:sz w:val="24"/>
          <w:szCs w:val="24"/>
          <w:shd w:val="clear" w:color="auto" w:fill="FFFFFF"/>
        </w:rPr>
        <w:t>ve kentlileşme sarmalında Türkiye. </w:t>
      </w:r>
      <w:r w:rsidR="000200E1" w:rsidRPr="004F3845">
        <w:rPr>
          <w:rFonts w:ascii="Times New Roman" w:hAnsi="Times New Roman" w:cs="Times New Roman"/>
          <w:iCs/>
          <w:sz w:val="24"/>
          <w:szCs w:val="24"/>
          <w:shd w:val="clear" w:color="auto" w:fill="FFFFFF"/>
        </w:rPr>
        <w:t>Kastamonu Üniversitesi İktisadi ve İdari Bilimler Fakültesi Dergisi</w:t>
      </w:r>
      <w:r w:rsidR="000200E1" w:rsidRPr="004F3845">
        <w:rPr>
          <w:rFonts w:ascii="Times New Roman" w:hAnsi="Times New Roman" w:cs="Times New Roman"/>
          <w:sz w:val="24"/>
          <w:szCs w:val="24"/>
          <w:shd w:val="clear" w:color="auto" w:fill="FFFFFF"/>
        </w:rPr>
        <w:t>, </w:t>
      </w:r>
      <w:r w:rsidR="000200E1" w:rsidRPr="004F3845">
        <w:rPr>
          <w:rFonts w:ascii="Times New Roman" w:hAnsi="Times New Roman" w:cs="Times New Roman"/>
          <w:iCs/>
          <w:sz w:val="24"/>
          <w:szCs w:val="24"/>
          <w:shd w:val="clear" w:color="auto" w:fill="FFFFFF"/>
        </w:rPr>
        <w:t>20</w:t>
      </w:r>
      <w:r w:rsidR="000200E1" w:rsidRPr="004F3845">
        <w:rPr>
          <w:rFonts w:ascii="Times New Roman" w:hAnsi="Times New Roman" w:cs="Times New Roman"/>
          <w:sz w:val="24"/>
          <w:szCs w:val="24"/>
          <w:shd w:val="clear" w:color="auto" w:fill="FFFFFF"/>
        </w:rPr>
        <w:t>(1), 84-103.</w:t>
      </w:r>
    </w:p>
    <w:p w:rsidR="000200E1" w:rsidRPr="004F3845" w:rsidRDefault="000200E1" w:rsidP="000200E1">
      <w:pPr>
        <w:spacing w:line="360" w:lineRule="auto"/>
        <w:jc w:val="both"/>
        <w:rPr>
          <w:rFonts w:ascii="Times New Roman" w:hAnsi="Times New Roman" w:cs="Times New Roman"/>
          <w:b/>
          <w:sz w:val="24"/>
          <w:szCs w:val="24"/>
        </w:rPr>
      </w:pPr>
    </w:p>
    <w:p w:rsidR="004F3845" w:rsidRDefault="004F3845" w:rsidP="00365C3A">
      <w:pPr>
        <w:spacing w:line="360" w:lineRule="auto"/>
        <w:rPr>
          <w:rFonts w:ascii="Times New Roman" w:hAnsi="Times New Roman" w:cs="Times New Roman"/>
          <w:b/>
          <w:sz w:val="24"/>
          <w:szCs w:val="24"/>
        </w:rPr>
      </w:pPr>
    </w:p>
    <w:p w:rsidR="00AA52CD" w:rsidRDefault="00AA52CD" w:rsidP="00921438">
      <w:pPr>
        <w:spacing w:line="360" w:lineRule="auto"/>
        <w:jc w:val="center"/>
        <w:rPr>
          <w:rFonts w:ascii="Times New Roman" w:hAnsi="Times New Roman" w:cs="Times New Roman"/>
          <w:b/>
          <w:sz w:val="24"/>
          <w:szCs w:val="24"/>
        </w:rPr>
      </w:pPr>
    </w:p>
    <w:p w:rsidR="001833F7" w:rsidRDefault="001833F7" w:rsidP="001833F7">
      <w:pPr>
        <w:rPr>
          <w:rFonts w:ascii="Times New Roman" w:hAnsi="Times New Roman" w:cs="Times New Roman"/>
          <w:b/>
          <w:sz w:val="24"/>
          <w:szCs w:val="24"/>
        </w:rPr>
      </w:pPr>
    </w:p>
    <w:p w:rsidR="001833F7" w:rsidRDefault="001833F7" w:rsidP="001833F7">
      <w:pPr>
        <w:rPr>
          <w:rFonts w:ascii="Times New Roman" w:hAnsi="Times New Roman" w:cs="Times New Roman"/>
          <w:b/>
          <w:sz w:val="24"/>
          <w:szCs w:val="24"/>
        </w:rPr>
      </w:pPr>
    </w:p>
    <w:p w:rsidR="008E3227" w:rsidRDefault="008E3227" w:rsidP="001833F7">
      <w:pPr>
        <w:rPr>
          <w:rFonts w:ascii="Times New Roman" w:hAnsi="Times New Roman" w:cs="Times New Roman"/>
          <w:b/>
          <w:sz w:val="24"/>
          <w:szCs w:val="24"/>
        </w:rPr>
      </w:pPr>
    </w:p>
    <w:p w:rsidR="008E3227" w:rsidRDefault="008E3227" w:rsidP="001833F7">
      <w:pPr>
        <w:rPr>
          <w:rFonts w:ascii="Times New Roman" w:hAnsi="Times New Roman" w:cs="Times New Roman"/>
          <w:b/>
          <w:sz w:val="24"/>
          <w:szCs w:val="24"/>
        </w:rPr>
      </w:pPr>
    </w:p>
    <w:p w:rsidR="008E3227" w:rsidRDefault="008E3227" w:rsidP="001833F7">
      <w:pPr>
        <w:rPr>
          <w:rFonts w:ascii="Times New Roman" w:hAnsi="Times New Roman" w:cs="Times New Roman"/>
          <w:b/>
          <w:sz w:val="24"/>
          <w:szCs w:val="24"/>
        </w:rPr>
      </w:pPr>
    </w:p>
    <w:p w:rsidR="008E3227" w:rsidRDefault="008E3227" w:rsidP="001833F7">
      <w:pPr>
        <w:rPr>
          <w:rFonts w:ascii="Times New Roman" w:hAnsi="Times New Roman" w:cs="Times New Roman"/>
          <w:b/>
          <w:sz w:val="24"/>
          <w:szCs w:val="24"/>
        </w:rPr>
      </w:pPr>
    </w:p>
    <w:p w:rsidR="008E3227" w:rsidRDefault="008E3227" w:rsidP="001833F7">
      <w:pPr>
        <w:rPr>
          <w:rFonts w:ascii="Times New Roman" w:hAnsi="Times New Roman" w:cs="Times New Roman"/>
          <w:b/>
          <w:sz w:val="24"/>
          <w:szCs w:val="24"/>
        </w:rPr>
      </w:pPr>
    </w:p>
    <w:p w:rsidR="008E3227" w:rsidRDefault="008E3227" w:rsidP="001833F7">
      <w:pPr>
        <w:rPr>
          <w:rFonts w:ascii="Times New Roman" w:hAnsi="Times New Roman" w:cs="Times New Roman"/>
          <w:b/>
          <w:sz w:val="24"/>
          <w:szCs w:val="24"/>
        </w:rPr>
      </w:pPr>
    </w:p>
    <w:p w:rsidR="001833F7" w:rsidRDefault="001833F7" w:rsidP="001833F7">
      <w:pPr>
        <w:rPr>
          <w:rFonts w:ascii="Times New Roman" w:hAnsi="Times New Roman" w:cs="Times New Roman"/>
          <w:b/>
          <w:sz w:val="72"/>
          <w:szCs w:val="72"/>
        </w:rPr>
      </w:pPr>
    </w:p>
    <w:p w:rsidR="008E3227" w:rsidRDefault="008E3227" w:rsidP="001833F7">
      <w:pPr>
        <w:rPr>
          <w:rFonts w:ascii="Times New Roman" w:hAnsi="Times New Roman" w:cs="Times New Roman"/>
          <w:b/>
          <w:sz w:val="72"/>
          <w:szCs w:val="72"/>
        </w:rPr>
      </w:pPr>
    </w:p>
    <w:p w:rsidR="008E3227" w:rsidRPr="001833F7" w:rsidRDefault="008E3227" w:rsidP="001833F7">
      <w:pPr>
        <w:rPr>
          <w:rFonts w:ascii="Times New Roman" w:hAnsi="Times New Roman" w:cs="Times New Roman"/>
          <w:b/>
          <w:sz w:val="72"/>
          <w:szCs w:val="72"/>
        </w:rPr>
      </w:pPr>
    </w:p>
    <w:p w:rsidR="001833F7" w:rsidRPr="001833F7" w:rsidRDefault="001833F7" w:rsidP="001833F7">
      <w:pPr>
        <w:rPr>
          <w:rFonts w:ascii="Times New Roman" w:hAnsi="Times New Roman" w:cs="Times New Roman"/>
          <w:b/>
          <w:sz w:val="72"/>
          <w:szCs w:val="72"/>
        </w:rPr>
      </w:pPr>
    </w:p>
    <w:p w:rsidR="001833F7" w:rsidRPr="001833F7" w:rsidRDefault="001833F7" w:rsidP="001833F7">
      <w:pPr>
        <w:rPr>
          <w:rFonts w:ascii="Times New Roman" w:hAnsi="Times New Roman" w:cs="Times New Roman"/>
          <w:b/>
          <w:sz w:val="72"/>
          <w:szCs w:val="72"/>
        </w:rPr>
      </w:pPr>
    </w:p>
    <w:p w:rsidR="001833F7" w:rsidRDefault="001833F7" w:rsidP="001833F7">
      <w:pPr>
        <w:jc w:val="center"/>
        <w:rPr>
          <w:rFonts w:ascii="Times New Roman" w:hAnsi="Times New Roman" w:cs="Times New Roman"/>
          <w:b/>
          <w:sz w:val="72"/>
          <w:szCs w:val="72"/>
        </w:rPr>
      </w:pPr>
    </w:p>
    <w:p w:rsidR="00DA0084" w:rsidRDefault="00DA0084" w:rsidP="001833F7">
      <w:pPr>
        <w:jc w:val="center"/>
        <w:rPr>
          <w:rFonts w:ascii="Times New Roman" w:hAnsi="Times New Roman" w:cs="Times New Roman"/>
          <w:b/>
          <w:sz w:val="72"/>
          <w:szCs w:val="72"/>
        </w:rPr>
      </w:pPr>
    </w:p>
    <w:p w:rsidR="00123F53" w:rsidRPr="001833F7" w:rsidRDefault="00C43A78" w:rsidP="008E3227">
      <w:pPr>
        <w:spacing w:after="0" w:line="360" w:lineRule="auto"/>
        <w:ind w:firstLine="709"/>
        <w:jc w:val="center"/>
        <w:rPr>
          <w:rFonts w:ascii="Times New Roman" w:hAnsi="Times New Roman" w:cs="Times New Roman"/>
          <w:b/>
          <w:sz w:val="72"/>
          <w:szCs w:val="72"/>
        </w:rPr>
      </w:pPr>
      <w:r w:rsidRPr="001833F7">
        <w:rPr>
          <w:rFonts w:ascii="Times New Roman" w:hAnsi="Times New Roman" w:cs="Times New Roman"/>
          <w:b/>
          <w:sz w:val="72"/>
          <w:szCs w:val="72"/>
        </w:rPr>
        <w:t>EKLER</w:t>
      </w:r>
    </w:p>
    <w:p w:rsidR="00123F53" w:rsidRPr="001833F7" w:rsidRDefault="00123F53" w:rsidP="00123F53">
      <w:pPr>
        <w:rPr>
          <w:rFonts w:ascii="Times New Roman" w:hAnsi="Times New Roman" w:cs="Times New Roman"/>
          <w:b/>
          <w:sz w:val="72"/>
          <w:szCs w:val="72"/>
        </w:rPr>
      </w:pPr>
    </w:p>
    <w:p w:rsidR="00C43A78" w:rsidRPr="001833F7" w:rsidRDefault="00C43A78" w:rsidP="00123F53">
      <w:pPr>
        <w:rPr>
          <w:rFonts w:ascii="Times New Roman" w:hAnsi="Times New Roman" w:cs="Times New Roman"/>
          <w:b/>
          <w:sz w:val="72"/>
          <w:szCs w:val="72"/>
        </w:rPr>
      </w:pPr>
    </w:p>
    <w:p w:rsidR="00C43A78" w:rsidRPr="001833F7" w:rsidRDefault="00C43A78" w:rsidP="00123F53">
      <w:pPr>
        <w:rPr>
          <w:rFonts w:ascii="Times New Roman" w:hAnsi="Times New Roman" w:cs="Times New Roman"/>
          <w:b/>
          <w:sz w:val="72"/>
          <w:szCs w:val="72"/>
        </w:rPr>
      </w:pPr>
    </w:p>
    <w:p w:rsidR="00C43A78" w:rsidRPr="001833F7" w:rsidRDefault="00C43A78" w:rsidP="00123F53">
      <w:pPr>
        <w:rPr>
          <w:rFonts w:ascii="Times New Roman" w:hAnsi="Times New Roman" w:cs="Times New Roman"/>
          <w:b/>
          <w:sz w:val="72"/>
          <w:szCs w:val="72"/>
        </w:rPr>
      </w:pPr>
    </w:p>
    <w:p w:rsidR="00C43A78" w:rsidRPr="001833F7" w:rsidRDefault="00C43A78" w:rsidP="00123F53">
      <w:pPr>
        <w:rPr>
          <w:rFonts w:ascii="Times New Roman" w:hAnsi="Times New Roman" w:cs="Times New Roman"/>
          <w:b/>
          <w:sz w:val="72"/>
          <w:szCs w:val="72"/>
        </w:rPr>
      </w:pPr>
    </w:p>
    <w:p w:rsidR="00170C7A" w:rsidRDefault="00170C7A" w:rsidP="00C43A78">
      <w:pPr>
        <w:jc w:val="center"/>
        <w:rPr>
          <w:rFonts w:ascii="Times New Roman" w:hAnsi="Times New Roman" w:cs="Times New Roman"/>
          <w:b/>
          <w:sz w:val="24"/>
          <w:szCs w:val="24"/>
        </w:rPr>
      </w:pPr>
    </w:p>
    <w:p w:rsidR="00C43A78" w:rsidRPr="00C43A78" w:rsidRDefault="00BE79B4" w:rsidP="00C43A78">
      <w:pPr>
        <w:jc w:val="center"/>
        <w:rPr>
          <w:rFonts w:ascii="Times New Roman" w:hAnsi="Times New Roman" w:cs="Times New Roman"/>
          <w:b/>
          <w:sz w:val="24"/>
          <w:szCs w:val="24"/>
        </w:rPr>
      </w:pPr>
      <w:r>
        <w:rPr>
          <w:rFonts w:ascii="Times New Roman" w:hAnsi="Times New Roman" w:cs="Times New Roman"/>
          <w:b/>
          <w:sz w:val="24"/>
          <w:szCs w:val="24"/>
        </w:rPr>
        <w:lastRenderedPageBreak/>
        <w:t>Ek</w:t>
      </w:r>
      <w:r w:rsidR="00C43A78">
        <w:rPr>
          <w:rFonts w:ascii="Times New Roman" w:hAnsi="Times New Roman" w:cs="Times New Roman"/>
          <w:b/>
          <w:sz w:val="24"/>
          <w:szCs w:val="24"/>
        </w:rPr>
        <w:t xml:space="preserve"> 1</w:t>
      </w:r>
      <w:r w:rsidR="00C06F5B">
        <w:rPr>
          <w:rFonts w:ascii="Times New Roman" w:hAnsi="Times New Roman" w:cs="Times New Roman"/>
          <w:b/>
          <w:sz w:val="24"/>
          <w:szCs w:val="24"/>
        </w:rPr>
        <w:t>.</w:t>
      </w:r>
      <w:r w:rsidR="00C43A78">
        <w:rPr>
          <w:rFonts w:ascii="Times New Roman" w:hAnsi="Times New Roman" w:cs="Times New Roman"/>
          <w:b/>
          <w:sz w:val="24"/>
          <w:szCs w:val="24"/>
        </w:rPr>
        <w:t xml:space="preserve"> ANKET FORMU</w:t>
      </w:r>
    </w:p>
    <w:p w:rsidR="00491588" w:rsidRPr="007D07E8" w:rsidRDefault="00491588" w:rsidP="00E54B97">
      <w:pPr>
        <w:jc w:val="both"/>
        <w:rPr>
          <w:rFonts w:ascii="Times New Roman" w:hAnsi="Times New Roman" w:cs="Times New Roman"/>
        </w:rPr>
      </w:pPr>
      <w:r w:rsidRPr="007D07E8">
        <w:rPr>
          <w:rFonts w:ascii="Times New Roman" w:hAnsi="Times New Roman" w:cs="Times New Roman"/>
        </w:rPr>
        <w:tab/>
        <w:t>Sayın Katılımcı;</w:t>
      </w:r>
    </w:p>
    <w:p w:rsidR="00491588" w:rsidRPr="007D07E8" w:rsidRDefault="00491588" w:rsidP="00E54B97">
      <w:pPr>
        <w:jc w:val="both"/>
        <w:rPr>
          <w:rFonts w:ascii="Times New Roman" w:hAnsi="Times New Roman" w:cs="Times New Roman"/>
        </w:rPr>
      </w:pPr>
      <w:r w:rsidRPr="007D07E8">
        <w:rPr>
          <w:rFonts w:ascii="Times New Roman" w:hAnsi="Times New Roman" w:cs="Times New Roman"/>
        </w:rPr>
        <w:tab/>
        <w:t xml:space="preserve">Bu anket, </w:t>
      </w:r>
      <w:r>
        <w:rPr>
          <w:rFonts w:ascii="Times New Roman" w:hAnsi="Times New Roman" w:cs="Times New Roman"/>
        </w:rPr>
        <w:t xml:space="preserve">Erzincan’da yaşayan vatandaşların </w:t>
      </w:r>
      <w:r w:rsidRPr="007D07E8">
        <w:rPr>
          <w:rFonts w:ascii="Times New Roman" w:hAnsi="Times New Roman" w:cs="Times New Roman"/>
        </w:rPr>
        <w:t xml:space="preserve">Erzincan Emniyet Teşkilatı üzerinden devlet algısını ölçmek amacıyla </w:t>
      </w:r>
      <w:r w:rsidRPr="007D07E8">
        <w:rPr>
          <w:rFonts w:ascii="Times New Roman" w:hAnsi="Times New Roman" w:cs="Times New Roman"/>
          <w:b/>
          <w:i/>
        </w:rPr>
        <w:t xml:space="preserve">Emniyet Hizmetleri Üzerinden Devlet Algısı: Erzincan İli Örneği </w:t>
      </w:r>
      <w:r w:rsidRPr="007D07E8">
        <w:rPr>
          <w:rFonts w:ascii="Times New Roman" w:hAnsi="Times New Roman" w:cs="Times New Roman"/>
        </w:rPr>
        <w:t>isimli Yüksek Lisans Tezinde kullanılmak üzere hazırlanmıştır. Anketten elde edilen bilgiler bilimsel araştırmalarda kullanılacaktır</w:t>
      </w:r>
      <w:r>
        <w:rPr>
          <w:rFonts w:ascii="Times New Roman" w:hAnsi="Times New Roman" w:cs="Times New Roman"/>
        </w:rPr>
        <w:t>. Ü</w:t>
      </w:r>
      <w:r w:rsidRPr="007D07E8">
        <w:rPr>
          <w:rFonts w:ascii="Times New Roman" w:hAnsi="Times New Roman" w:cs="Times New Roman"/>
        </w:rPr>
        <w:t>çüncü şahıslarla paylaşılması söz konusu değildir. Ankette bulunan soruları cevaplarken size göre en uygun olan seçeneğin yanına ( x ) işaret koymanız gerekmektedir.</w:t>
      </w:r>
    </w:p>
    <w:p w:rsidR="00491588" w:rsidRPr="007D07E8" w:rsidRDefault="00491588" w:rsidP="00E54B97">
      <w:pPr>
        <w:jc w:val="both"/>
        <w:rPr>
          <w:rFonts w:ascii="Times New Roman" w:hAnsi="Times New Roman" w:cs="Times New Roman"/>
        </w:rPr>
      </w:pPr>
      <w:r w:rsidRPr="007D07E8">
        <w:rPr>
          <w:rFonts w:ascii="Times New Roman" w:hAnsi="Times New Roman" w:cs="Times New Roman"/>
        </w:rPr>
        <w:tab/>
        <w:t xml:space="preserve"> Zaman ayırdığınız için teşekkür ederim.</w:t>
      </w:r>
    </w:p>
    <w:p w:rsidR="00491588" w:rsidRPr="007D07E8" w:rsidRDefault="00491588" w:rsidP="00E54B97">
      <w:pPr>
        <w:jc w:val="both"/>
        <w:rPr>
          <w:rFonts w:ascii="Times New Roman" w:hAnsi="Times New Roman" w:cs="Times New Roman"/>
        </w:rPr>
      </w:pPr>
      <w:r w:rsidRPr="007D07E8">
        <w:rPr>
          <w:rFonts w:ascii="Times New Roman" w:hAnsi="Times New Roman" w:cs="Times New Roman"/>
        </w:rPr>
        <w:tab/>
      </w:r>
    </w:p>
    <w:p w:rsidR="00491588" w:rsidRPr="007D07E8" w:rsidRDefault="00491588" w:rsidP="00E54B97">
      <w:pPr>
        <w:spacing w:after="0"/>
        <w:jc w:val="both"/>
        <w:rPr>
          <w:rFonts w:ascii="Times New Roman" w:hAnsi="Times New Roman" w:cs="Times New Roman"/>
        </w:rPr>
      </w:pPr>
      <w:r w:rsidRPr="007D07E8">
        <w:rPr>
          <w:rFonts w:ascii="Times New Roman" w:hAnsi="Times New Roman" w:cs="Times New Roman"/>
        </w:rPr>
        <w:t>Hasan Mahmut KALKIŞIM</w:t>
      </w:r>
      <w:r w:rsidRPr="007D07E8">
        <w:rPr>
          <w:rFonts w:ascii="Times New Roman" w:hAnsi="Times New Roman" w:cs="Times New Roman"/>
        </w:rPr>
        <w:tab/>
      </w:r>
      <w:r w:rsidRPr="007D07E8">
        <w:rPr>
          <w:rFonts w:ascii="Times New Roman" w:hAnsi="Times New Roman" w:cs="Times New Roman"/>
        </w:rPr>
        <w:tab/>
      </w:r>
      <w:r w:rsidRPr="007D07E8">
        <w:rPr>
          <w:rFonts w:ascii="Times New Roman" w:hAnsi="Times New Roman" w:cs="Times New Roman"/>
        </w:rPr>
        <w:tab/>
      </w:r>
      <w:r w:rsidRPr="007D07E8">
        <w:rPr>
          <w:rFonts w:ascii="Times New Roman" w:hAnsi="Times New Roman" w:cs="Times New Roman"/>
        </w:rPr>
        <w:tab/>
      </w:r>
      <w:r w:rsidRPr="007D07E8">
        <w:rPr>
          <w:rFonts w:ascii="Times New Roman" w:hAnsi="Times New Roman" w:cs="Times New Roman"/>
        </w:rPr>
        <w:tab/>
      </w:r>
      <w:r>
        <w:rPr>
          <w:rFonts w:ascii="Times New Roman" w:hAnsi="Times New Roman" w:cs="Times New Roman"/>
        </w:rPr>
        <w:tab/>
      </w:r>
      <w:r w:rsidRPr="007D07E8">
        <w:rPr>
          <w:rFonts w:ascii="Times New Roman" w:hAnsi="Times New Roman" w:cs="Times New Roman"/>
        </w:rPr>
        <w:t xml:space="preserve">Fatih ALTINPINAR </w:t>
      </w:r>
    </w:p>
    <w:p w:rsidR="00491588" w:rsidRPr="007D07E8" w:rsidRDefault="00523DF4" w:rsidP="00E54B97">
      <w:pPr>
        <w:spacing w:after="0"/>
        <w:jc w:val="both"/>
        <w:rPr>
          <w:rFonts w:ascii="Times New Roman" w:hAnsi="Times New Roman" w:cs="Times New Roman"/>
        </w:rPr>
      </w:pPr>
      <w:r>
        <w:rPr>
          <w:rFonts w:ascii="Times New Roman" w:hAnsi="Times New Roman" w:cs="Times New Roman"/>
        </w:rPr>
        <w:t xml:space="preserve">   </w:t>
      </w:r>
      <w:r w:rsidR="00491588">
        <w:rPr>
          <w:rFonts w:ascii="Times New Roman" w:hAnsi="Times New Roman" w:cs="Times New Roman"/>
        </w:rPr>
        <w:t>Doktor Öğretim Üyesi</w:t>
      </w:r>
      <w:r w:rsidR="00491588">
        <w:rPr>
          <w:rFonts w:ascii="Times New Roman" w:hAnsi="Times New Roman" w:cs="Times New Roman"/>
        </w:rPr>
        <w:tab/>
      </w:r>
      <w:r w:rsidR="00491588">
        <w:rPr>
          <w:rFonts w:ascii="Times New Roman" w:hAnsi="Times New Roman" w:cs="Times New Roman"/>
        </w:rPr>
        <w:tab/>
      </w:r>
      <w:r w:rsidR="00491588">
        <w:rPr>
          <w:rFonts w:ascii="Times New Roman" w:hAnsi="Times New Roman" w:cs="Times New Roman"/>
        </w:rPr>
        <w:tab/>
      </w:r>
      <w:r w:rsidR="00491588">
        <w:rPr>
          <w:rFonts w:ascii="Times New Roman" w:hAnsi="Times New Roman" w:cs="Times New Roman"/>
        </w:rPr>
        <w:tab/>
        <w:t xml:space="preserve">       </w:t>
      </w:r>
      <w:r w:rsidR="00491588">
        <w:rPr>
          <w:rFonts w:ascii="Times New Roman" w:hAnsi="Times New Roman" w:cs="Times New Roman"/>
        </w:rPr>
        <w:tab/>
      </w:r>
      <w:r>
        <w:rPr>
          <w:rFonts w:ascii="Times New Roman" w:hAnsi="Times New Roman" w:cs="Times New Roman"/>
        </w:rPr>
        <w:t xml:space="preserve">         </w:t>
      </w:r>
      <w:r w:rsidR="00491588">
        <w:rPr>
          <w:rFonts w:ascii="Times New Roman" w:hAnsi="Times New Roman" w:cs="Times New Roman"/>
        </w:rPr>
        <w:t xml:space="preserve"> </w:t>
      </w:r>
      <w:r w:rsidR="00491588" w:rsidRPr="007D07E8">
        <w:rPr>
          <w:rFonts w:ascii="Times New Roman" w:hAnsi="Times New Roman" w:cs="Times New Roman"/>
        </w:rPr>
        <w:t>Yüksek Lisans Öğrencisi</w:t>
      </w:r>
    </w:p>
    <w:p w:rsidR="00491588" w:rsidRPr="007D07E8" w:rsidRDefault="00491588" w:rsidP="00E54B97">
      <w:pPr>
        <w:jc w:val="center"/>
        <w:rPr>
          <w:rFonts w:ascii="Times New Roman" w:hAnsi="Times New Roman" w:cs="Times New Roman"/>
        </w:rPr>
      </w:pPr>
    </w:p>
    <w:tbl>
      <w:tblPr>
        <w:tblStyle w:val="TabloKlavuzu"/>
        <w:tblW w:w="5000" w:type="pct"/>
        <w:tblLook w:val="0600" w:firstRow="0" w:lastRow="0" w:firstColumn="0" w:lastColumn="0" w:noHBand="1" w:noVBand="1"/>
      </w:tblPr>
      <w:tblGrid>
        <w:gridCol w:w="2911"/>
        <w:gridCol w:w="5809"/>
      </w:tblGrid>
      <w:tr w:rsidR="00491588" w:rsidRPr="00632725" w:rsidTr="001833F7">
        <w:trPr>
          <w:trHeight w:val="806"/>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Cinsiyet</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Erkek (  )                                        Kadın(  )</w:t>
            </w:r>
          </w:p>
        </w:tc>
      </w:tr>
      <w:tr w:rsidR="00491588" w:rsidRPr="00632725" w:rsidTr="001833F7">
        <w:trPr>
          <w:trHeight w:val="907"/>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Yaş</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20 Yaş Altı (  )                      20-30 (  )                          31-40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41-50 (  )                              51ve üstü (  )</w:t>
            </w:r>
          </w:p>
        </w:tc>
      </w:tr>
      <w:tr w:rsidR="00491588" w:rsidRPr="00632725" w:rsidTr="001833F7">
        <w:trPr>
          <w:trHeight w:val="1132"/>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Eğitim Durumu</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İlk ve Ortaokul (   )                          Lise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proofErr w:type="spellStart"/>
            <w:r w:rsidRPr="00632725">
              <w:rPr>
                <w:rFonts w:ascii="Times New Roman" w:hAnsi="Times New Roman" w:cs="Times New Roman"/>
                <w:sz w:val="18"/>
                <w:szCs w:val="18"/>
              </w:rPr>
              <w:t>Önlisans</w:t>
            </w:r>
            <w:proofErr w:type="spellEnd"/>
            <w:r w:rsidRPr="00632725">
              <w:rPr>
                <w:rFonts w:ascii="Times New Roman" w:hAnsi="Times New Roman" w:cs="Times New Roman"/>
                <w:sz w:val="18"/>
                <w:szCs w:val="18"/>
              </w:rPr>
              <w:t xml:space="preserve"> (   )             Lisans (   )          Lisansüstü (   )</w:t>
            </w:r>
          </w:p>
        </w:tc>
      </w:tr>
      <w:tr w:rsidR="00491588" w:rsidRPr="00632725" w:rsidTr="001833F7">
        <w:trPr>
          <w:trHeight w:val="978"/>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Çalışma Durumu</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Kamu Sektörü (   )             Özel Sektör (   )               Serbest Meslek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Öğrenci (   )                       Emekli (   )                         Ev Hanımı (   )</w:t>
            </w:r>
          </w:p>
        </w:tc>
      </w:tr>
      <w:tr w:rsidR="00491588" w:rsidRPr="00632725" w:rsidTr="001833F7">
        <w:trPr>
          <w:trHeight w:val="1418"/>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Gelir Düzeyi</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2.500 TL ve altı (   )                 2.501 TL-3.500 TL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3.501 TL-4.500 TL (   )                 4.501 TL-5.500 TL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5.501-6.500 TL (    )                      6.501 ve üstü (    )</w:t>
            </w:r>
          </w:p>
        </w:tc>
      </w:tr>
      <w:tr w:rsidR="00491588" w:rsidRPr="00632725" w:rsidTr="001833F7">
        <w:trPr>
          <w:trHeight w:val="971"/>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 xml:space="preserve">Kendinizi nasıl tanımlarsınız? </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 xml:space="preserve"> Liberal (   )                            </w:t>
            </w:r>
            <w:proofErr w:type="gramStart"/>
            <w:r w:rsidRPr="00632725">
              <w:rPr>
                <w:rFonts w:ascii="Times New Roman" w:hAnsi="Times New Roman" w:cs="Times New Roman"/>
                <w:sz w:val="18"/>
                <w:szCs w:val="18"/>
              </w:rPr>
              <w:t>Muhafazakar</w:t>
            </w:r>
            <w:proofErr w:type="gramEnd"/>
            <w:r w:rsidRPr="00632725">
              <w:rPr>
                <w:rFonts w:ascii="Times New Roman" w:hAnsi="Times New Roman" w:cs="Times New Roman"/>
                <w:sz w:val="18"/>
                <w:szCs w:val="18"/>
              </w:rPr>
              <w:t xml:space="preserve"> (  )                           Sosyalist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Milliyetçi (   )                       Sosyal Demokrat (  )                        İslamcı (  )</w:t>
            </w:r>
          </w:p>
        </w:tc>
      </w:tr>
      <w:tr w:rsidR="00491588" w:rsidRPr="00632725" w:rsidTr="001833F7">
        <w:trPr>
          <w:trHeight w:val="1649"/>
        </w:trPr>
        <w:tc>
          <w:tcPr>
            <w:tcW w:w="1669" w:type="pct"/>
            <w:vAlign w:val="center"/>
          </w:tcPr>
          <w:p w:rsidR="00491588" w:rsidRPr="00632725" w:rsidRDefault="00491588" w:rsidP="00491588">
            <w:pPr>
              <w:pStyle w:val="ListeParagraf"/>
              <w:numPr>
                <w:ilvl w:val="0"/>
                <w:numId w:val="12"/>
              </w:numPr>
              <w:rPr>
                <w:rFonts w:ascii="Times New Roman" w:hAnsi="Times New Roman" w:cs="Times New Roman"/>
                <w:sz w:val="18"/>
                <w:szCs w:val="18"/>
              </w:rPr>
            </w:pPr>
            <w:r w:rsidRPr="00632725">
              <w:rPr>
                <w:rFonts w:ascii="Times New Roman" w:hAnsi="Times New Roman" w:cs="Times New Roman"/>
                <w:sz w:val="18"/>
                <w:szCs w:val="18"/>
              </w:rPr>
              <w:t>Hangi birimden/birimlerden hizmet aldınız?</w:t>
            </w:r>
          </w:p>
        </w:tc>
        <w:tc>
          <w:tcPr>
            <w:tcW w:w="3331" w:type="pct"/>
            <w:vAlign w:val="center"/>
          </w:tcPr>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Trafik (  )                    Polis Merkezi (  )                 Asayiş (  )</w:t>
            </w:r>
          </w:p>
          <w:p w:rsidR="00491588" w:rsidRPr="00632725" w:rsidRDefault="00491588" w:rsidP="00E54B97">
            <w:pPr>
              <w:jc w:val="center"/>
              <w:rPr>
                <w:rFonts w:ascii="Times New Roman" w:hAnsi="Times New Roman" w:cs="Times New Roman"/>
                <w:sz w:val="18"/>
                <w:szCs w:val="18"/>
              </w:rPr>
            </w:pP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 xml:space="preserve">    Çocuk </w:t>
            </w:r>
            <w:proofErr w:type="spellStart"/>
            <w:r w:rsidRPr="00632725">
              <w:rPr>
                <w:rFonts w:ascii="Times New Roman" w:hAnsi="Times New Roman" w:cs="Times New Roman"/>
                <w:sz w:val="18"/>
                <w:szCs w:val="18"/>
              </w:rPr>
              <w:t>Şb</w:t>
            </w:r>
            <w:proofErr w:type="spellEnd"/>
            <w:r w:rsidRPr="00632725">
              <w:rPr>
                <w:rFonts w:ascii="Times New Roman" w:hAnsi="Times New Roman" w:cs="Times New Roman"/>
                <w:sz w:val="18"/>
                <w:szCs w:val="18"/>
              </w:rPr>
              <w:t xml:space="preserve"> (  )              </w:t>
            </w:r>
            <w:proofErr w:type="spellStart"/>
            <w:r w:rsidRPr="00632725">
              <w:rPr>
                <w:rFonts w:ascii="Times New Roman" w:hAnsi="Times New Roman" w:cs="Times New Roman"/>
                <w:sz w:val="18"/>
                <w:szCs w:val="18"/>
              </w:rPr>
              <w:t>Polisevi</w:t>
            </w:r>
            <w:proofErr w:type="spellEnd"/>
            <w:r w:rsidRPr="00632725">
              <w:rPr>
                <w:rFonts w:ascii="Times New Roman" w:hAnsi="Times New Roman" w:cs="Times New Roman"/>
                <w:sz w:val="18"/>
                <w:szCs w:val="18"/>
              </w:rPr>
              <w:t xml:space="preserve"> (  )              Silah ve Patlayıcı Madde Şb. (  )</w:t>
            </w: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 xml:space="preserve"> </w:t>
            </w:r>
          </w:p>
          <w:p w:rsidR="00491588" w:rsidRPr="00632725" w:rsidRDefault="00491588" w:rsidP="00E54B97">
            <w:pPr>
              <w:jc w:val="center"/>
              <w:rPr>
                <w:rFonts w:ascii="Times New Roman" w:hAnsi="Times New Roman" w:cs="Times New Roman"/>
                <w:sz w:val="18"/>
                <w:szCs w:val="18"/>
              </w:rPr>
            </w:pPr>
            <w:r w:rsidRPr="00632725">
              <w:rPr>
                <w:rFonts w:ascii="Times New Roman" w:hAnsi="Times New Roman" w:cs="Times New Roman"/>
                <w:sz w:val="18"/>
                <w:szCs w:val="18"/>
              </w:rPr>
              <w:t>Siber Suçlarla Mücadele (  )           Toplum Destekli Polislik (   )</w:t>
            </w:r>
          </w:p>
        </w:tc>
      </w:tr>
    </w:tbl>
    <w:p w:rsidR="00491588" w:rsidRDefault="00491588" w:rsidP="00E54B97"/>
    <w:tbl>
      <w:tblPr>
        <w:tblStyle w:val="TabloKlavuzu"/>
        <w:tblW w:w="0" w:type="auto"/>
        <w:jc w:val="center"/>
        <w:tblLayout w:type="fixed"/>
        <w:tblLook w:val="04A0" w:firstRow="1" w:lastRow="0" w:firstColumn="1" w:lastColumn="0" w:noHBand="0" w:noVBand="1"/>
      </w:tblPr>
      <w:tblGrid>
        <w:gridCol w:w="6545"/>
        <w:gridCol w:w="435"/>
        <w:gridCol w:w="435"/>
        <w:gridCol w:w="435"/>
        <w:gridCol w:w="435"/>
        <w:gridCol w:w="435"/>
      </w:tblGrid>
      <w:tr w:rsidR="001833F7" w:rsidRPr="00523DF4" w:rsidTr="001E5597">
        <w:trPr>
          <w:cantSplit/>
          <w:trHeight w:val="1271"/>
          <w:tblHeader/>
          <w:jc w:val="center"/>
        </w:trPr>
        <w:tc>
          <w:tcPr>
            <w:tcW w:w="6545" w:type="dxa"/>
            <w:tcBorders>
              <w:top w:val="single" w:sz="4" w:space="0" w:color="auto"/>
              <w:left w:val="single" w:sz="4" w:space="0" w:color="auto"/>
              <w:bottom w:val="single" w:sz="4" w:space="0" w:color="auto"/>
            </w:tcBorders>
            <w:vAlign w:val="center"/>
          </w:tcPr>
          <w:p w:rsidR="00632725" w:rsidRPr="001833F7" w:rsidRDefault="00632725" w:rsidP="00E54B97">
            <w:pPr>
              <w:jc w:val="both"/>
              <w:rPr>
                <w:rFonts w:ascii="Times New Roman" w:hAnsi="Times New Roman" w:cs="Times New Roman"/>
                <w:sz w:val="18"/>
                <w:szCs w:val="18"/>
              </w:rPr>
            </w:pPr>
          </w:p>
          <w:p w:rsidR="00632725" w:rsidRPr="001833F7" w:rsidRDefault="00632725" w:rsidP="00E54B97">
            <w:pPr>
              <w:jc w:val="both"/>
              <w:rPr>
                <w:rFonts w:ascii="Times New Roman" w:hAnsi="Times New Roman" w:cs="Times New Roman"/>
                <w:sz w:val="18"/>
                <w:szCs w:val="18"/>
              </w:rPr>
            </w:pPr>
          </w:p>
          <w:p w:rsidR="00632725" w:rsidRPr="001833F7" w:rsidRDefault="00632725" w:rsidP="00E54B97">
            <w:pPr>
              <w:jc w:val="both"/>
              <w:rPr>
                <w:rFonts w:ascii="Times New Roman" w:hAnsi="Times New Roman" w:cs="Times New Roman"/>
                <w:sz w:val="18"/>
                <w:szCs w:val="18"/>
              </w:rPr>
            </w:pPr>
          </w:p>
          <w:p w:rsidR="00632725" w:rsidRPr="001833F7" w:rsidRDefault="00632725" w:rsidP="00E54B97">
            <w:pPr>
              <w:jc w:val="both"/>
              <w:rPr>
                <w:rFonts w:ascii="Times New Roman" w:hAnsi="Times New Roman" w:cs="Times New Roman"/>
                <w:sz w:val="18"/>
                <w:szCs w:val="18"/>
              </w:rPr>
            </w:pPr>
          </w:p>
        </w:tc>
        <w:tc>
          <w:tcPr>
            <w:tcW w:w="435" w:type="dxa"/>
            <w:textDirection w:val="tbRl"/>
            <w:vAlign w:val="center"/>
          </w:tcPr>
          <w:p w:rsidR="00632725" w:rsidRPr="001833F7" w:rsidRDefault="00632725" w:rsidP="001833F7">
            <w:pPr>
              <w:ind w:left="113" w:right="113"/>
              <w:jc w:val="center"/>
              <w:rPr>
                <w:rFonts w:ascii="Times New Roman" w:hAnsi="Times New Roman" w:cs="Times New Roman"/>
                <w:sz w:val="18"/>
                <w:szCs w:val="18"/>
              </w:rPr>
            </w:pPr>
            <w:r w:rsidRPr="001833F7">
              <w:rPr>
                <w:rFonts w:ascii="Times New Roman" w:hAnsi="Times New Roman" w:cs="Times New Roman"/>
                <w:sz w:val="18"/>
                <w:szCs w:val="18"/>
              </w:rPr>
              <w:t>Kesinlikle katılmıyorum</w:t>
            </w:r>
          </w:p>
        </w:tc>
        <w:tc>
          <w:tcPr>
            <w:tcW w:w="435" w:type="dxa"/>
            <w:textDirection w:val="tbRl"/>
            <w:vAlign w:val="center"/>
          </w:tcPr>
          <w:p w:rsidR="00632725" w:rsidRPr="001833F7" w:rsidRDefault="00632725" w:rsidP="001833F7">
            <w:pPr>
              <w:ind w:left="113" w:right="113"/>
              <w:jc w:val="center"/>
              <w:rPr>
                <w:rFonts w:ascii="Times New Roman" w:hAnsi="Times New Roman" w:cs="Times New Roman"/>
                <w:sz w:val="18"/>
                <w:szCs w:val="18"/>
              </w:rPr>
            </w:pPr>
            <w:r w:rsidRPr="001833F7">
              <w:rPr>
                <w:rFonts w:ascii="Times New Roman" w:hAnsi="Times New Roman" w:cs="Times New Roman"/>
                <w:sz w:val="18"/>
                <w:szCs w:val="18"/>
              </w:rPr>
              <w:t>Katılmıyorum</w:t>
            </w:r>
          </w:p>
        </w:tc>
        <w:tc>
          <w:tcPr>
            <w:tcW w:w="435" w:type="dxa"/>
            <w:textDirection w:val="tbRl"/>
            <w:vAlign w:val="center"/>
          </w:tcPr>
          <w:p w:rsidR="00632725" w:rsidRPr="001833F7" w:rsidRDefault="00632725" w:rsidP="001833F7">
            <w:pPr>
              <w:ind w:left="113" w:right="113"/>
              <w:jc w:val="center"/>
              <w:rPr>
                <w:rFonts w:ascii="Times New Roman" w:hAnsi="Times New Roman" w:cs="Times New Roman"/>
                <w:sz w:val="18"/>
                <w:szCs w:val="18"/>
              </w:rPr>
            </w:pPr>
            <w:r w:rsidRPr="001833F7">
              <w:rPr>
                <w:rFonts w:ascii="Times New Roman" w:hAnsi="Times New Roman" w:cs="Times New Roman"/>
                <w:sz w:val="18"/>
                <w:szCs w:val="18"/>
              </w:rPr>
              <w:t>Kısmen katılıyorum</w:t>
            </w:r>
          </w:p>
        </w:tc>
        <w:tc>
          <w:tcPr>
            <w:tcW w:w="435" w:type="dxa"/>
            <w:textDirection w:val="tbRl"/>
            <w:vAlign w:val="center"/>
          </w:tcPr>
          <w:p w:rsidR="00632725" w:rsidRPr="001833F7" w:rsidRDefault="00632725" w:rsidP="001833F7">
            <w:pPr>
              <w:ind w:left="113" w:right="113"/>
              <w:jc w:val="center"/>
              <w:rPr>
                <w:rFonts w:ascii="Times New Roman" w:hAnsi="Times New Roman" w:cs="Times New Roman"/>
                <w:sz w:val="18"/>
                <w:szCs w:val="18"/>
              </w:rPr>
            </w:pPr>
            <w:r w:rsidRPr="001833F7">
              <w:rPr>
                <w:rFonts w:ascii="Times New Roman" w:hAnsi="Times New Roman" w:cs="Times New Roman"/>
                <w:sz w:val="18"/>
                <w:szCs w:val="18"/>
              </w:rPr>
              <w:t>Katılıyorum</w:t>
            </w:r>
          </w:p>
        </w:tc>
        <w:tc>
          <w:tcPr>
            <w:tcW w:w="435" w:type="dxa"/>
            <w:textDirection w:val="tbRl"/>
            <w:vAlign w:val="center"/>
          </w:tcPr>
          <w:p w:rsidR="00632725" w:rsidRPr="001833F7" w:rsidRDefault="00632725" w:rsidP="001833F7">
            <w:pPr>
              <w:ind w:left="113" w:right="113"/>
              <w:jc w:val="center"/>
              <w:rPr>
                <w:rFonts w:ascii="Times New Roman" w:hAnsi="Times New Roman" w:cs="Times New Roman"/>
                <w:sz w:val="18"/>
                <w:szCs w:val="18"/>
              </w:rPr>
            </w:pPr>
            <w:r w:rsidRPr="001833F7">
              <w:rPr>
                <w:rFonts w:ascii="Times New Roman" w:hAnsi="Times New Roman" w:cs="Times New Roman"/>
                <w:sz w:val="18"/>
                <w:szCs w:val="18"/>
              </w:rPr>
              <w:t>Kesinlikle katılıyorum</w:t>
            </w:r>
          </w:p>
        </w:tc>
      </w:tr>
      <w:tr w:rsidR="001833F7" w:rsidRPr="00523DF4" w:rsidTr="001833F7">
        <w:trPr>
          <w:trHeight w:val="461"/>
          <w:jc w:val="center"/>
        </w:trPr>
        <w:tc>
          <w:tcPr>
            <w:tcW w:w="6545" w:type="dxa"/>
            <w:tcBorders>
              <w:left w:val="single" w:sz="4" w:space="0" w:color="auto"/>
            </w:tcBorders>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 xml:space="preserve">Hizmet aldığım emniyet birimi temiz ve düzenlidir. </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Borders>
              <w:left w:val="single" w:sz="4" w:space="0" w:color="auto"/>
            </w:tcBorders>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 xml:space="preserve">Hizmet aldığım emniyet biriminin bina yapısı yaşlı ve engellileri dikkate alarak </w:t>
            </w:r>
            <w:proofErr w:type="gramStart"/>
            <w:r w:rsidRPr="001833F7">
              <w:rPr>
                <w:rFonts w:ascii="Times New Roman" w:hAnsi="Times New Roman" w:cs="Times New Roman"/>
                <w:sz w:val="18"/>
                <w:szCs w:val="18"/>
              </w:rPr>
              <w:t>dizayn edilmiştir</w:t>
            </w:r>
            <w:proofErr w:type="gramEnd"/>
            <w:r w:rsidRPr="001833F7">
              <w:rPr>
                <w:rFonts w:ascii="Times New Roman" w:hAnsi="Times New Roman" w:cs="Times New Roman"/>
                <w:sz w:val="18"/>
                <w:szCs w:val="18"/>
              </w:rPr>
              <w:t>.</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Borders>
              <w:left w:val="single" w:sz="4" w:space="0" w:color="auto"/>
            </w:tcBorders>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aldığım emniyet biriminin otoparkı yeterlidir.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Borders>
              <w:left w:val="single" w:sz="4" w:space="0" w:color="auto"/>
            </w:tcBorders>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aldığım emniyet biriminin bekleme salonu ihtiyacı karşılayabilecek düzeydedir.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Borders>
              <w:left w:val="single" w:sz="4" w:space="0" w:color="auto"/>
            </w:tcBorders>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Erzincan’da emniyet hizmetleri çağının gerekliliklerine cevap verebilmektedir (yeterince moderndir).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 personeli aldığım hizmetle ilgili beni bilgilendirir.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veren emniyet personeli güler yüzlü ve hoşgörülüdür.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veren emniyet personelinin dinleme ve anlama kabiliyeti yüksektir.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aldığım emniyet birimi vatandaşa yeterince zaman ayırır.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 xml:space="preserve">Emniyet hizmetlerinin internet </w:t>
            </w:r>
            <w:proofErr w:type="gramStart"/>
            <w:r w:rsidRPr="001833F7">
              <w:rPr>
                <w:rFonts w:ascii="Times New Roman" w:hAnsi="Times New Roman" w:cs="Times New Roman"/>
                <w:sz w:val="18"/>
                <w:szCs w:val="18"/>
              </w:rPr>
              <w:t>entegrasyonu</w:t>
            </w:r>
            <w:proofErr w:type="gramEnd"/>
            <w:r w:rsidRPr="001833F7">
              <w:rPr>
                <w:rFonts w:ascii="Times New Roman" w:hAnsi="Times New Roman" w:cs="Times New Roman"/>
                <w:sz w:val="18"/>
                <w:szCs w:val="18"/>
              </w:rPr>
              <w:t xml:space="preserve"> olumlu bir gelişmedir.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 xml:space="preserve">Emniyet hizmetlerinin internet </w:t>
            </w:r>
            <w:proofErr w:type="gramStart"/>
            <w:r w:rsidRPr="001833F7">
              <w:rPr>
                <w:rFonts w:ascii="Times New Roman" w:hAnsi="Times New Roman" w:cs="Times New Roman"/>
                <w:sz w:val="18"/>
                <w:szCs w:val="18"/>
              </w:rPr>
              <w:t>entegrasyonu</w:t>
            </w:r>
            <w:proofErr w:type="gramEnd"/>
            <w:r w:rsidRPr="001833F7">
              <w:rPr>
                <w:rFonts w:ascii="Times New Roman" w:hAnsi="Times New Roman" w:cs="Times New Roman"/>
                <w:sz w:val="18"/>
                <w:szCs w:val="18"/>
              </w:rPr>
              <w:t xml:space="preserve"> daha fazla geliştirilmelidir.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Aldığım hizmetin kalitesini, emniyet personelinin eğitimli oluşu olumlu yönde etkiler.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 personelinin güvenilirliği, devletimizin gelişmişlik düzeyini yansıtır.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aldığım emniyet birimi bütün vatandaşlara eşit mesafede ve adildir.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alırken herhangi bir aksaklıkla karşılaşmadım.</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61"/>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Emniyetten aldığım hizmet, bende devletimiz adına olumlu bir intiba bırakmıştır.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 Teşkilatına müracaatımda işlerim hızlıca hallolmaktadır.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aldığım birimde bulunan personel vatandaşa yardımcı olmaktadır.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 xml:space="preserve">Hizmet aldığım birim </w:t>
            </w:r>
            <w:proofErr w:type="gramStart"/>
            <w:r w:rsidRPr="001833F7">
              <w:rPr>
                <w:rFonts w:ascii="Times New Roman" w:hAnsi="Times New Roman" w:cs="Times New Roman"/>
                <w:sz w:val="18"/>
                <w:szCs w:val="18"/>
              </w:rPr>
              <w:t>prosedüre</w:t>
            </w:r>
            <w:proofErr w:type="gramEnd"/>
            <w:r w:rsidRPr="001833F7">
              <w:rPr>
                <w:rFonts w:ascii="Times New Roman" w:hAnsi="Times New Roman" w:cs="Times New Roman"/>
                <w:sz w:val="18"/>
                <w:szCs w:val="18"/>
              </w:rPr>
              <w:t xml:space="preserve"> uygun hizmet vermektedir.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Emniyetten aldığım hizmet ilgili birimden mutlu bir şekilde ayrılmamı sağlamıştır.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61"/>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İhtiyaç duyduğumda tekrar aynı emniyet birimine gitmekte tereddüt etmem.</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 xml:space="preserve">İnternet </w:t>
            </w:r>
            <w:proofErr w:type="gramStart"/>
            <w:r w:rsidRPr="001833F7">
              <w:rPr>
                <w:rFonts w:ascii="Times New Roman" w:hAnsi="Times New Roman" w:cs="Times New Roman"/>
                <w:sz w:val="18"/>
                <w:szCs w:val="18"/>
              </w:rPr>
              <w:t>entegrasyonu</w:t>
            </w:r>
            <w:proofErr w:type="gramEnd"/>
            <w:r w:rsidRPr="001833F7">
              <w:rPr>
                <w:rFonts w:ascii="Times New Roman" w:hAnsi="Times New Roman" w:cs="Times New Roman"/>
                <w:sz w:val="18"/>
                <w:szCs w:val="18"/>
              </w:rPr>
              <w:t xml:space="preserve"> neticesinde hizmet alım hızının daha da artması devletimizin itibarına olumlu etki edecektir.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Hizmet aldığım emniyet birimi kanun ve kurallara uygun olarak işlerini yürütür.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Kurallara ve kanunlara uygun olarak işlerin yürütülmesi devleti gözümde daha saygın hale getirmiştir.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Emniyetin verdiği hizmete bakılarak ülkemizin güçlü bir ülke olduğu söylenebilir.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61"/>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Genel anlamda emniyetten aldığım hizmet, ülkemizin emniyet hizmetleri bakımından ilerlediğinin bir göstergesidir.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356"/>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lastRenderedPageBreak/>
              <w:t>Emniyet saygın, itibarlı ve güçlü bir kurumdur.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r w:rsidR="001833F7" w:rsidRPr="00523DF4" w:rsidTr="001833F7">
        <w:trPr>
          <w:trHeight w:val="442"/>
          <w:jc w:val="center"/>
        </w:trPr>
        <w:tc>
          <w:tcPr>
            <w:tcW w:w="6545" w:type="dxa"/>
          </w:tcPr>
          <w:p w:rsidR="00632725" w:rsidRPr="001833F7" w:rsidRDefault="00632725" w:rsidP="00491588">
            <w:pPr>
              <w:pStyle w:val="ListeParagraf"/>
              <w:numPr>
                <w:ilvl w:val="0"/>
                <w:numId w:val="13"/>
              </w:numPr>
              <w:jc w:val="both"/>
              <w:rPr>
                <w:rFonts w:ascii="Times New Roman" w:hAnsi="Times New Roman" w:cs="Times New Roman"/>
                <w:sz w:val="18"/>
                <w:szCs w:val="18"/>
              </w:rPr>
            </w:pPr>
            <w:r w:rsidRPr="001833F7">
              <w:rPr>
                <w:rFonts w:ascii="Times New Roman" w:hAnsi="Times New Roman" w:cs="Times New Roman"/>
                <w:sz w:val="18"/>
                <w:szCs w:val="18"/>
              </w:rPr>
              <w:t>Emniyet birimlerinden aldığım hizmetlerin kalitesi genel olarak ülkenin gelişmişlik seviyesini gösterir.</w:t>
            </w: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c>
          <w:tcPr>
            <w:tcW w:w="435" w:type="dxa"/>
          </w:tcPr>
          <w:p w:rsidR="00632725" w:rsidRPr="001833F7" w:rsidRDefault="00632725" w:rsidP="00E54B97">
            <w:pPr>
              <w:jc w:val="center"/>
              <w:rPr>
                <w:rFonts w:ascii="Times New Roman" w:hAnsi="Times New Roman" w:cs="Times New Roman"/>
                <w:sz w:val="18"/>
                <w:szCs w:val="18"/>
              </w:rPr>
            </w:pPr>
          </w:p>
        </w:tc>
      </w:tr>
    </w:tbl>
    <w:p w:rsidR="003F0749" w:rsidRDefault="003F0749" w:rsidP="00123F53">
      <w:pPr>
        <w:rPr>
          <w:rFonts w:ascii="Times New Roman" w:hAnsi="Times New Roman" w:cs="Times New Roman"/>
          <w:b/>
          <w:sz w:val="24"/>
          <w:szCs w:val="24"/>
        </w:rPr>
      </w:pPr>
    </w:p>
    <w:p w:rsidR="001833F7" w:rsidRDefault="001833F7" w:rsidP="00123F53">
      <w:pPr>
        <w:rPr>
          <w:rFonts w:ascii="Times New Roman" w:hAnsi="Times New Roman" w:cs="Times New Roman"/>
          <w:b/>
          <w:sz w:val="24"/>
          <w:szCs w:val="24"/>
        </w:rPr>
      </w:pPr>
    </w:p>
    <w:p w:rsidR="001833F7" w:rsidRDefault="001833F7" w:rsidP="00123F53">
      <w:pPr>
        <w:rPr>
          <w:rFonts w:ascii="Times New Roman" w:hAnsi="Times New Roman" w:cs="Times New Roman"/>
          <w:b/>
          <w:sz w:val="24"/>
          <w:szCs w:val="24"/>
        </w:rPr>
      </w:pPr>
    </w:p>
    <w:p w:rsidR="001833F7" w:rsidRDefault="001833F7" w:rsidP="00123F53">
      <w:pPr>
        <w:rPr>
          <w:rFonts w:ascii="Times New Roman" w:hAnsi="Times New Roman" w:cs="Times New Roman"/>
          <w:b/>
          <w:sz w:val="24"/>
          <w:szCs w:val="24"/>
        </w:rPr>
      </w:pPr>
    </w:p>
    <w:p w:rsidR="003F0749" w:rsidRDefault="00E148D9" w:rsidP="003F0749">
      <w:pPr>
        <w:jc w:val="center"/>
        <w:rPr>
          <w:rFonts w:ascii="Times New Roman" w:hAnsi="Times New Roman" w:cs="Times New Roman"/>
          <w:b/>
          <w:noProof/>
          <w:sz w:val="24"/>
          <w:szCs w:val="24"/>
          <w:lang w:eastAsia="tr-TR"/>
        </w:rPr>
      </w:pPr>
      <w:r>
        <w:rPr>
          <w:rFonts w:ascii="Times New Roman" w:hAnsi="Times New Roman" w:cs="Times New Roman"/>
          <w:b/>
          <w:noProof/>
          <w:sz w:val="24"/>
          <w:szCs w:val="24"/>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5.3pt;margin-top:49.05pt;width:464.2pt;height:626.6pt;z-index:251664384;mso-position-horizontal-relative:text;mso-position-vertical-relative:text">
            <v:imagedata r:id="rId23" o:title=""/>
            <w10:wrap type="square"/>
          </v:shape>
          <o:OLEObject Type="Embed" ProgID="AcroExch.Document.DC" ShapeID="_x0000_s1026" DrawAspect="Content" ObjectID="_1653741593" r:id="rId24"/>
        </w:object>
      </w:r>
      <w:r w:rsidR="00933CF4">
        <w:rPr>
          <w:rFonts w:ascii="Times New Roman" w:hAnsi="Times New Roman" w:cs="Times New Roman"/>
          <w:b/>
          <w:noProof/>
          <w:sz w:val="24"/>
          <w:szCs w:val="24"/>
          <w:lang w:eastAsia="tr-TR"/>
        </w:rPr>
        <w:t>Ek</w:t>
      </w:r>
      <w:r w:rsidR="003F0749">
        <w:rPr>
          <w:rFonts w:ascii="Times New Roman" w:hAnsi="Times New Roman" w:cs="Times New Roman"/>
          <w:b/>
          <w:noProof/>
          <w:sz w:val="24"/>
          <w:szCs w:val="24"/>
          <w:lang w:eastAsia="tr-TR"/>
        </w:rPr>
        <w:t xml:space="preserve"> 2</w:t>
      </w:r>
      <w:r w:rsidR="00C06F5B">
        <w:rPr>
          <w:rFonts w:ascii="Times New Roman" w:hAnsi="Times New Roman" w:cs="Times New Roman"/>
          <w:b/>
          <w:noProof/>
          <w:sz w:val="24"/>
          <w:szCs w:val="24"/>
          <w:lang w:eastAsia="tr-TR"/>
        </w:rPr>
        <w:t>.</w:t>
      </w:r>
      <w:r w:rsidR="003F0749">
        <w:rPr>
          <w:rFonts w:ascii="Times New Roman" w:hAnsi="Times New Roman" w:cs="Times New Roman"/>
          <w:b/>
          <w:noProof/>
          <w:sz w:val="24"/>
          <w:szCs w:val="24"/>
          <w:lang w:eastAsia="tr-TR"/>
        </w:rPr>
        <w:t xml:space="preserve"> ETİK KURULU ONAY FORMU</w:t>
      </w:r>
    </w:p>
    <w:p w:rsidR="00C43A78" w:rsidRDefault="00582407" w:rsidP="00123F53">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14:anchorId="0EF3AA33" wp14:editId="34D50F70">
            <wp:extent cx="5760720" cy="8148848"/>
            <wp:effectExtent l="0" t="0" r="0" b="508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8148848"/>
                    </a:xfrm>
                    <a:prstGeom prst="rect">
                      <a:avLst/>
                    </a:prstGeom>
                    <a:noFill/>
                    <a:ln>
                      <a:noFill/>
                    </a:ln>
                  </pic:spPr>
                </pic:pic>
              </a:graphicData>
            </a:graphic>
          </wp:inline>
        </w:drawing>
      </w:r>
    </w:p>
    <w:p w:rsidR="00C43A78" w:rsidRDefault="00C43A78" w:rsidP="00123F53">
      <w:pPr>
        <w:rPr>
          <w:rFonts w:ascii="Times New Roman" w:hAnsi="Times New Roman" w:cs="Times New Roman"/>
          <w:b/>
          <w:sz w:val="24"/>
          <w:szCs w:val="24"/>
        </w:rPr>
      </w:pPr>
    </w:p>
    <w:p w:rsidR="00C43A78" w:rsidRDefault="00C43A78" w:rsidP="00123F53">
      <w:pPr>
        <w:rPr>
          <w:rFonts w:ascii="Times New Roman" w:hAnsi="Times New Roman" w:cs="Times New Roman"/>
          <w:b/>
          <w:sz w:val="24"/>
          <w:szCs w:val="24"/>
        </w:rPr>
      </w:pPr>
    </w:p>
    <w:p w:rsidR="00C43A78" w:rsidRDefault="00582407" w:rsidP="00123F53">
      <w:pP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14:anchorId="6CBE1C45" wp14:editId="544F6213">
            <wp:extent cx="5760720" cy="8148848"/>
            <wp:effectExtent l="0" t="0" r="0" b="508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8148848"/>
                    </a:xfrm>
                    <a:prstGeom prst="rect">
                      <a:avLst/>
                    </a:prstGeom>
                    <a:noFill/>
                    <a:ln>
                      <a:noFill/>
                    </a:ln>
                  </pic:spPr>
                </pic:pic>
              </a:graphicData>
            </a:graphic>
          </wp:inline>
        </w:drawing>
      </w:r>
    </w:p>
    <w:p w:rsidR="00582407" w:rsidRDefault="00582407" w:rsidP="00123F53">
      <w:pPr>
        <w:rPr>
          <w:rFonts w:ascii="Times New Roman" w:hAnsi="Times New Roman" w:cs="Times New Roman"/>
          <w:b/>
          <w:sz w:val="24"/>
          <w:szCs w:val="24"/>
        </w:rPr>
      </w:pPr>
    </w:p>
    <w:p w:rsidR="003F0749" w:rsidRDefault="003F0749" w:rsidP="00123F53">
      <w:pPr>
        <w:rPr>
          <w:rFonts w:ascii="Times New Roman" w:hAnsi="Times New Roman" w:cs="Times New Roman"/>
          <w:b/>
          <w:sz w:val="24"/>
          <w:szCs w:val="24"/>
        </w:rPr>
      </w:pPr>
    </w:p>
    <w:p w:rsidR="00921438" w:rsidRPr="001357CA" w:rsidRDefault="00921438" w:rsidP="00921438">
      <w:pPr>
        <w:spacing w:line="360" w:lineRule="auto"/>
        <w:jc w:val="center"/>
        <w:rPr>
          <w:rFonts w:ascii="Times New Roman" w:hAnsi="Times New Roman" w:cs="Times New Roman"/>
          <w:b/>
          <w:sz w:val="24"/>
          <w:szCs w:val="24"/>
        </w:rPr>
      </w:pPr>
      <w:r w:rsidRPr="001357CA">
        <w:rPr>
          <w:rFonts w:ascii="Times New Roman" w:hAnsi="Times New Roman" w:cs="Times New Roman"/>
          <w:b/>
          <w:sz w:val="24"/>
          <w:szCs w:val="24"/>
        </w:rPr>
        <w:t>ÖZGEÇMİŞ</w:t>
      </w:r>
    </w:p>
    <w:p w:rsidR="00921438" w:rsidRPr="001357CA" w:rsidRDefault="00921438" w:rsidP="00921438">
      <w:pPr>
        <w:spacing w:line="360" w:lineRule="auto"/>
        <w:rPr>
          <w:rFonts w:ascii="Times New Roman" w:hAnsi="Times New Roman" w:cs="Times New Roman"/>
          <w:b/>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b/>
          <w:bCs/>
          <w:sz w:val="24"/>
          <w:szCs w:val="24"/>
        </w:rPr>
      </w:pPr>
      <w:r w:rsidRPr="001357CA">
        <w:rPr>
          <w:rFonts w:ascii="Times New Roman" w:hAnsi="Times New Roman" w:cs="Times New Roman"/>
          <w:b/>
          <w:bCs/>
          <w:sz w:val="24"/>
          <w:szCs w:val="24"/>
        </w:rPr>
        <w:t>Kişisel Bilgiler</w:t>
      </w:r>
    </w:p>
    <w:p w:rsidR="00921438" w:rsidRPr="001357CA" w:rsidRDefault="00921438" w:rsidP="00921438">
      <w:pPr>
        <w:autoSpaceDE w:val="0"/>
        <w:autoSpaceDN w:val="0"/>
        <w:adjustRightInd w:val="0"/>
        <w:spacing w:after="0" w:line="360" w:lineRule="auto"/>
        <w:rPr>
          <w:rFonts w:ascii="Times New Roman" w:hAnsi="Times New Roman" w:cs="Times New Roman"/>
          <w:b/>
          <w:bCs/>
          <w:sz w:val="24"/>
          <w:szCs w:val="24"/>
        </w:rPr>
      </w:pPr>
    </w:p>
    <w:p w:rsidR="00921438" w:rsidRPr="001357CA" w:rsidRDefault="00817575" w:rsidP="00921438">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Adı Soyadı</w:t>
      </w:r>
      <w:r w:rsidR="00921438" w:rsidRPr="001357CA">
        <w:rPr>
          <w:rFonts w:ascii="Times New Roman" w:hAnsi="Times New Roman" w:cs="Times New Roman"/>
          <w:sz w:val="24"/>
          <w:szCs w:val="24"/>
        </w:rPr>
        <w:t>: Fatih ALTINPINAR</w:t>
      </w:r>
    </w:p>
    <w:p w:rsidR="00921438" w:rsidRPr="001357CA" w:rsidRDefault="00817575" w:rsidP="00921438">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Doğum Yeri ve Tarihi</w:t>
      </w:r>
      <w:r w:rsidR="00921438" w:rsidRPr="001357CA">
        <w:rPr>
          <w:rFonts w:ascii="Times New Roman" w:hAnsi="Times New Roman" w:cs="Times New Roman"/>
          <w:sz w:val="24"/>
          <w:szCs w:val="24"/>
        </w:rPr>
        <w:t>: Altındağ - 29.12.1991</w:t>
      </w: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b/>
          <w:bCs/>
          <w:sz w:val="24"/>
          <w:szCs w:val="24"/>
        </w:rPr>
      </w:pPr>
      <w:r w:rsidRPr="001357CA">
        <w:rPr>
          <w:rFonts w:ascii="Times New Roman" w:hAnsi="Times New Roman" w:cs="Times New Roman"/>
          <w:b/>
          <w:bCs/>
          <w:sz w:val="24"/>
          <w:szCs w:val="24"/>
        </w:rPr>
        <w:t>Eğitim Durumu</w:t>
      </w:r>
    </w:p>
    <w:p w:rsidR="00921438" w:rsidRPr="001357CA" w:rsidRDefault="004F3845" w:rsidP="00921438">
      <w:pPr>
        <w:autoSpaceDE w:val="0"/>
        <w:autoSpaceDN w:val="0"/>
        <w:adjustRightInd w:val="0"/>
        <w:spacing w:after="0" w:line="360" w:lineRule="auto"/>
        <w:rPr>
          <w:rFonts w:ascii="Times New Roman" w:hAnsi="Times New Roman" w:cs="Times New Roman"/>
          <w:b/>
          <w:bCs/>
          <w:sz w:val="24"/>
          <w:szCs w:val="24"/>
        </w:rPr>
      </w:pPr>
      <w:proofErr w:type="gramStart"/>
      <w:r>
        <w:rPr>
          <w:rFonts w:ascii="Times New Roman" w:hAnsi="Times New Roman" w:cs="Times New Roman"/>
          <w:sz w:val="24"/>
          <w:szCs w:val="24"/>
        </w:rPr>
        <w:t>Lisans Öğrenimi</w:t>
      </w:r>
      <w:r w:rsidR="00921438" w:rsidRPr="001357CA">
        <w:rPr>
          <w:rFonts w:ascii="Times New Roman" w:hAnsi="Times New Roman" w:cs="Times New Roman"/>
          <w:sz w:val="24"/>
          <w:szCs w:val="24"/>
        </w:rPr>
        <w:t>: Anadolu Üniversitesi, Kamu Yönetimi Bölümü.</w:t>
      </w:r>
      <w:proofErr w:type="gramEnd"/>
    </w:p>
    <w:p w:rsidR="00921438" w:rsidRPr="001357CA" w:rsidRDefault="004F3845" w:rsidP="00921438">
      <w:pPr>
        <w:autoSpaceDE w:val="0"/>
        <w:autoSpaceDN w:val="0"/>
        <w:adjustRightInd w:val="0"/>
        <w:spacing w:after="0" w:line="360" w:lineRule="auto"/>
        <w:rPr>
          <w:rFonts w:ascii="Times New Roman" w:hAnsi="Times New Roman" w:cs="Times New Roman"/>
          <w:sz w:val="24"/>
          <w:szCs w:val="24"/>
        </w:rPr>
      </w:pPr>
      <w:proofErr w:type="gramStart"/>
      <w:r>
        <w:rPr>
          <w:rFonts w:ascii="Times New Roman" w:hAnsi="Times New Roman" w:cs="Times New Roman"/>
          <w:sz w:val="24"/>
          <w:szCs w:val="24"/>
        </w:rPr>
        <w:t>Yüksek Lisans Öğrenimi</w:t>
      </w:r>
      <w:r w:rsidR="00921438" w:rsidRPr="001357CA">
        <w:rPr>
          <w:rFonts w:ascii="Times New Roman" w:hAnsi="Times New Roman" w:cs="Times New Roman"/>
          <w:sz w:val="24"/>
          <w:szCs w:val="24"/>
        </w:rPr>
        <w:t>: Gümüşhane Üniversitesi, Siyaset Bilimi ve Kamu Yönetimi Bölümü.</w:t>
      </w:r>
      <w:proofErr w:type="gramEnd"/>
    </w:p>
    <w:p w:rsidR="00921438" w:rsidRPr="001357CA" w:rsidRDefault="004F3845" w:rsidP="00921438">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Bildiği Yabancı Diller</w:t>
      </w:r>
      <w:r w:rsidR="00921438" w:rsidRPr="001357CA">
        <w:rPr>
          <w:rFonts w:ascii="Times New Roman" w:hAnsi="Times New Roman" w:cs="Times New Roman"/>
          <w:sz w:val="24"/>
          <w:szCs w:val="24"/>
        </w:rPr>
        <w:t>: İngilizce, Almanca.</w:t>
      </w: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b/>
          <w:bCs/>
          <w:sz w:val="24"/>
          <w:szCs w:val="24"/>
        </w:rPr>
      </w:pPr>
      <w:r w:rsidRPr="001357CA">
        <w:rPr>
          <w:rFonts w:ascii="Times New Roman" w:hAnsi="Times New Roman" w:cs="Times New Roman"/>
          <w:b/>
          <w:bCs/>
          <w:sz w:val="24"/>
          <w:szCs w:val="24"/>
        </w:rPr>
        <w:t>İş Deneyimi</w:t>
      </w:r>
    </w:p>
    <w:p w:rsidR="00921438" w:rsidRPr="001357CA" w:rsidRDefault="004F3845" w:rsidP="00921438">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Çalıştığı Kurumlar</w:t>
      </w:r>
      <w:r w:rsidR="00921438" w:rsidRPr="001357CA">
        <w:rPr>
          <w:rFonts w:ascii="Times New Roman" w:hAnsi="Times New Roman" w:cs="Times New Roman"/>
          <w:sz w:val="24"/>
          <w:szCs w:val="24"/>
        </w:rPr>
        <w:t>: Emniyet Genel Müdürlüğü (2012 - 2020)</w:t>
      </w: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b/>
          <w:bCs/>
          <w:sz w:val="24"/>
          <w:szCs w:val="24"/>
        </w:rPr>
      </w:pPr>
      <w:r w:rsidRPr="001357CA">
        <w:rPr>
          <w:rFonts w:ascii="Times New Roman" w:hAnsi="Times New Roman" w:cs="Times New Roman"/>
          <w:b/>
          <w:bCs/>
          <w:sz w:val="24"/>
          <w:szCs w:val="24"/>
        </w:rPr>
        <w:t>İletişim</w:t>
      </w: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roofErr w:type="gramStart"/>
      <w:r w:rsidRPr="001357CA">
        <w:rPr>
          <w:rFonts w:ascii="Times New Roman" w:hAnsi="Times New Roman" w:cs="Times New Roman"/>
          <w:sz w:val="24"/>
          <w:szCs w:val="24"/>
        </w:rPr>
        <w:t>Telefon : 0554</w:t>
      </w:r>
      <w:proofErr w:type="gramEnd"/>
      <w:r w:rsidRPr="001357CA">
        <w:rPr>
          <w:rFonts w:ascii="Times New Roman" w:hAnsi="Times New Roman" w:cs="Times New Roman"/>
          <w:sz w:val="24"/>
          <w:szCs w:val="24"/>
        </w:rPr>
        <w:t xml:space="preserve"> 570 85 68</w:t>
      </w:r>
    </w:p>
    <w:p w:rsidR="00921438" w:rsidRPr="001357CA" w:rsidRDefault="004F3845" w:rsidP="00921438">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E-posta Adresi</w:t>
      </w:r>
      <w:r w:rsidR="00921438" w:rsidRPr="001357CA">
        <w:rPr>
          <w:rFonts w:ascii="Times New Roman" w:hAnsi="Times New Roman" w:cs="Times New Roman"/>
          <w:sz w:val="24"/>
          <w:szCs w:val="24"/>
        </w:rPr>
        <w:t>: fatih-altinpinar@hotmail.com</w:t>
      </w: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Pr="001357CA" w:rsidRDefault="00921438" w:rsidP="00921438">
      <w:pPr>
        <w:autoSpaceDE w:val="0"/>
        <w:autoSpaceDN w:val="0"/>
        <w:adjustRightInd w:val="0"/>
        <w:spacing w:after="0" w:line="360" w:lineRule="auto"/>
        <w:rPr>
          <w:rFonts w:ascii="Times New Roman" w:hAnsi="Times New Roman" w:cs="Times New Roman"/>
          <w:sz w:val="24"/>
          <w:szCs w:val="24"/>
        </w:rPr>
      </w:pPr>
    </w:p>
    <w:p w:rsidR="00921438" w:rsidRDefault="00921438" w:rsidP="00921438">
      <w:pPr>
        <w:spacing w:line="360" w:lineRule="auto"/>
        <w:rPr>
          <w:rFonts w:ascii="Times New Roman" w:hAnsi="Times New Roman" w:cs="Times New Roman"/>
          <w:sz w:val="24"/>
          <w:szCs w:val="24"/>
        </w:rPr>
      </w:pPr>
      <w:r w:rsidRPr="001357CA">
        <w:rPr>
          <w:rFonts w:ascii="Times New Roman" w:hAnsi="Times New Roman" w:cs="Times New Roman"/>
          <w:b/>
          <w:bCs/>
          <w:sz w:val="24"/>
          <w:szCs w:val="24"/>
        </w:rPr>
        <w:t xml:space="preserve">Tarih : </w:t>
      </w:r>
      <w:r w:rsidRPr="001357CA">
        <w:rPr>
          <w:rFonts w:ascii="Times New Roman" w:hAnsi="Times New Roman" w:cs="Times New Roman"/>
          <w:sz w:val="24"/>
          <w:szCs w:val="24"/>
        </w:rPr>
        <w:t xml:space="preserve">                                             …/06/2020</w:t>
      </w:r>
    </w:p>
    <w:p w:rsidR="0083424F" w:rsidRDefault="0083424F" w:rsidP="00921438">
      <w:pPr>
        <w:spacing w:line="360" w:lineRule="auto"/>
        <w:rPr>
          <w:rFonts w:ascii="Times New Roman" w:hAnsi="Times New Roman" w:cs="Times New Roman"/>
          <w:sz w:val="24"/>
          <w:szCs w:val="24"/>
        </w:rPr>
      </w:pPr>
    </w:p>
    <w:p w:rsidR="0083424F" w:rsidRDefault="0083424F" w:rsidP="00921438">
      <w:pPr>
        <w:spacing w:line="360" w:lineRule="auto"/>
        <w:rPr>
          <w:rFonts w:ascii="Times New Roman" w:hAnsi="Times New Roman" w:cs="Times New Roman"/>
          <w:sz w:val="24"/>
          <w:szCs w:val="24"/>
        </w:rPr>
      </w:pPr>
    </w:p>
    <w:p w:rsidR="0083424F" w:rsidRDefault="0083424F" w:rsidP="00921438">
      <w:pPr>
        <w:spacing w:line="360" w:lineRule="auto"/>
        <w:rPr>
          <w:rFonts w:ascii="Times New Roman" w:hAnsi="Times New Roman" w:cs="Times New Roman"/>
          <w:sz w:val="24"/>
          <w:szCs w:val="24"/>
        </w:rPr>
      </w:pPr>
    </w:p>
    <w:sectPr w:rsidR="0083424F" w:rsidSect="005E3D60">
      <w:pgSz w:w="11906" w:h="16838"/>
      <w:pgMar w:top="1701" w:right="1134" w:bottom="1701" w:left="2268"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48D9" w:rsidRDefault="00E148D9" w:rsidP="009E1ECC">
      <w:pPr>
        <w:spacing w:after="0" w:line="240" w:lineRule="auto"/>
      </w:pPr>
      <w:r>
        <w:separator/>
      </w:r>
    </w:p>
  </w:endnote>
  <w:endnote w:type="continuationSeparator" w:id="0">
    <w:p w:rsidR="00E148D9" w:rsidRDefault="00E148D9" w:rsidP="009E1E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GHJMFU+TimesNewRomanPSMT">
    <w:altName w:val="Times New Roman"/>
    <w:panose1 w:val="00000000000000000000"/>
    <w:charset w:val="00"/>
    <w:family w:val="roman"/>
    <w:notTrueType/>
    <w:pitch w:val="default"/>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00006FF" w:usb1="0000FCFF" w:usb2="00000001" w:usb3="00000000" w:csb0="0000019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0737212"/>
      <w:docPartObj>
        <w:docPartGallery w:val="Page Numbers (Bottom of Page)"/>
        <w:docPartUnique/>
      </w:docPartObj>
    </w:sdtPr>
    <w:sdtEndPr>
      <w:rPr>
        <w:color w:val="FFFFFF" w:themeColor="background1"/>
      </w:rPr>
    </w:sdtEndPr>
    <w:sdtContent>
      <w:p w:rsidR="00BE79B4" w:rsidRPr="002D3EB1" w:rsidRDefault="00BE79B4">
        <w:pPr>
          <w:pStyle w:val="Altbilgi"/>
          <w:jc w:val="center"/>
          <w:rPr>
            <w:color w:val="FFFFFF" w:themeColor="background1"/>
          </w:rPr>
        </w:pPr>
        <w:r w:rsidRPr="002D3EB1">
          <w:rPr>
            <w:color w:val="FFFFFF" w:themeColor="background1"/>
          </w:rPr>
          <w:fldChar w:fldCharType="begin"/>
        </w:r>
        <w:r w:rsidRPr="002D3EB1">
          <w:rPr>
            <w:color w:val="FFFFFF" w:themeColor="background1"/>
          </w:rPr>
          <w:instrText>PAGE   \* MERGEFORMAT</w:instrText>
        </w:r>
        <w:r w:rsidRPr="002D3EB1">
          <w:rPr>
            <w:color w:val="FFFFFF" w:themeColor="background1"/>
          </w:rPr>
          <w:fldChar w:fldCharType="separate"/>
        </w:r>
        <w:r w:rsidR="005A15B3">
          <w:rPr>
            <w:noProof/>
            <w:color w:val="FFFFFF" w:themeColor="background1"/>
          </w:rPr>
          <w:t>V</w:t>
        </w:r>
        <w:r w:rsidRPr="002D3EB1">
          <w:rPr>
            <w:color w:val="FFFFFF" w:themeColor="background1"/>
          </w:rPr>
          <w:fldChar w:fldCharType="end"/>
        </w:r>
      </w:p>
    </w:sdtContent>
  </w:sdt>
  <w:p w:rsidR="00BE79B4" w:rsidRDefault="00BE79B4" w:rsidP="001F58DE">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96656467"/>
      <w:docPartObj>
        <w:docPartGallery w:val="Page Numbers (Bottom of Page)"/>
        <w:docPartUnique/>
      </w:docPartObj>
    </w:sdtPr>
    <w:sdtEndPr/>
    <w:sdtContent>
      <w:p w:rsidR="00BE79B4" w:rsidRPr="002D3EB1" w:rsidRDefault="00BE79B4">
        <w:pPr>
          <w:pStyle w:val="Altbilgi"/>
          <w:jc w:val="center"/>
        </w:pPr>
        <w:r w:rsidRPr="002D3EB1">
          <w:fldChar w:fldCharType="begin"/>
        </w:r>
        <w:r w:rsidRPr="002D3EB1">
          <w:instrText>PAGE   \* MERGEFORMAT</w:instrText>
        </w:r>
        <w:r w:rsidRPr="002D3EB1">
          <w:fldChar w:fldCharType="separate"/>
        </w:r>
        <w:r w:rsidR="005A15B3">
          <w:rPr>
            <w:noProof/>
          </w:rPr>
          <w:t>133</w:t>
        </w:r>
        <w:r w:rsidRPr="002D3EB1">
          <w:fldChar w:fldCharType="end"/>
        </w:r>
      </w:p>
    </w:sdtContent>
  </w:sdt>
  <w:p w:rsidR="00BE79B4" w:rsidRDefault="00BE79B4">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48D9" w:rsidRDefault="00E148D9" w:rsidP="009E1ECC">
      <w:pPr>
        <w:spacing w:after="0" w:line="240" w:lineRule="auto"/>
      </w:pPr>
      <w:r>
        <w:separator/>
      </w:r>
    </w:p>
  </w:footnote>
  <w:footnote w:type="continuationSeparator" w:id="0">
    <w:p w:rsidR="00E148D9" w:rsidRDefault="00E148D9" w:rsidP="009E1E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79B4" w:rsidRDefault="00BE79B4">
    <w:pPr>
      <w:pStyle w:val="stbilgi"/>
      <w:jc w:val="right"/>
    </w:pPr>
  </w:p>
  <w:p w:rsidR="00BE79B4" w:rsidRDefault="00BE79B4">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D7E00"/>
    <w:multiLevelType w:val="hybridMultilevel"/>
    <w:tmpl w:val="1AFC9A6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 w15:restartNumberingAfterBreak="0">
    <w:nsid w:val="026D36F5"/>
    <w:multiLevelType w:val="hybridMultilevel"/>
    <w:tmpl w:val="26BC3CE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 w15:restartNumberingAfterBreak="0">
    <w:nsid w:val="0C01436E"/>
    <w:multiLevelType w:val="hybridMultilevel"/>
    <w:tmpl w:val="E8F0E702"/>
    <w:lvl w:ilvl="0" w:tplc="85E670F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FB66F49"/>
    <w:multiLevelType w:val="hybridMultilevel"/>
    <w:tmpl w:val="D22ED768"/>
    <w:lvl w:ilvl="0" w:tplc="D7A0B010">
      <w:start w:val="4"/>
      <w:numFmt w:val="bullet"/>
      <w:lvlText w:val=""/>
      <w:lvlJc w:val="left"/>
      <w:pPr>
        <w:ind w:left="1068" w:hanging="360"/>
      </w:pPr>
      <w:rPr>
        <w:rFonts w:ascii="Symbol" w:eastAsiaTheme="minorHAnsi" w:hAnsi="Symbol"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4" w15:restartNumberingAfterBreak="0">
    <w:nsid w:val="21F1630F"/>
    <w:multiLevelType w:val="hybridMultilevel"/>
    <w:tmpl w:val="396E90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4BB584B"/>
    <w:multiLevelType w:val="hybridMultilevel"/>
    <w:tmpl w:val="1930999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15:restartNumberingAfterBreak="0">
    <w:nsid w:val="333B266D"/>
    <w:multiLevelType w:val="hybridMultilevel"/>
    <w:tmpl w:val="6388DF0E"/>
    <w:lvl w:ilvl="0" w:tplc="E37EF19A">
      <w:start w:val="1"/>
      <w:numFmt w:val="decimal"/>
      <w:lvlText w:val="%1-"/>
      <w:lvlJc w:val="left"/>
      <w:pPr>
        <w:ind w:left="360" w:hanging="360"/>
      </w:pPr>
      <w:rPr>
        <w:rFonts w:hint="default"/>
      </w:r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38DD24F6"/>
    <w:multiLevelType w:val="hybridMultilevel"/>
    <w:tmpl w:val="7624E16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15:restartNumberingAfterBreak="0">
    <w:nsid w:val="3E2C59F2"/>
    <w:multiLevelType w:val="hybridMultilevel"/>
    <w:tmpl w:val="BC6CFA54"/>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9" w15:restartNumberingAfterBreak="0">
    <w:nsid w:val="41F22F68"/>
    <w:multiLevelType w:val="hybridMultilevel"/>
    <w:tmpl w:val="D484754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65DB528D"/>
    <w:multiLevelType w:val="hybridMultilevel"/>
    <w:tmpl w:val="F760DC46"/>
    <w:lvl w:ilvl="0" w:tplc="DB087ABC">
      <w:start w:val="4"/>
      <w:numFmt w:val="bullet"/>
      <w:lvlText w:val="-"/>
      <w:lvlJc w:val="left"/>
      <w:pPr>
        <w:ind w:left="1068" w:hanging="360"/>
      </w:pPr>
      <w:rPr>
        <w:rFonts w:ascii="Times New Roman" w:eastAsiaTheme="minorHAnsi" w:hAnsi="Times New Roman"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1" w15:restartNumberingAfterBreak="0">
    <w:nsid w:val="73960B5C"/>
    <w:multiLevelType w:val="hybridMultilevel"/>
    <w:tmpl w:val="1110E1AE"/>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15:restartNumberingAfterBreak="0">
    <w:nsid w:val="7B792C02"/>
    <w:multiLevelType w:val="hybridMultilevel"/>
    <w:tmpl w:val="130E66C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11"/>
  </w:num>
  <w:num w:numId="4">
    <w:abstractNumId w:val="8"/>
  </w:num>
  <w:num w:numId="5">
    <w:abstractNumId w:val="7"/>
  </w:num>
  <w:num w:numId="6">
    <w:abstractNumId w:val="12"/>
  </w:num>
  <w:num w:numId="7">
    <w:abstractNumId w:val="5"/>
  </w:num>
  <w:num w:numId="8">
    <w:abstractNumId w:val="4"/>
  </w:num>
  <w:num w:numId="9">
    <w:abstractNumId w:val="1"/>
  </w:num>
  <w:num w:numId="10">
    <w:abstractNumId w:val="9"/>
  </w:num>
  <w:num w:numId="11">
    <w:abstractNumId w:val="0"/>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778D"/>
    <w:rsid w:val="000005F0"/>
    <w:rsid w:val="00000A1A"/>
    <w:rsid w:val="00001020"/>
    <w:rsid w:val="00001518"/>
    <w:rsid w:val="00005FDF"/>
    <w:rsid w:val="000066C9"/>
    <w:rsid w:val="00010024"/>
    <w:rsid w:val="0001142B"/>
    <w:rsid w:val="000126A0"/>
    <w:rsid w:val="0001469D"/>
    <w:rsid w:val="000147D8"/>
    <w:rsid w:val="00016957"/>
    <w:rsid w:val="000200E1"/>
    <w:rsid w:val="000246BF"/>
    <w:rsid w:val="00024BC5"/>
    <w:rsid w:val="00025EC1"/>
    <w:rsid w:val="000260E8"/>
    <w:rsid w:val="0002692A"/>
    <w:rsid w:val="00031DB5"/>
    <w:rsid w:val="000355C8"/>
    <w:rsid w:val="0004042D"/>
    <w:rsid w:val="00041EF6"/>
    <w:rsid w:val="000440C5"/>
    <w:rsid w:val="00044638"/>
    <w:rsid w:val="00044CEE"/>
    <w:rsid w:val="00044F8D"/>
    <w:rsid w:val="00046A67"/>
    <w:rsid w:val="0004782E"/>
    <w:rsid w:val="00050E92"/>
    <w:rsid w:val="000517BB"/>
    <w:rsid w:val="000532F1"/>
    <w:rsid w:val="0005554D"/>
    <w:rsid w:val="00056770"/>
    <w:rsid w:val="00056961"/>
    <w:rsid w:val="0005766A"/>
    <w:rsid w:val="00057EB1"/>
    <w:rsid w:val="00063328"/>
    <w:rsid w:val="00064DCA"/>
    <w:rsid w:val="000654AC"/>
    <w:rsid w:val="00065CE3"/>
    <w:rsid w:val="00075E89"/>
    <w:rsid w:val="00077B44"/>
    <w:rsid w:val="00077EBA"/>
    <w:rsid w:val="000827A3"/>
    <w:rsid w:val="00086597"/>
    <w:rsid w:val="000909E5"/>
    <w:rsid w:val="000922DC"/>
    <w:rsid w:val="0009548E"/>
    <w:rsid w:val="000962DD"/>
    <w:rsid w:val="00097802"/>
    <w:rsid w:val="000A3796"/>
    <w:rsid w:val="000A5C30"/>
    <w:rsid w:val="000A5CCF"/>
    <w:rsid w:val="000A69C2"/>
    <w:rsid w:val="000B08F7"/>
    <w:rsid w:val="000B13FC"/>
    <w:rsid w:val="000B2666"/>
    <w:rsid w:val="000B3A3E"/>
    <w:rsid w:val="000B3AEB"/>
    <w:rsid w:val="000B5C3E"/>
    <w:rsid w:val="000B5DD7"/>
    <w:rsid w:val="000C05EE"/>
    <w:rsid w:val="000C361B"/>
    <w:rsid w:val="000C48A8"/>
    <w:rsid w:val="000C53AC"/>
    <w:rsid w:val="000E60A8"/>
    <w:rsid w:val="000E74C3"/>
    <w:rsid w:val="000F172C"/>
    <w:rsid w:val="000F1AD5"/>
    <w:rsid w:val="000F3BFE"/>
    <w:rsid w:val="000F599A"/>
    <w:rsid w:val="000F5A65"/>
    <w:rsid w:val="0010004C"/>
    <w:rsid w:val="001010CA"/>
    <w:rsid w:val="001037B1"/>
    <w:rsid w:val="00103ADE"/>
    <w:rsid w:val="00104179"/>
    <w:rsid w:val="00104C58"/>
    <w:rsid w:val="00104E1C"/>
    <w:rsid w:val="001055EA"/>
    <w:rsid w:val="00107248"/>
    <w:rsid w:val="00107EAE"/>
    <w:rsid w:val="00110725"/>
    <w:rsid w:val="00110830"/>
    <w:rsid w:val="00113BD1"/>
    <w:rsid w:val="0011509A"/>
    <w:rsid w:val="00115606"/>
    <w:rsid w:val="001159A3"/>
    <w:rsid w:val="00116396"/>
    <w:rsid w:val="00117FFE"/>
    <w:rsid w:val="00120FE8"/>
    <w:rsid w:val="0012231F"/>
    <w:rsid w:val="001224BA"/>
    <w:rsid w:val="00123088"/>
    <w:rsid w:val="00123F53"/>
    <w:rsid w:val="00130408"/>
    <w:rsid w:val="00132926"/>
    <w:rsid w:val="00133E15"/>
    <w:rsid w:val="00133F6C"/>
    <w:rsid w:val="001341BE"/>
    <w:rsid w:val="001357CA"/>
    <w:rsid w:val="0014176D"/>
    <w:rsid w:val="001424E0"/>
    <w:rsid w:val="001427B1"/>
    <w:rsid w:val="00143D01"/>
    <w:rsid w:val="00146243"/>
    <w:rsid w:val="001509F6"/>
    <w:rsid w:val="001513FD"/>
    <w:rsid w:val="00151D90"/>
    <w:rsid w:val="00153467"/>
    <w:rsid w:val="0015348F"/>
    <w:rsid w:val="0015380F"/>
    <w:rsid w:val="00154487"/>
    <w:rsid w:val="00154EAB"/>
    <w:rsid w:val="00155F07"/>
    <w:rsid w:val="00157F3C"/>
    <w:rsid w:val="00157FC7"/>
    <w:rsid w:val="0016078E"/>
    <w:rsid w:val="00162697"/>
    <w:rsid w:val="00162DD6"/>
    <w:rsid w:val="001656B8"/>
    <w:rsid w:val="001669D2"/>
    <w:rsid w:val="00166E99"/>
    <w:rsid w:val="001678AF"/>
    <w:rsid w:val="0017081B"/>
    <w:rsid w:val="00170C7A"/>
    <w:rsid w:val="001735AA"/>
    <w:rsid w:val="00176609"/>
    <w:rsid w:val="00176F62"/>
    <w:rsid w:val="00180966"/>
    <w:rsid w:val="001833F7"/>
    <w:rsid w:val="00183F79"/>
    <w:rsid w:val="0018676E"/>
    <w:rsid w:val="001874D2"/>
    <w:rsid w:val="0019272D"/>
    <w:rsid w:val="001939C3"/>
    <w:rsid w:val="001A15FA"/>
    <w:rsid w:val="001A2DDA"/>
    <w:rsid w:val="001A47C1"/>
    <w:rsid w:val="001A5195"/>
    <w:rsid w:val="001A5ADE"/>
    <w:rsid w:val="001A5BC1"/>
    <w:rsid w:val="001A68FB"/>
    <w:rsid w:val="001A6BEE"/>
    <w:rsid w:val="001A6EBC"/>
    <w:rsid w:val="001A7BAC"/>
    <w:rsid w:val="001A7E9F"/>
    <w:rsid w:val="001B06A8"/>
    <w:rsid w:val="001B33A6"/>
    <w:rsid w:val="001B6AB2"/>
    <w:rsid w:val="001C076B"/>
    <w:rsid w:val="001C1C77"/>
    <w:rsid w:val="001C33C7"/>
    <w:rsid w:val="001C555E"/>
    <w:rsid w:val="001C6005"/>
    <w:rsid w:val="001C69B8"/>
    <w:rsid w:val="001D142E"/>
    <w:rsid w:val="001D1882"/>
    <w:rsid w:val="001D1A78"/>
    <w:rsid w:val="001D2337"/>
    <w:rsid w:val="001D3B0B"/>
    <w:rsid w:val="001D3B54"/>
    <w:rsid w:val="001D5DB0"/>
    <w:rsid w:val="001D5EB4"/>
    <w:rsid w:val="001D6A5F"/>
    <w:rsid w:val="001D714E"/>
    <w:rsid w:val="001D77F0"/>
    <w:rsid w:val="001D7D73"/>
    <w:rsid w:val="001E182F"/>
    <w:rsid w:val="001E3740"/>
    <w:rsid w:val="001E42C3"/>
    <w:rsid w:val="001E5597"/>
    <w:rsid w:val="001E55BE"/>
    <w:rsid w:val="001E78FB"/>
    <w:rsid w:val="001F0E48"/>
    <w:rsid w:val="001F26CF"/>
    <w:rsid w:val="001F2EF8"/>
    <w:rsid w:val="001F33F3"/>
    <w:rsid w:val="001F4BC2"/>
    <w:rsid w:val="001F5500"/>
    <w:rsid w:val="001F550A"/>
    <w:rsid w:val="001F58DE"/>
    <w:rsid w:val="001F71ED"/>
    <w:rsid w:val="0020310D"/>
    <w:rsid w:val="00206F27"/>
    <w:rsid w:val="00210DA1"/>
    <w:rsid w:val="00210E91"/>
    <w:rsid w:val="00215E0E"/>
    <w:rsid w:val="00216426"/>
    <w:rsid w:val="002167A4"/>
    <w:rsid w:val="002174CD"/>
    <w:rsid w:val="00225513"/>
    <w:rsid w:val="0022743C"/>
    <w:rsid w:val="00230E46"/>
    <w:rsid w:val="002334CD"/>
    <w:rsid w:val="00234392"/>
    <w:rsid w:val="0024187D"/>
    <w:rsid w:val="00242DF9"/>
    <w:rsid w:val="00243B26"/>
    <w:rsid w:val="002462DD"/>
    <w:rsid w:val="00247CED"/>
    <w:rsid w:val="002501F9"/>
    <w:rsid w:val="00250ABB"/>
    <w:rsid w:val="002511B3"/>
    <w:rsid w:val="00251EF8"/>
    <w:rsid w:val="00252F9A"/>
    <w:rsid w:val="00255026"/>
    <w:rsid w:val="0025763E"/>
    <w:rsid w:val="002625E9"/>
    <w:rsid w:val="00262AA8"/>
    <w:rsid w:val="0026639C"/>
    <w:rsid w:val="00267FC0"/>
    <w:rsid w:val="00272CE7"/>
    <w:rsid w:val="00273054"/>
    <w:rsid w:val="00273C49"/>
    <w:rsid w:val="00273E11"/>
    <w:rsid w:val="0027453C"/>
    <w:rsid w:val="00275923"/>
    <w:rsid w:val="00276CC3"/>
    <w:rsid w:val="002823E8"/>
    <w:rsid w:val="00283EEF"/>
    <w:rsid w:val="00284FD1"/>
    <w:rsid w:val="0028644B"/>
    <w:rsid w:val="002878B3"/>
    <w:rsid w:val="00292B14"/>
    <w:rsid w:val="00292BB9"/>
    <w:rsid w:val="002952DD"/>
    <w:rsid w:val="00295DFE"/>
    <w:rsid w:val="002A2AF0"/>
    <w:rsid w:val="002A2CE7"/>
    <w:rsid w:val="002A3E8E"/>
    <w:rsid w:val="002A46EC"/>
    <w:rsid w:val="002A5B50"/>
    <w:rsid w:val="002A751B"/>
    <w:rsid w:val="002B15B3"/>
    <w:rsid w:val="002B66AC"/>
    <w:rsid w:val="002C1A2C"/>
    <w:rsid w:val="002C3E00"/>
    <w:rsid w:val="002C6B75"/>
    <w:rsid w:val="002D1529"/>
    <w:rsid w:val="002D3EB1"/>
    <w:rsid w:val="002D7F22"/>
    <w:rsid w:val="002E0A11"/>
    <w:rsid w:val="002E18C8"/>
    <w:rsid w:val="002E19A1"/>
    <w:rsid w:val="002E325C"/>
    <w:rsid w:val="002E469B"/>
    <w:rsid w:val="002E62AC"/>
    <w:rsid w:val="002F210E"/>
    <w:rsid w:val="002F720B"/>
    <w:rsid w:val="00300AE7"/>
    <w:rsid w:val="00304664"/>
    <w:rsid w:val="00305D1B"/>
    <w:rsid w:val="003075C9"/>
    <w:rsid w:val="003110E4"/>
    <w:rsid w:val="00315A04"/>
    <w:rsid w:val="00317182"/>
    <w:rsid w:val="00320641"/>
    <w:rsid w:val="00321FC7"/>
    <w:rsid w:val="00322F41"/>
    <w:rsid w:val="003251D2"/>
    <w:rsid w:val="00326B01"/>
    <w:rsid w:val="0033064D"/>
    <w:rsid w:val="003354E7"/>
    <w:rsid w:val="003401FA"/>
    <w:rsid w:val="00340F94"/>
    <w:rsid w:val="00343A41"/>
    <w:rsid w:val="00343BA0"/>
    <w:rsid w:val="003442C9"/>
    <w:rsid w:val="003468A8"/>
    <w:rsid w:val="00352C45"/>
    <w:rsid w:val="003531B7"/>
    <w:rsid w:val="00354007"/>
    <w:rsid w:val="003572EE"/>
    <w:rsid w:val="003575A4"/>
    <w:rsid w:val="003621B4"/>
    <w:rsid w:val="0036263A"/>
    <w:rsid w:val="00365C3A"/>
    <w:rsid w:val="0036692E"/>
    <w:rsid w:val="00366DD8"/>
    <w:rsid w:val="0036722D"/>
    <w:rsid w:val="003704A4"/>
    <w:rsid w:val="00373909"/>
    <w:rsid w:val="00374108"/>
    <w:rsid w:val="00375D8A"/>
    <w:rsid w:val="00376D5C"/>
    <w:rsid w:val="003802A8"/>
    <w:rsid w:val="00381338"/>
    <w:rsid w:val="00381E76"/>
    <w:rsid w:val="00382787"/>
    <w:rsid w:val="00390FF0"/>
    <w:rsid w:val="0039336F"/>
    <w:rsid w:val="0039522C"/>
    <w:rsid w:val="003959F3"/>
    <w:rsid w:val="00395B3D"/>
    <w:rsid w:val="003A33AA"/>
    <w:rsid w:val="003A3CBD"/>
    <w:rsid w:val="003A3FCE"/>
    <w:rsid w:val="003A55E2"/>
    <w:rsid w:val="003A752F"/>
    <w:rsid w:val="003B1732"/>
    <w:rsid w:val="003B2564"/>
    <w:rsid w:val="003C105C"/>
    <w:rsid w:val="003C1BBC"/>
    <w:rsid w:val="003C54E0"/>
    <w:rsid w:val="003D08CA"/>
    <w:rsid w:val="003D12F6"/>
    <w:rsid w:val="003D1BAE"/>
    <w:rsid w:val="003D38E8"/>
    <w:rsid w:val="003D3DD0"/>
    <w:rsid w:val="003D4BDF"/>
    <w:rsid w:val="003D5A99"/>
    <w:rsid w:val="003D6081"/>
    <w:rsid w:val="003D7B9F"/>
    <w:rsid w:val="003D7F6C"/>
    <w:rsid w:val="003E0D3D"/>
    <w:rsid w:val="003E1E43"/>
    <w:rsid w:val="003E48AB"/>
    <w:rsid w:val="003F050A"/>
    <w:rsid w:val="003F0749"/>
    <w:rsid w:val="003F229E"/>
    <w:rsid w:val="003F60D4"/>
    <w:rsid w:val="004019CE"/>
    <w:rsid w:val="004046B2"/>
    <w:rsid w:val="00410712"/>
    <w:rsid w:val="00411664"/>
    <w:rsid w:val="00411F98"/>
    <w:rsid w:val="004141B9"/>
    <w:rsid w:val="00417924"/>
    <w:rsid w:val="004218B1"/>
    <w:rsid w:val="00421A83"/>
    <w:rsid w:val="00423953"/>
    <w:rsid w:val="00426567"/>
    <w:rsid w:val="00430D85"/>
    <w:rsid w:val="00433F64"/>
    <w:rsid w:val="00437109"/>
    <w:rsid w:val="00437B1F"/>
    <w:rsid w:val="00441756"/>
    <w:rsid w:val="0044340F"/>
    <w:rsid w:val="00444C46"/>
    <w:rsid w:val="0044545D"/>
    <w:rsid w:val="00445E69"/>
    <w:rsid w:val="00446D09"/>
    <w:rsid w:val="004511BB"/>
    <w:rsid w:val="004535A2"/>
    <w:rsid w:val="0045584A"/>
    <w:rsid w:val="00455C7F"/>
    <w:rsid w:val="00456ABE"/>
    <w:rsid w:val="004570D8"/>
    <w:rsid w:val="00464496"/>
    <w:rsid w:val="0046456B"/>
    <w:rsid w:val="00466901"/>
    <w:rsid w:val="00466BB8"/>
    <w:rsid w:val="00466BCC"/>
    <w:rsid w:val="004706A7"/>
    <w:rsid w:val="00473E89"/>
    <w:rsid w:val="0047666C"/>
    <w:rsid w:val="004810EF"/>
    <w:rsid w:val="00481443"/>
    <w:rsid w:val="00482C4D"/>
    <w:rsid w:val="0049044C"/>
    <w:rsid w:val="00491588"/>
    <w:rsid w:val="00495266"/>
    <w:rsid w:val="00495A93"/>
    <w:rsid w:val="00496512"/>
    <w:rsid w:val="00496881"/>
    <w:rsid w:val="00497D2F"/>
    <w:rsid w:val="004A39C8"/>
    <w:rsid w:val="004A48A6"/>
    <w:rsid w:val="004B0947"/>
    <w:rsid w:val="004B0D4F"/>
    <w:rsid w:val="004B1D71"/>
    <w:rsid w:val="004B298F"/>
    <w:rsid w:val="004B412F"/>
    <w:rsid w:val="004B5C69"/>
    <w:rsid w:val="004B7DA7"/>
    <w:rsid w:val="004C2EDF"/>
    <w:rsid w:val="004C2F39"/>
    <w:rsid w:val="004C6FB0"/>
    <w:rsid w:val="004C7E89"/>
    <w:rsid w:val="004D22A0"/>
    <w:rsid w:val="004D51B9"/>
    <w:rsid w:val="004D53E1"/>
    <w:rsid w:val="004D5970"/>
    <w:rsid w:val="004D6B67"/>
    <w:rsid w:val="004D7B3B"/>
    <w:rsid w:val="004E0C55"/>
    <w:rsid w:val="004E3171"/>
    <w:rsid w:val="004E76B5"/>
    <w:rsid w:val="004E7ABE"/>
    <w:rsid w:val="004F0683"/>
    <w:rsid w:val="004F2295"/>
    <w:rsid w:val="004F327D"/>
    <w:rsid w:val="004F3845"/>
    <w:rsid w:val="004F3FC3"/>
    <w:rsid w:val="004F7870"/>
    <w:rsid w:val="0050010E"/>
    <w:rsid w:val="0050308D"/>
    <w:rsid w:val="005033F2"/>
    <w:rsid w:val="005035ED"/>
    <w:rsid w:val="00503C37"/>
    <w:rsid w:val="00507E2C"/>
    <w:rsid w:val="005130E4"/>
    <w:rsid w:val="0051429F"/>
    <w:rsid w:val="005158FE"/>
    <w:rsid w:val="00516517"/>
    <w:rsid w:val="00516DDC"/>
    <w:rsid w:val="005201A0"/>
    <w:rsid w:val="0052163C"/>
    <w:rsid w:val="00523DF4"/>
    <w:rsid w:val="00526D80"/>
    <w:rsid w:val="00531C03"/>
    <w:rsid w:val="00532F3E"/>
    <w:rsid w:val="00534145"/>
    <w:rsid w:val="005345A7"/>
    <w:rsid w:val="00537890"/>
    <w:rsid w:val="005378C9"/>
    <w:rsid w:val="005435B3"/>
    <w:rsid w:val="0054559E"/>
    <w:rsid w:val="00545606"/>
    <w:rsid w:val="0054644A"/>
    <w:rsid w:val="00547F2A"/>
    <w:rsid w:val="0055236A"/>
    <w:rsid w:val="0055433F"/>
    <w:rsid w:val="005543FD"/>
    <w:rsid w:val="00554E1A"/>
    <w:rsid w:val="00556C23"/>
    <w:rsid w:val="00556D0A"/>
    <w:rsid w:val="0055783E"/>
    <w:rsid w:val="00565601"/>
    <w:rsid w:val="00565C71"/>
    <w:rsid w:val="005668DF"/>
    <w:rsid w:val="00566D57"/>
    <w:rsid w:val="005678C4"/>
    <w:rsid w:val="005716EB"/>
    <w:rsid w:val="00571FB5"/>
    <w:rsid w:val="0057212F"/>
    <w:rsid w:val="005731B2"/>
    <w:rsid w:val="00573826"/>
    <w:rsid w:val="00573B67"/>
    <w:rsid w:val="00575711"/>
    <w:rsid w:val="00580DBB"/>
    <w:rsid w:val="005814FC"/>
    <w:rsid w:val="00582407"/>
    <w:rsid w:val="00582FB8"/>
    <w:rsid w:val="00585018"/>
    <w:rsid w:val="00585A30"/>
    <w:rsid w:val="00586F1C"/>
    <w:rsid w:val="00587E3B"/>
    <w:rsid w:val="0059345D"/>
    <w:rsid w:val="00593A8B"/>
    <w:rsid w:val="00593C83"/>
    <w:rsid w:val="00595E4A"/>
    <w:rsid w:val="005974BE"/>
    <w:rsid w:val="0059776B"/>
    <w:rsid w:val="005A15B3"/>
    <w:rsid w:val="005A1A46"/>
    <w:rsid w:val="005A4F63"/>
    <w:rsid w:val="005A7B02"/>
    <w:rsid w:val="005B2F94"/>
    <w:rsid w:val="005B5E07"/>
    <w:rsid w:val="005B65EF"/>
    <w:rsid w:val="005B79C4"/>
    <w:rsid w:val="005C2DA4"/>
    <w:rsid w:val="005C5E07"/>
    <w:rsid w:val="005C6736"/>
    <w:rsid w:val="005D1D1D"/>
    <w:rsid w:val="005D2E30"/>
    <w:rsid w:val="005D3222"/>
    <w:rsid w:val="005D77AC"/>
    <w:rsid w:val="005E018F"/>
    <w:rsid w:val="005E1C80"/>
    <w:rsid w:val="005E3D60"/>
    <w:rsid w:val="005E4E65"/>
    <w:rsid w:val="005E5997"/>
    <w:rsid w:val="005E60E3"/>
    <w:rsid w:val="005F010D"/>
    <w:rsid w:val="005F0B32"/>
    <w:rsid w:val="005F0F54"/>
    <w:rsid w:val="005F12A6"/>
    <w:rsid w:val="005F1FAC"/>
    <w:rsid w:val="005F228A"/>
    <w:rsid w:val="005F3BF7"/>
    <w:rsid w:val="005F4130"/>
    <w:rsid w:val="005F52E8"/>
    <w:rsid w:val="005F75EA"/>
    <w:rsid w:val="00601F06"/>
    <w:rsid w:val="00602521"/>
    <w:rsid w:val="0060478B"/>
    <w:rsid w:val="006051CD"/>
    <w:rsid w:val="006052DA"/>
    <w:rsid w:val="006101F3"/>
    <w:rsid w:val="006110D3"/>
    <w:rsid w:val="00611680"/>
    <w:rsid w:val="00612C57"/>
    <w:rsid w:val="00613744"/>
    <w:rsid w:val="006144DF"/>
    <w:rsid w:val="00614D4F"/>
    <w:rsid w:val="00615934"/>
    <w:rsid w:val="006161D3"/>
    <w:rsid w:val="00622864"/>
    <w:rsid w:val="0062400A"/>
    <w:rsid w:val="00625690"/>
    <w:rsid w:val="00626997"/>
    <w:rsid w:val="00626C62"/>
    <w:rsid w:val="00630EE9"/>
    <w:rsid w:val="0063208F"/>
    <w:rsid w:val="00632725"/>
    <w:rsid w:val="00632F07"/>
    <w:rsid w:val="00633098"/>
    <w:rsid w:val="00634FAE"/>
    <w:rsid w:val="00635989"/>
    <w:rsid w:val="00635EED"/>
    <w:rsid w:val="00637D49"/>
    <w:rsid w:val="0064083D"/>
    <w:rsid w:val="006426EA"/>
    <w:rsid w:val="00642746"/>
    <w:rsid w:val="00642A35"/>
    <w:rsid w:val="00642DA9"/>
    <w:rsid w:val="00643FAB"/>
    <w:rsid w:val="006448F5"/>
    <w:rsid w:val="006465F4"/>
    <w:rsid w:val="00647FDE"/>
    <w:rsid w:val="00660ABC"/>
    <w:rsid w:val="00660BA9"/>
    <w:rsid w:val="00662BEE"/>
    <w:rsid w:val="00664808"/>
    <w:rsid w:val="00667355"/>
    <w:rsid w:val="0067119F"/>
    <w:rsid w:val="00672D3B"/>
    <w:rsid w:val="00672DCE"/>
    <w:rsid w:val="0068063D"/>
    <w:rsid w:val="006811B3"/>
    <w:rsid w:val="006826E2"/>
    <w:rsid w:val="00682868"/>
    <w:rsid w:val="00683EE6"/>
    <w:rsid w:val="006878AC"/>
    <w:rsid w:val="00691052"/>
    <w:rsid w:val="00692CF7"/>
    <w:rsid w:val="006947C0"/>
    <w:rsid w:val="00694E7F"/>
    <w:rsid w:val="006972EC"/>
    <w:rsid w:val="00697E69"/>
    <w:rsid w:val="006A0020"/>
    <w:rsid w:val="006A14F7"/>
    <w:rsid w:val="006A20A4"/>
    <w:rsid w:val="006A246C"/>
    <w:rsid w:val="006A2EC3"/>
    <w:rsid w:val="006A40BD"/>
    <w:rsid w:val="006A44A1"/>
    <w:rsid w:val="006B4053"/>
    <w:rsid w:val="006B55FE"/>
    <w:rsid w:val="006B59F2"/>
    <w:rsid w:val="006C20CC"/>
    <w:rsid w:val="006C2CC6"/>
    <w:rsid w:val="006C76ED"/>
    <w:rsid w:val="006C7A58"/>
    <w:rsid w:val="006D5FF9"/>
    <w:rsid w:val="006D7012"/>
    <w:rsid w:val="006E2596"/>
    <w:rsid w:val="006E326B"/>
    <w:rsid w:val="006E76B5"/>
    <w:rsid w:val="006F0854"/>
    <w:rsid w:val="006F26A1"/>
    <w:rsid w:val="006F3C1C"/>
    <w:rsid w:val="006F4F96"/>
    <w:rsid w:val="006F58DD"/>
    <w:rsid w:val="006F75F4"/>
    <w:rsid w:val="006F7717"/>
    <w:rsid w:val="0070043D"/>
    <w:rsid w:val="00703314"/>
    <w:rsid w:val="007048E7"/>
    <w:rsid w:val="00707FE0"/>
    <w:rsid w:val="00710B71"/>
    <w:rsid w:val="007123D3"/>
    <w:rsid w:val="007126B3"/>
    <w:rsid w:val="00714136"/>
    <w:rsid w:val="00715463"/>
    <w:rsid w:val="00715DEB"/>
    <w:rsid w:val="00720C0A"/>
    <w:rsid w:val="00721868"/>
    <w:rsid w:val="00721A58"/>
    <w:rsid w:val="0072354C"/>
    <w:rsid w:val="00724A1E"/>
    <w:rsid w:val="007255DF"/>
    <w:rsid w:val="00730331"/>
    <w:rsid w:val="00730B16"/>
    <w:rsid w:val="00731C03"/>
    <w:rsid w:val="00731DFB"/>
    <w:rsid w:val="00732BA9"/>
    <w:rsid w:val="00735A4E"/>
    <w:rsid w:val="0073784E"/>
    <w:rsid w:val="00742BE6"/>
    <w:rsid w:val="00742C02"/>
    <w:rsid w:val="007454B0"/>
    <w:rsid w:val="00745526"/>
    <w:rsid w:val="00745CFD"/>
    <w:rsid w:val="00746046"/>
    <w:rsid w:val="00746CF9"/>
    <w:rsid w:val="007502AF"/>
    <w:rsid w:val="0075042D"/>
    <w:rsid w:val="00750481"/>
    <w:rsid w:val="00750797"/>
    <w:rsid w:val="00752880"/>
    <w:rsid w:val="00755F3D"/>
    <w:rsid w:val="007612CB"/>
    <w:rsid w:val="00762CE6"/>
    <w:rsid w:val="00763249"/>
    <w:rsid w:val="00764311"/>
    <w:rsid w:val="007731BB"/>
    <w:rsid w:val="007752E3"/>
    <w:rsid w:val="00775CF4"/>
    <w:rsid w:val="0078049F"/>
    <w:rsid w:val="00780C6E"/>
    <w:rsid w:val="007862EB"/>
    <w:rsid w:val="007927D7"/>
    <w:rsid w:val="00795B98"/>
    <w:rsid w:val="00795E3E"/>
    <w:rsid w:val="00795F4B"/>
    <w:rsid w:val="00796794"/>
    <w:rsid w:val="00797485"/>
    <w:rsid w:val="007A044B"/>
    <w:rsid w:val="007A04F9"/>
    <w:rsid w:val="007A0959"/>
    <w:rsid w:val="007A39FA"/>
    <w:rsid w:val="007A6255"/>
    <w:rsid w:val="007A674E"/>
    <w:rsid w:val="007B069F"/>
    <w:rsid w:val="007B1B0A"/>
    <w:rsid w:val="007B360B"/>
    <w:rsid w:val="007B65A8"/>
    <w:rsid w:val="007B68AD"/>
    <w:rsid w:val="007B7B21"/>
    <w:rsid w:val="007C35F3"/>
    <w:rsid w:val="007C4274"/>
    <w:rsid w:val="007C6446"/>
    <w:rsid w:val="007D05F4"/>
    <w:rsid w:val="007D13AC"/>
    <w:rsid w:val="007D3B5D"/>
    <w:rsid w:val="007D46C9"/>
    <w:rsid w:val="007D53FA"/>
    <w:rsid w:val="007D5A18"/>
    <w:rsid w:val="007D707E"/>
    <w:rsid w:val="007D72A9"/>
    <w:rsid w:val="007E0193"/>
    <w:rsid w:val="007E068B"/>
    <w:rsid w:val="007E126B"/>
    <w:rsid w:val="007E43D9"/>
    <w:rsid w:val="007E4433"/>
    <w:rsid w:val="007E5CBB"/>
    <w:rsid w:val="007F2705"/>
    <w:rsid w:val="007F3DEE"/>
    <w:rsid w:val="007F5F58"/>
    <w:rsid w:val="0080026C"/>
    <w:rsid w:val="00801680"/>
    <w:rsid w:val="0080290F"/>
    <w:rsid w:val="00804A18"/>
    <w:rsid w:val="00805463"/>
    <w:rsid w:val="00805C29"/>
    <w:rsid w:val="0081120C"/>
    <w:rsid w:val="008129B2"/>
    <w:rsid w:val="00815971"/>
    <w:rsid w:val="00817149"/>
    <w:rsid w:val="00817575"/>
    <w:rsid w:val="00817CAB"/>
    <w:rsid w:val="00822B44"/>
    <w:rsid w:val="00826D6B"/>
    <w:rsid w:val="00832475"/>
    <w:rsid w:val="00832D4B"/>
    <w:rsid w:val="0083424F"/>
    <w:rsid w:val="008358CA"/>
    <w:rsid w:val="00836448"/>
    <w:rsid w:val="0083655B"/>
    <w:rsid w:val="00840446"/>
    <w:rsid w:val="00841A8C"/>
    <w:rsid w:val="00841C0D"/>
    <w:rsid w:val="00844A02"/>
    <w:rsid w:val="008462EE"/>
    <w:rsid w:val="008467E9"/>
    <w:rsid w:val="00847461"/>
    <w:rsid w:val="0085069C"/>
    <w:rsid w:val="008517C4"/>
    <w:rsid w:val="00851D65"/>
    <w:rsid w:val="00852F7F"/>
    <w:rsid w:val="008546EC"/>
    <w:rsid w:val="00855E59"/>
    <w:rsid w:val="00855EF9"/>
    <w:rsid w:val="00857FB6"/>
    <w:rsid w:val="008606DF"/>
    <w:rsid w:val="008661FE"/>
    <w:rsid w:val="008674DB"/>
    <w:rsid w:val="00871914"/>
    <w:rsid w:val="00872593"/>
    <w:rsid w:val="00872B13"/>
    <w:rsid w:val="00872D8B"/>
    <w:rsid w:val="008745BB"/>
    <w:rsid w:val="00874C28"/>
    <w:rsid w:val="00876B68"/>
    <w:rsid w:val="00881E32"/>
    <w:rsid w:val="00884384"/>
    <w:rsid w:val="00887A6C"/>
    <w:rsid w:val="00890DBB"/>
    <w:rsid w:val="0089123A"/>
    <w:rsid w:val="0089143A"/>
    <w:rsid w:val="008919E9"/>
    <w:rsid w:val="008937DD"/>
    <w:rsid w:val="00894E8D"/>
    <w:rsid w:val="00894FFF"/>
    <w:rsid w:val="0089553A"/>
    <w:rsid w:val="008964C1"/>
    <w:rsid w:val="008A2442"/>
    <w:rsid w:val="008A2C08"/>
    <w:rsid w:val="008A5C3A"/>
    <w:rsid w:val="008A62D4"/>
    <w:rsid w:val="008A7B6E"/>
    <w:rsid w:val="008B0A73"/>
    <w:rsid w:val="008B1E5F"/>
    <w:rsid w:val="008B5EA6"/>
    <w:rsid w:val="008B6E77"/>
    <w:rsid w:val="008B7F3A"/>
    <w:rsid w:val="008C3276"/>
    <w:rsid w:val="008C55CC"/>
    <w:rsid w:val="008C6680"/>
    <w:rsid w:val="008C6A42"/>
    <w:rsid w:val="008C76D5"/>
    <w:rsid w:val="008D29BF"/>
    <w:rsid w:val="008E1F64"/>
    <w:rsid w:val="008E262B"/>
    <w:rsid w:val="008E3227"/>
    <w:rsid w:val="008E727E"/>
    <w:rsid w:val="008F0290"/>
    <w:rsid w:val="008F3D77"/>
    <w:rsid w:val="008F7822"/>
    <w:rsid w:val="00901A21"/>
    <w:rsid w:val="00903FE4"/>
    <w:rsid w:val="00906FD5"/>
    <w:rsid w:val="009077ED"/>
    <w:rsid w:val="00911E68"/>
    <w:rsid w:val="0091419F"/>
    <w:rsid w:val="00917D58"/>
    <w:rsid w:val="00921438"/>
    <w:rsid w:val="00922E9F"/>
    <w:rsid w:val="00927300"/>
    <w:rsid w:val="0092750B"/>
    <w:rsid w:val="00933CF4"/>
    <w:rsid w:val="009347A6"/>
    <w:rsid w:val="00935F98"/>
    <w:rsid w:val="0093783A"/>
    <w:rsid w:val="0094785D"/>
    <w:rsid w:val="009505B8"/>
    <w:rsid w:val="00950EDB"/>
    <w:rsid w:val="009606A6"/>
    <w:rsid w:val="0096101D"/>
    <w:rsid w:val="00961242"/>
    <w:rsid w:val="00962137"/>
    <w:rsid w:val="00962429"/>
    <w:rsid w:val="009644FE"/>
    <w:rsid w:val="00970A88"/>
    <w:rsid w:val="00970E65"/>
    <w:rsid w:val="009720DB"/>
    <w:rsid w:val="00972323"/>
    <w:rsid w:val="0097283E"/>
    <w:rsid w:val="0097299E"/>
    <w:rsid w:val="009755E6"/>
    <w:rsid w:val="00975B45"/>
    <w:rsid w:val="00976676"/>
    <w:rsid w:val="009773A7"/>
    <w:rsid w:val="00977469"/>
    <w:rsid w:val="00980523"/>
    <w:rsid w:val="00981B35"/>
    <w:rsid w:val="00982854"/>
    <w:rsid w:val="00983417"/>
    <w:rsid w:val="00987673"/>
    <w:rsid w:val="00990624"/>
    <w:rsid w:val="00990F26"/>
    <w:rsid w:val="0099251B"/>
    <w:rsid w:val="0099428B"/>
    <w:rsid w:val="009954F9"/>
    <w:rsid w:val="00997AAD"/>
    <w:rsid w:val="00997D95"/>
    <w:rsid w:val="009A018D"/>
    <w:rsid w:val="009A035E"/>
    <w:rsid w:val="009A068B"/>
    <w:rsid w:val="009A1048"/>
    <w:rsid w:val="009A245F"/>
    <w:rsid w:val="009A2C27"/>
    <w:rsid w:val="009A68C8"/>
    <w:rsid w:val="009B0C0A"/>
    <w:rsid w:val="009B0C87"/>
    <w:rsid w:val="009B1331"/>
    <w:rsid w:val="009B14CE"/>
    <w:rsid w:val="009B20CD"/>
    <w:rsid w:val="009B21A7"/>
    <w:rsid w:val="009B3558"/>
    <w:rsid w:val="009B4EEC"/>
    <w:rsid w:val="009B57B0"/>
    <w:rsid w:val="009B58F1"/>
    <w:rsid w:val="009B6393"/>
    <w:rsid w:val="009C0037"/>
    <w:rsid w:val="009C08DE"/>
    <w:rsid w:val="009C5937"/>
    <w:rsid w:val="009D5DA2"/>
    <w:rsid w:val="009D7897"/>
    <w:rsid w:val="009E08AA"/>
    <w:rsid w:val="009E1805"/>
    <w:rsid w:val="009E1ECC"/>
    <w:rsid w:val="009E206A"/>
    <w:rsid w:val="009E5309"/>
    <w:rsid w:val="009E53A1"/>
    <w:rsid w:val="009E70BC"/>
    <w:rsid w:val="009F01AF"/>
    <w:rsid w:val="009F01BB"/>
    <w:rsid w:val="009F11CD"/>
    <w:rsid w:val="009F3851"/>
    <w:rsid w:val="009F484F"/>
    <w:rsid w:val="009F64DB"/>
    <w:rsid w:val="00A00B3F"/>
    <w:rsid w:val="00A01C80"/>
    <w:rsid w:val="00A01FA4"/>
    <w:rsid w:val="00A02425"/>
    <w:rsid w:val="00A038CC"/>
    <w:rsid w:val="00A04894"/>
    <w:rsid w:val="00A065DF"/>
    <w:rsid w:val="00A07A18"/>
    <w:rsid w:val="00A1172B"/>
    <w:rsid w:val="00A13176"/>
    <w:rsid w:val="00A13326"/>
    <w:rsid w:val="00A14061"/>
    <w:rsid w:val="00A14062"/>
    <w:rsid w:val="00A1525A"/>
    <w:rsid w:val="00A15ED1"/>
    <w:rsid w:val="00A16F6B"/>
    <w:rsid w:val="00A203C4"/>
    <w:rsid w:val="00A22071"/>
    <w:rsid w:val="00A25997"/>
    <w:rsid w:val="00A269F5"/>
    <w:rsid w:val="00A3232A"/>
    <w:rsid w:val="00A32392"/>
    <w:rsid w:val="00A32692"/>
    <w:rsid w:val="00A342B9"/>
    <w:rsid w:val="00A34A96"/>
    <w:rsid w:val="00A356B9"/>
    <w:rsid w:val="00A3794A"/>
    <w:rsid w:val="00A41B1E"/>
    <w:rsid w:val="00A41D6E"/>
    <w:rsid w:val="00A426FC"/>
    <w:rsid w:val="00A4457B"/>
    <w:rsid w:val="00A44F69"/>
    <w:rsid w:val="00A45961"/>
    <w:rsid w:val="00A47594"/>
    <w:rsid w:val="00A4778A"/>
    <w:rsid w:val="00A51193"/>
    <w:rsid w:val="00A52CA7"/>
    <w:rsid w:val="00A52D1D"/>
    <w:rsid w:val="00A5366B"/>
    <w:rsid w:val="00A537B3"/>
    <w:rsid w:val="00A538AC"/>
    <w:rsid w:val="00A540AC"/>
    <w:rsid w:val="00A57E8B"/>
    <w:rsid w:val="00A60733"/>
    <w:rsid w:val="00A61597"/>
    <w:rsid w:val="00A61C95"/>
    <w:rsid w:val="00A65092"/>
    <w:rsid w:val="00A742DA"/>
    <w:rsid w:val="00A77787"/>
    <w:rsid w:val="00A828D0"/>
    <w:rsid w:val="00A82DBF"/>
    <w:rsid w:val="00A8342D"/>
    <w:rsid w:val="00A83E47"/>
    <w:rsid w:val="00A85351"/>
    <w:rsid w:val="00A87468"/>
    <w:rsid w:val="00A90381"/>
    <w:rsid w:val="00A91390"/>
    <w:rsid w:val="00A91CEC"/>
    <w:rsid w:val="00A920C3"/>
    <w:rsid w:val="00A96269"/>
    <w:rsid w:val="00A96680"/>
    <w:rsid w:val="00A9773D"/>
    <w:rsid w:val="00A97E6B"/>
    <w:rsid w:val="00AA1619"/>
    <w:rsid w:val="00AA452A"/>
    <w:rsid w:val="00AA52CD"/>
    <w:rsid w:val="00AA5D30"/>
    <w:rsid w:val="00AA6074"/>
    <w:rsid w:val="00AA7DC0"/>
    <w:rsid w:val="00AB07CB"/>
    <w:rsid w:val="00AC265C"/>
    <w:rsid w:val="00AC3243"/>
    <w:rsid w:val="00AC74B1"/>
    <w:rsid w:val="00AD0719"/>
    <w:rsid w:val="00AD51AA"/>
    <w:rsid w:val="00AE12A4"/>
    <w:rsid w:val="00AE1FFC"/>
    <w:rsid w:val="00AE39EB"/>
    <w:rsid w:val="00AE5962"/>
    <w:rsid w:val="00AE79E3"/>
    <w:rsid w:val="00AF181A"/>
    <w:rsid w:val="00AF4456"/>
    <w:rsid w:val="00AF5B28"/>
    <w:rsid w:val="00AF5C5E"/>
    <w:rsid w:val="00AF6FAA"/>
    <w:rsid w:val="00B01B16"/>
    <w:rsid w:val="00B02FE4"/>
    <w:rsid w:val="00B13DDF"/>
    <w:rsid w:val="00B146C3"/>
    <w:rsid w:val="00B15246"/>
    <w:rsid w:val="00B15622"/>
    <w:rsid w:val="00B15FE4"/>
    <w:rsid w:val="00B170AC"/>
    <w:rsid w:val="00B17CA8"/>
    <w:rsid w:val="00B17F52"/>
    <w:rsid w:val="00B23F42"/>
    <w:rsid w:val="00B241EC"/>
    <w:rsid w:val="00B274DC"/>
    <w:rsid w:val="00B30D6D"/>
    <w:rsid w:val="00B31486"/>
    <w:rsid w:val="00B32843"/>
    <w:rsid w:val="00B32FFC"/>
    <w:rsid w:val="00B37E5D"/>
    <w:rsid w:val="00B37EE1"/>
    <w:rsid w:val="00B37FF6"/>
    <w:rsid w:val="00B42418"/>
    <w:rsid w:val="00B45BB3"/>
    <w:rsid w:val="00B473ED"/>
    <w:rsid w:val="00B51107"/>
    <w:rsid w:val="00B52C47"/>
    <w:rsid w:val="00B54009"/>
    <w:rsid w:val="00B54055"/>
    <w:rsid w:val="00B5441B"/>
    <w:rsid w:val="00B566CD"/>
    <w:rsid w:val="00B56BB7"/>
    <w:rsid w:val="00B573CF"/>
    <w:rsid w:val="00B61091"/>
    <w:rsid w:val="00B65C1A"/>
    <w:rsid w:val="00B67E98"/>
    <w:rsid w:val="00B70462"/>
    <w:rsid w:val="00B7298D"/>
    <w:rsid w:val="00B74399"/>
    <w:rsid w:val="00B76DF4"/>
    <w:rsid w:val="00B824C5"/>
    <w:rsid w:val="00B82ABF"/>
    <w:rsid w:val="00B834B7"/>
    <w:rsid w:val="00B8625D"/>
    <w:rsid w:val="00B900B4"/>
    <w:rsid w:val="00B9171C"/>
    <w:rsid w:val="00B92A99"/>
    <w:rsid w:val="00B92FAE"/>
    <w:rsid w:val="00B934AE"/>
    <w:rsid w:val="00B9424C"/>
    <w:rsid w:val="00B96C20"/>
    <w:rsid w:val="00BA03D1"/>
    <w:rsid w:val="00BA0505"/>
    <w:rsid w:val="00BA106C"/>
    <w:rsid w:val="00BA1CC5"/>
    <w:rsid w:val="00BA430D"/>
    <w:rsid w:val="00BA55E1"/>
    <w:rsid w:val="00BA5D54"/>
    <w:rsid w:val="00BA7F67"/>
    <w:rsid w:val="00BB1F6D"/>
    <w:rsid w:val="00BB711D"/>
    <w:rsid w:val="00BC29D5"/>
    <w:rsid w:val="00BC376E"/>
    <w:rsid w:val="00BC3CAA"/>
    <w:rsid w:val="00BC4EA1"/>
    <w:rsid w:val="00BC543E"/>
    <w:rsid w:val="00BC58CD"/>
    <w:rsid w:val="00BC5BA7"/>
    <w:rsid w:val="00BC787E"/>
    <w:rsid w:val="00BD0A68"/>
    <w:rsid w:val="00BD5675"/>
    <w:rsid w:val="00BD7206"/>
    <w:rsid w:val="00BE216F"/>
    <w:rsid w:val="00BE70E0"/>
    <w:rsid w:val="00BE79B4"/>
    <w:rsid w:val="00BF0612"/>
    <w:rsid w:val="00BF3102"/>
    <w:rsid w:val="00BF4319"/>
    <w:rsid w:val="00BF4E72"/>
    <w:rsid w:val="00BF7AC4"/>
    <w:rsid w:val="00C01242"/>
    <w:rsid w:val="00C0266D"/>
    <w:rsid w:val="00C02F79"/>
    <w:rsid w:val="00C05B5F"/>
    <w:rsid w:val="00C062F1"/>
    <w:rsid w:val="00C06E00"/>
    <w:rsid w:val="00C06F5B"/>
    <w:rsid w:val="00C10C8F"/>
    <w:rsid w:val="00C11D18"/>
    <w:rsid w:val="00C12478"/>
    <w:rsid w:val="00C135C1"/>
    <w:rsid w:val="00C1415B"/>
    <w:rsid w:val="00C15415"/>
    <w:rsid w:val="00C1549B"/>
    <w:rsid w:val="00C162C0"/>
    <w:rsid w:val="00C178E4"/>
    <w:rsid w:val="00C21B20"/>
    <w:rsid w:val="00C2243B"/>
    <w:rsid w:val="00C22D89"/>
    <w:rsid w:val="00C22E1D"/>
    <w:rsid w:val="00C23BF6"/>
    <w:rsid w:val="00C25663"/>
    <w:rsid w:val="00C25966"/>
    <w:rsid w:val="00C25A6B"/>
    <w:rsid w:val="00C27E2E"/>
    <w:rsid w:val="00C322F1"/>
    <w:rsid w:val="00C33D39"/>
    <w:rsid w:val="00C37A62"/>
    <w:rsid w:val="00C37C5F"/>
    <w:rsid w:val="00C43A78"/>
    <w:rsid w:val="00C44EB3"/>
    <w:rsid w:val="00C45FDB"/>
    <w:rsid w:val="00C46F95"/>
    <w:rsid w:val="00C472F5"/>
    <w:rsid w:val="00C47EC6"/>
    <w:rsid w:val="00C51A83"/>
    <w:rsid w:val="00C522FF"/>
    <w:rsid w:val="00C52D55"/>
    <w:rsid w:val="00C578CA"/>
    <w:rsid w:val="00C57AEC"/>
    <w:rsid w:val="00C613B1"/>
    <w:rsid w:val="00C616FA"/>
    <w:rsid w:val="00C61777"/>
    <w:rsid w:val="00C63638"/>
    <w:rsid w:val="00C63FB4"/>
    <w:rsid w:val="00C700B1"/>
    <w:rsid w:val="00C700BF"/>
    <w:rsid w:val="00C72936"/>
    <w:rsid w:val="00C75DE9"/>
    <w:rsid w:val="00C82917"/>
    <w:rsid w:val="00C82DBB"/>
    <w:rsid w:val="00C85822"/>
    <w:rsid w:val="00C8637A"/>
    <w:rsid w:val="00C912A8"/>
    <w:rsid w:val="00C912B6"/>
    <w:rsid w:val="00C91609"/>
    <w:rsid w:val="00C93E73"/>
    <w:rsid w:val="00C943B1"/>
    <w:rsid w:val="00CA11E0"/>
    <w:rsid w:val="00CA122A"/>
    <w:rsid w:val="00CA2CAB"/>
    <w:rsid w:val="00CA5E42"/>
    <w:rsid w:val="00CA658B"/>
    <w:rsid w:val="00CA7A04"/>
    <w:rsid w:val="00CB0BD1"/>
    <w:rsid w:val="00CB6476"/>
    <w:rsid w:val="00CC2370"/>
    <w:rsid w:val="00CC67D6"/>
    <w:rsid w:val="00CD01E9"/>
    <w:rsid w:val="00CD0C2E"/>
    <w:rsid w:val="00CD2609"/>
    <w:rsid w:val="00CD3CA7"/>
    <w:rsid w:val="00CD3D91"/>
    <w:rsid w:val="00CD4552"/>
    <w:rsid w:val="00CD4AEE"/>
    <w:rsid w:val="00CD63A5"/>
    <w:rsid w:val="00CE11C1"/>
    <w:rsid w:val="00CE52B2"/>
    <w:rsid w:val="00CF2411"/>
    <w:rsid w:val="00CF25AA"/>
    <w:rsid w:val="00CF2B0D"/>
    <w:rsid w:val="00CF3827"/>
    <w:rsid w:val="00CF56DF"/>
    <w:rsid w:val="00CF67C7"/>
    <w:rsid w:val="00D01435"/>
    <w:rsid w:val="00D01DDA"/>
    <w:rsid w:val="00D02852"/>
    <w:rsid w:val="00D02A65"/>
    <w:rsid w:val="00D02DE3"/>
    <w:rsid w:val="00D05441"/>
    <w:rsid w:val="00D0579F"/>
    <w:rsid w:val="00D06798"/>
    <w:rsid w:val="00D069B7"/>
    <w:rsid w:val="00D06ED6"/>
    <w:rsid w:val="00D10999"/>
    <w:rsid w:val="00D10AA8"/>
    <w:rsid w:val="00D15229"/>
    <w:rsid w:val="00D157DE"/>
    <w:rsid w:val="00D21CB4"/>
    <w:rsid w:val="00D22854"/>
    <w:rsid w:val="00D23712"/>
    <w:rsid w:val="00D247AF"/>
    <w:rsid w:val="00D24D05"/>
    <w:rsid w:val="00D27F14"/>
    <w:rsid w:val="00D27F2B"/>
    <w:rsid w:val="00D36EF8"/>
    <w:rsid w:val="00D40097"/>
    <w:rsid w:val="00D43232"/>
    <w:rsid w:val="00D450F6"/>
    <w:rsid w:val="00D47046"/>
    <w:rsid w:val="00D477AB"/>
    <w:rsid w:val="00D47A43"/>
    <w:rsid w:val="00D50716"/>
    <w:rsid w:val="00D51FF9"/>
    <w:rsid w:val="00D53B20"/>
    <w:rsid w:val="00D55267"/>
    <w:rsid w:val="00D5532A"/>
    <w:rsid w:val="00D5762F"/>
    <w:rsid w:val="00D62A01"/>
    <w:rsid w:val="00D65193"/>
    <w:rsid w:val="00D65790"/>
    <w:rsid w:val="00D7256B"/>
    <w:rsid w:val="00D759D0"/>
    <w:rsid w:val="00D7636F"/>
    <w:rsid w:val="00D770B6"/>
    <w:rsid w:val="00D77179"/>
    <w:rsid w:val="00D8006A"/>
    <w:rsid w:val="00D80325"/>
    <w:rsid w:val="00D81C02"/>
    <w:rsid w:val="00D849CE"/>
    <w:rsid w:val="00D86229"/>
    <w:rsid w:val="00D86CC4"/>
    <w:rsid w:val="00D877A3"/>
    <w:rsid w:val="00D94BA7"/>
    <w:rsid w:val="00D9571F"/>
    <w:rsid w:val="00D97003"/>
    <w:rsid w:val="00DA0084"/>
    <w:rsid w:val="00DA1023"/>
    <w:rsid w:val="00DA1094"/>
    <w:rsid w:val="00DA55F9"/>
    <w:rsid w:val="00DA5777"/>
    <w:rsid w:val="00DA5977"/>
    <w:rsid w:val="00DA5A70"/>
    <w:rsid w:val="00DA7D15"/>
    <w:rsid w:val="00DB0A42"/>
    <w:rsid w:val="00DB0ED2"/>
    <w:rsid w:val="00DB41E9"/>
    <w:rsid w:val="00DC0701"/>
    <w:rsid w:val="00DC273C"/>
    <w:rsid w:val="00DC30DB"/>
    <w:rsid w:val="00DC666C"/>
    <w:rsid w:val="00DD0A94"/>
    <w:rsid w:val="00DD20B9"/>
    <w:rsid w:val="00DD7002"/>
    <w:rsid w:val="00DD7938"/>
    <w:rsid w:val="00DE1A11"/>
    <w:rsid w:val="00DE6CA7"/>
    <w:rsid w:val="00DE6D5F"/>
    <w:rsid w:val="00DE749B"/>
    <w:rsid w:val="00DE7AC2"/>
    <w:rsid w:val="00DF02EF"/>
    <w:rsid w:val="00DF0513"/>
    <w:rsid w:val="00DF0916"/>
    <w:rsid w:val="00DF11E1"/>
    <w:rsid w:val="00DF199E"/>
    <w:rsid w:val="00DF231E"/>
    <w:rsid w:val="00DF2681"/>
    <w:rsid w:val="00DF397B"/>
    <w:rsid w:val="00DF53F4"/>
    <w:rsid w:val="00E00981"/>
    <w:rsid w:val="00E01804"/>
    <w:rsid w:val="00E01CBF"/>
    <w:rsid w:val="00E0244C"/>
    <w:rsid w:val="00E03415"/>
    <w:rsid w:val="00E0419C"/>
    <w:rsid w:val="00E052F9"/>
    <w:rsid w:val="00E05E00"/>
    <w:rsid w:val="00E0740F"/>
    <w:rsid w:val="00E076FD"/>
    <w:rsid w:val="00E105D3"/>
    <w:rsid w:val="00E106F4"/>
    <w:rsid w:val="00E10DB8"/>
    <w:rsid w:val="00E12DB4"/>
    <w:rsid w:val="00E1306E"/>
    <w:rsid w:val="00E133EF"/>
    <w:rsid w:val="00E1446F"/>
    <w:rsid w:val="00E148D9"/>
    <w:rsid w:val="00E17C69"/>
    <w:rsid w:val="00E20C44"/>
    <w:rsid w:val="00E22073"/>
    <w:rsid w:val="00E22C1A"/>
    <w:rsid w:val="00E22C48"/>
    <w:rsid w:val="00E253E5"/>
    <w:rsid w:val="00E26EFA"/>
    <w:rsid w:val="00E27CE4"/>
    <w:rsid w:val="00E3275D"/>
    <w:rsid w:val="00E33D66"/>
    <w:rsid w:val="00E36B17"/>
    <w:rsid w:val="00E404A2"/>
    <w:rsid w:val="00E418FD"/>
    <w:rsid w:val="00E51257"/>
    <w:rsid w:val="00E53168"/>
    <w:rsid w:val="00E53876"/>
    <w:rsid w:val="00E54267"/>
    <w:rsid w:val="00E54AAE"/>
    <w:rsid w:val="00E54B97"/>
    <w:rsid w:val="00E5533D"/>
    <w:rsid w:val="00E564C8"/>
    <w:rsid w:val="00E56676"/>
    <w:rsid w:val="00E56D24"/>
    <w:rsid w:val="00E60A18"/>
    <w:rsid w:val="00E61901"/>
    <w:rsid w:val="00E62311"/>
    <w:rsid w:val="00E67D9A"/>
    <w:rsid w:val="00E73055"/>
    <w:rsid w:val="00E7394F"/>
    <w:rsid w:val="00E74321"/>
    <w:rsid w:val="00E75C4B"/>
    <w:rsid w:val="00E7713C"/>
    <w:rsid w:val="00E7760A"/>
    <w:rsid w:val="00E779B2"/>
    <w:rsid w:val="00E80683"/>
    <w:rsid w:val="00E80A77"/>
    <w:rsid w:val="00E8286A"/>
    <w:rsid w:val="00E855CC"/>
    <w:rsid w:val="00E859F4"/>
    <w:rsid w:val="00E86A56"/>
    <w:rsid w:val="00E8778D"/>
    <w:rsid w:val="00E87D33"/>
    <w:rsid w:val="00E87E6B"/>
    <w:rsid w:val="00E90274"/>
    <w:rsid w:val="00E903A1"/>
    <w:rsid w:val="00E9328C"/>
    <w:rsid w:val="00E93FE2"/>
    <w:rsid w:val="00E94EEA"/>
    <w:rsid w:val="00E959A2"/>
    <w:rsid w:val="00EA0957"/>
    <w:rsid w:val="00EA32D0"/>
    <w:rsid w:val="00EA4B19"/>
    <w:rsid w:val="00EA56EE"/>
    <w:rsid w:val="00EA5D70"/>
    <w:rsid w:val="00EA738C"/>
    <w:rsid w:val="00EA7AF2"/>
    <w:rsid w:val="00EA7FBD"/>
    <w:rsid w:val="00EB1101"/>
    <w:rsid w:val="00EB18FA"/>
    <w:rsid w:val="00EB28A0"/>
    <w:rsid w:val="00EB51FB"/>
    <w:rsid w:val="00EB5FE6"/>
    <w:rsid w:val="00EB6B76"/>
    <w:rsid w:val="00EB6F51"/>
    <w:rsid w:val="00EB7724"/>
    <w:rsid w:val="00EC0545"/>
    <w:rsid w:val="00EC18F5"/>
    <w:rsid w:val="00EC2A36"/>
    <w:rsid w:val="00EC3D73"/>
    <w:rsid w:val="00EC5C48"/>
    <w:rsid w:val="00EC73E2"/>
    <w:rsid w:val="00EC79B0"/>
    <w:rsid w:val="00EC7F0F"/>
    <w:rsid w:val="00ED1ACE"/>
    <w:rsid w:val="00ED23E5"/>
    <w:rsid w:val="00ED4C58"/>
    <w:rsid w:val="00ED5554"/>
    <w:rsid w:val="00EE055C"/>
    <w:rsid w:val="00EE0B2D"/>
    <w:rsid w:val="00EE0B6A"/>
    <w:rsid w:val="00EE13E1"/>
    <w:rsid w:val="00EE3000"/>
    <w:rsid w:val="00EE46E5"/>
    <w:rsid w:val="00EE48A4"/>
    <w:rsid w:val="00EE5278"/>
    <w:rsid w:val="00EE61C8"/>
    <w:rsid w:val="00EE6350"/>
    <w:rsid w:val="00EF25B7"/>
    <w:rsid w:val="00EF27DB"/>
    <w:rsid w:val="00EF4BE6"/>
    <w:rsid w:val="00EF5336"/>
    <w:rsid w:val="00EF6A04"/>
    <w:rsid w:val="00EF6C5C"/>
    <w:rsid w:val="00EF777F"/>
    <w:rsid w:val="00F065B7"/>
    <w:rsid w:val="00F0676D"/>
    <w:rsid w:val="00F0714A"/>
    <w:rsid w:val="00F07986"/>
    <w:rsid w:val="00F11DAE"/>
    <w:rsid w:val="00F11EAB"/>
    <w:rsid w:val="00F120D7"/>
    <w:rsid w:val="00F13488"/>
    <w:rsid w:val="00F1456F"/>
    <w:rsid w:val="00F17ACA"/>
    <w:rsid w:val="00F203E2"/>
    <w:rsid w:val="00F23020"/>
    <w:rsid w:val="00F24DE1"/>
    <w:rsid w:val="00F259E6"/>
    <w:rsid w:val="00F26B44"/>
    <w:rsid w:val="00F26E64"/>
    <w:rsid w:val="00F312C1"/>
    <w:rsid w:val="00F36EB3"/>
    <w:rsid w:val="00F41778"/>
    <w:rsid w:val="00F41C1C"/>
    <w:rsid w:val="00F421D4"/>
    <w:rsid w:val="00F43969"/>
    <w:rsid w:val="00F50084"/>
    <w:rsid w:val="00F50174"/>
    <w:rsid w:val="00F50335"/>
    <w:rsid w:val="00F52CAF"/>
    <w:rsid w:val="00F562CE"/>
    <w:rsid w:val="00F56FF1"/>
    <w:rsid w:val="00F57136"/>
    <w:rsid w:val="00F57D3D"/>
    <w:rsid w:val="00F638A8"/>
    <w:rsid w:val="00F64C3F"/>
    <w:rsid w:val="00F6531D"/>
    <w:rsid w:val="00F65DF0"/>
    <w:rsid w:val="00F66E0B"/>
    <w:rsid w:val="00F66FCB"/>
    <w:rsid w:val="00F67F42"/>
    <w:rsid w:val="00F75D46"/>
    <w:rsid w:val="00F76F0B"/>
    <w:rsid w:val="00F81B35"/>
    <w:rsid w:val="00F81E14"/>
    <w:rsid w:val="00F825E0"/>
    <w:rsid w:val="00F83083"/>
    <w:rsid w:val="00F84D3E"/>
    <w:rsid w:val="00F87C83"/>
    <w:rsid w:val="00F90730"/>
    <w:rsid w:val="00F918A9"/>
    <w:rsid w:val="00F918C7"/>
    <w:rsid w:val="00F91CDD"/>
    <w:rsid w:val="00F9359B"/>
    <w:rsid w:val="00F94B29"/>
    <w:rsid w:val="00F9523D"/>
    <w:rsid w:val="00F9761E"/>
    <w:rsid w:val="00FA041C"/>
    <w:rsid w:val="00FA4F2F"/>
    <w:rsid w:val="00FA68B5"/>
    <w:rsid w:val="00FB0271"/>
    <w:rsid w:val="00FB1F7B"/>
    <w:rsid w:val="00FB2C15"/>
    <w:rsid w:val="00FB2D80"/>
    <w:rsid w:val="00FB493E"/>
    <w:rsid w:val="00FB576B"/>
    <w:rsid w:val="00FB66D6"/>
    <w:rsid w:val="00FB73E3"/>
    <w:rsid w:val="00FB7D56"/>
    <w:rsid w:val="00FC4037"/>
    <w:rsid w:val="00FD1F30"/>
    <w:rsid w:val="00FD34C3"/>
    <w:rsid w:val="00FD541F"/>
    <w:rsid w:val="00FD7382"/>
    <w:rsid w:val="00FD7BF7"/>
    <w:rsid w:val="00FE2623"/>
    <w:rsid w:val="00FE73E2"/>
    <w:rsid w:val="00FE79EB"/>
    <w:rsid w:val="00FF3D13"/>
    <w:rsid w:val="00FF5964"/>
    <w:rsid w:val="00FF754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EF87FDD-3E91-444E-BB79-5C396D12F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2">
    <w:name w:val="heading 2"/>
    <w:basedOn w:val="Normal"/>
    <w:next w:val="Normal"/>
    <w:link w:val="Balk2Char"/>
    <w:uiPriority w:val="9"/>
    <w:unhideWhenUsed/>
    <w:qFormat/>
    <w:rsid w:val="00EC79B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link w:val="Balk3Char"/>
    <w:uiPriority w:val="9"/>
    <w:qFormat/>
    <w:rsid w:val="00D24D05"/>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DipnotMetni">
    <w:name w:val="footnote text"/>
    <w:basedOn w:val="Normal"/>
    <w:link w:val="DipnotMetniChar"/>
    <w:uiPriority w:val="99"/>
    <w:semiHidden/>
    <w:unhideWhenUsed/>
    <w:rsid w:val="009E1ECC"/>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9E1ECC"/>
    <w:rPr>
      <w:sz w:val="20"/>
      <w:szCs w:val="20"/>
    </w:rPr>
  </w:style>
  <w:style w:type="character" w:styleId="DipnotBavurusu">
    <w:name w:val="footnote reference"/>
    <w:basedOn w:val="VarsaylanParagrafYazTipi"/>
    <w:uiPriority w:val="99"/>
    <w:semiHidden/>
    <w:unhideWhenUsed/>
    <w:rsid w:val="009E1ECC"/>
    <w:rPr>
      <w:vertAlign w:val="superscript"/>
    </w:rPr>
  </w:style>
  <w:style w:type="character" w:customStyle="1" w:styleId="Balk2Char">
    <w:name w:val="Başlık 2 Char"/>
    <w:basedOn w:val="VarsaylanParagrafYazTipi"/>
    <w:link w:val="Balk2"/>
    <w:uiPriority w:val="9"/>
    <w:rsid w:val="00EC79B0"/>
    <w:rPr>
      <w:rFonts w:asciiTheme="majorHAnsi" w:eastAsiaTheme="majorEastAsia" w:hAnsiTheme="majorHAnsi" w:cstheme="majorBidi"/>
      <w:b/>
      <w:bCs/>
      <w:color w:val="4F81BD" w:themeColor="accent1"/>
      <w:sz w:val="26"/>
      <w:szCs w:val="26"/>
    </w:rPr>
  </w:style>
  <w:style w:type="paragraph" w:customStyle="1" w:styleId="Default">
    <w:name w:val="Default"/>
    <w:rsid w:val="00622864"/>
    <w:pPr>
      <w:autoSpaceDE w:val="0"/>
      <w:autoSpaceDN w:val="0"/>
      <w:adjustRightInd w:val="0"/>
      <w:spacing w:after="0" w:line="240" w:lineRule="auto"/>
    </w:pPr>
    <w:rPr>
      <w:rFonts w:ascii="GHJMFU+TimesNewRomanPSMT" w:hAnsi="GHJMFU+TimesNewRomanPSMT" w:cs="GHJMFU+TimesNewRomanPSMT"/>
      <w:color w:val="000000"/>
      <w:sz w:val="24"/>
      <w:szCs w:val="24"/>
    </w:rPr>
  </w:style>
  <w:style w:type="paragraph" w:styleId="ListeParagraf">
    <w:name w:val="List Paragraph"/>
    <w:basedOn w:val="Normal"/>
    <w:uiPriority w:val="34"/>
    <w:qFormat/>
    <w:rsid w:val="007612CB"/>
    <w:pPr>
      <w:ind w:left="720"/>
      <w:contextualSpacing/>
    </w:pPr>
  </w:style>
  <w:style w:type="character" w:styleId="Kpr">
    <w:name w:val="Hyperlink"/>
    <w:basedOn w:val="VarsaylanParagrafYazTipi"/>
    <w:uiPriority w:val="99"/>
    <w:unhideWhenUsed/>
    <w:rsid w:val="00822B44"/>
    <w:rPr>
      <w:color w:val="0000FF"/>
      <w:u w:val="single"/>
    </w:rPr>
  </w:style>
  <w:style w:type="character" w:customStyle="1" w:styleId="ls0">
    <w:name w:val="ls0"/>
    <w:basedOn w:val="VarsaylanParagrafYazTipi"/>
    <w:rsid w:val="00010024"/>
  </w:style>
  <w:style w:type="character" w:customStyle="1" w:styleId="lse2">
    <w:name w:val="lse2"/>
    <w:basedOn w:val="VarsaylanParagrafYazTipi"/>
    <w:rsid w:val="00010024"/>
  </w:style>
  <w:style w:type="character" w:customStyle="1" w:styleId="lse3">
    <w:name w:val="lse3"/>
    <w:basedOn w:val="VarsaylanParagrafYazTipi"/>
    <w:rsid w:val="00010024"/>
  </w:style>
  <w:style w:type="character" w:customStyle="1" w:styleId="lse4">
    <w:name w:val="lse4"/>
    <w:basedOn w:val="VarsaylanParagrafYazTipi"/>
    <w:rsid w:val="00010024"/>
  </w:style>
  <w:style w:type="character" w:customStyle="1" w:styleId="lse5">
    <w:name w:val="lse5"/>
    <w:basedOn w:val="VarsaylanParagrafYazTipi"/>
    <w:rsid w:val="00010024"/>
  </w:style>
  <w:style w:type="character" w:customStyle="1" w:styleId="wsdf">
    <w:name w:val="wsdf"/>
    <w:basedOn w:val="VarsaylanParagrafYazTipi"/>
    <w:rsid w:val="00010024"/>
  </w:style>
  <w:style w:type="character" w:customStyle="1" w:styleId="lse7">
    <w:name w:val="lse7"/>
    <w:basedOn w:val="VarsaylanParagrafYazTipi"/>
    <w:rsid w:val="00010024"/>
  </w:style>
  <w:style w:type="character" w:customStyle="1" w:styleId="lse8">
    <w:name w:val="lse8"/>
    <w:basedOn w:val="VarsaylanParagrafYazTipi"/>
    <w:rsid w:val="00010024"/>
  </w:style>
  <w:style w:type="character" w:customStyle="1" w:styleId="ls33">
    <w:name w:val="ls33"/>
    <w:basedOn w:val="VarsaylanParagrafYazTipi"/>
    <w:rsid w:val="00010024"/>
  </w:style>
  <w:style w:type="character" w:customStyle="1" w:styleId="wse2">
    <w:name w:val="wse2"/>
    <w:basedOn w:val="VarsaylanParagrafYazTipi"/>
    <w:rsid w:val="00010024"/>
  </w:style>
  <w:style w:type="character" w:customStyle="1" w:styleId="lsea">
    <w:name w:val="lsea"/>
    <w:basedOn w:val="VarsaylanParagrafYazTipi"/>
    <w:rsid w:val="00010024"/>
  </w:style>
  <w:style w:type="character" w:customStyle="1" w:styleId="lseb">
    <w:name w:val="lseb"/>
    <w:basedOn w:val="VarsaylanParagrafYazTipi"/>
    <w:rsid w:val="00010024"/>
  </w:style>
  <w:style w:type="character" w:customStyle="1" w:styleId="ls3a">
    <w:name w:val="ls3a"/>
    <w:basedOn w:val="VarsaylanParagrafYazTipi"/>
    <w:rsid w:val="00010024"/>
  </w:style>
  <w:style w:type="character" w:customStyle="1" w:styleId="lsec">
    <w:name w:val="lsec"/>
    <w:basedOn w:val="VarsaylanParagrafYazTipi"/>
    <w:rsid w:val="00010024"/>
  </w:style>
  <w:style w:type="character" w:customStyle="1" w:styleId="wse6">
    <w:name w:val="wse6"/>
    <w:basedOn w:val="VarsaylanParagrafYazTipi"/>
    <w:rsid w:val="00010024"/>
  </w:style>
  <w:style w:type="character" w:customStyle="1" w:styleId="lsee">
    <w:name w:val="lsee"/>
    <w:basedOn w:val="VarsaylanParagrafYazTipi"/>
    <w:rsid w:val="00010024"/>
  </w:style>
  <w:style w:type="character" w:customStyle="1" w:styleId="wse7">
    <w:name w:val="wse7"/>
    <w:basedOn w:val="VarsaylanParagrafYazTipi"/>
    <w:rsid w:val="00010024"/>
  </w:style>
  <w:style w:type="character" w:styleId="zlenenKpr">
    <w:name w:val="FollowedHyperlink"/>
    <w:basedOn w:val="VarsaylanParagrafYazTipi"/>
    <w:uiPriority w:val="99"/>
    <w:semiHidden/>
    <w:unhideWhenUsed/>
    <w:rsid w:val="005345A7"/>
    <w:rPr>
      <w:color w:val="800080" w:themeColor="followedHyperlink"/>
      <w:u w:val="single"/>
    </w:rPr>
  </w:style>
  <w:style w:type="paragraph" w:styleId="BalonMetni">
    <w:name w:val="Balloon Text"/>
    <w:basedOn w:val="Normal"/>
    <w:link w:val="BalonMetniChar"/>
    <w:uiPriority w:val="99"/>
    <w:semiHidden/>
    <w:unhideWhenUsed/>
    <w:rsid w:val="009E180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E1805"/>
    <w:rPr>
      <w:rFonts w:ascii="Tahoma" w:hAnsi="Tahoma" w:cs="Tahoma"/>
      <w:sz w:val="16"/>
      <w:szCs w:val="16"/>
    </w:rPr>
  </w:style>
  <w:style w:type="paragraph" w:styleId="ResimYazs">
    <w:name w:val="caption"/>
    <w:basedOn w:val="Normal"/>
    <w:next w:val="Normal"/>
    <w:uiPriority w:val="35"/>
    <w:unhideWhenUsed/>
    <w:qFormat/>
    <w:rsid w:val="009E1805"/>
    <w:pPr>
      <w:spacing w:line="240" w:lineRule="auto"/>
    </w:pPr>
    <w:rPr>
      <w:b/>
      <w:bCs/>
      <w:color w:val="4F81BD" w:themeColor="accent1"/>
      <w:sz w:val="18"/>
      <w:szCs w:val="18"/>
    </w:rPr>
  </w:style>
  <w:style w:type="character" w:customStyle="1" w:styleId="Balk3Char">
    <w:name w:val="Başlık 3 Char"/>
    <w:basedOn w:val="VarsaylanParagrafYazTipi"/>
    <w:link w:val="Balk3"/>
    <w:uiPriority w:val="9"/>
    <w:rsid w:val="00D24D05"/>
    <w:rPr>
      <w:rFonts w:ascii="Times New Roman" w:eastAsia="Times New Roman" w:hAnsi="Times New Roman" w:cs="Times New Roman"/>
      <w:b/>
      <w:bCs/>
      <w:sz w:val="27"/>
      <w:szCs w:val="27"/>
      <w:lang w:eastAsia="tr-TR"/>
    </w:rPr>
  </w:style>
  <w:style w:type="character" w:styleId="Vurgu">
    <w:name w:val="Emphasis"/>
    <w:basedOn w:val="VarsaylanParagrafYazTipi"/>
    <w:uiPriority w:val="20"/>
    <w:qFormat/>
    <w:rsid w:val="00E36B17"/>
    <w:rPr>
      <w:i/>
      <w:iCs/>
    </w:rPr>
  </w:style>
  <w:style w:type="table" w:styleId="TabloKlavuzu">
    <w:name w:val="Table Grid"/>
    <w:basedOn w:val="NormalTablo"/>
    <w:uiPriority w:val="59"/>
    <w:rsid w:val="00516517"/>
    <w:pPr>
      <w:spacing w:after="0" w:line="240" w:lineRule="auto"/>
    </w:pPr>
    <w:rPr>
      <w:rFonts w:eastAsiaTheme="minorEastAsia"/>
      <w:lang w:eastAsia="tr-T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tbilgi">
    <w:name w:val="header"/>
    <w:basedOn w:val="Normal"/>
    <w:link w:val="stbilgiChar"/>
    <w:uiPriority w:val="99"/>
    <w:unhideWhenUsed/>
    <w:rsid w:val="00724A1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24A1E"/>
  </w:style>
  <w:style w:type="paragraph" w:styleId="Altbilgi">
    <w:name w:val="footer"/>
    <w:basedOn w:val="Normal"/>
    <w:link w:val="AltbilgiChar"/>
    <w:uiPriority w:val="99"/>
    <w:unhideWhenUsed/>
    <w:rsid w:val="00724A1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24A1E"/>
  </w:style>
  <w:style w:type="paragraph" w:styleId="T1">
    <w:name w:val="toc 1"/>
    <w:basedOn w:val="Normal"/>
    <w:next w:val="Normal"/>
    <w:autoRedefine/>
    <w:uiPriority w:val="99"/>
    <w:semiHidden/>
    <w:rsid w:val="003F0749"/>
    <w:pPr>
      <w:tabs>
        <w:tab w:val="right" w:leader="dot" w:pos="8640"/>
        <w:tab w:val="right" w:leader="dot" w:pos="8760"/>
        <w:tab w:val="right" w:leader="dot" w:pos="9062"/>
      </w:tabs>
      <w:spacing w:after="0" w:line="360" w:lineRule="auto"/>
      <w:jc w:val="both"/>
    </w:pPr>
    <w:rPr>
      <w:rFonts w:ascii="Times New Roman" w:hAnsi="Times New Roman" w:cs="Times New Roman"/>
      <w:b/>
      <w:sz w:val="24"/>
      <w:szCs w:val="24"/>
      <w:lang w:eastAsia="tr-TR"/>
    </w:rPr>
  </w:style>
  <w:style w:type="paragraph" w:styleId="T3">
    <w:name w:val="toc 3"/>
    <w:basedOn w:val="Normal"/>
    <w:next w:val="Normal"/>
    <w:autoRedefine/>
    <w:uiPriority w:val="39"/>
    <w:unhideWhenUsed/>
    <w:rsid w:val="00262AA8"/>
    <w:pPr>
      <w:tabs>
        <w:tab w:val="right" w:leader="dot" w:pos="8640"/>
        <w:tab w:val="right" w:leader="dot" w:pos="8760"/>
      </w:tabs>
      <w:spacing w:after="0" w:line="360" w:lineRule="auto"/>
      <w:ind w:left="284"/>
      <w:jc w:val="both"/>
    </w:pPr>
    <w:rPr>
      <w:rFonts w:ascii="Times New Roman" w:hAnsi="Times New Roman" w:cs="Times New Roman"/>
      <w:b/>
      <w:noProof/>
      <w:sz w:val="24"/>
      <w:szCs w:val="24"/>
    </w:rPr>
  </w:style>
  <w:style w:type="character" w:styleId="AklamaBavurusu">
    <w:name w:val="annotation reference"/>
    <w:basedOn w:val="VarsaylanParagrafYazTipi"/>
    <w:uiPriority w:val="99"/>
    <w:semiHidden/>
    <w:unhideWhenUsed/>
    <w:rsid w:val="00F57136"/>
    <w:rPr>
      <w:sz w:val="16"/>
      <w:szCs w:val="16"/>
    </w:rPr>
  </w:style>
  <w:style w:type="table" w:customStyle="1" w:styleId="TabloKlavuzu1">
    <w:name w:val="Tablo Kılavuzu1"/>
    <w:basedOn w:val="NormalTablo"/>
    <w:next w:val="TabloKlavuzu"/>
    <w:uiPriority w:val="59"/>
    <w:rsid w:val="00EE52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ncedenBiimlendirilmi">
    <w:name w:val="HTML Preformatted"/>
    <w:basedOn w:val="Normal"/>
    <w:link w:val="HTMLncedenBiimlendirilmiChar"/>
    <w:uiPriority w:val="99"/>
    <w:unhideWhenUsed/>
    <w:rsid w:val="00DA5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DA5777"/>
    <w:rPr>
      <w:rFonts w:ascii="Courier New" w:eastAsia="Times New Roman" w:hAnsi="Courier New" w:cs="Courier New"/>
      <w:sz w:val="20"/>
      <w:szCs w:val="20"/>
      <w:lang w:eastAsia="tr-TR"/>
    </w:rPr>
  </w:style>
  <w:style w:type="paragraph" w:styleId="DzMetin">
    <w:name w:val="Plain Text"/>
    <w:basedOn w:val="Normal"/>
    <w:link w:val="DzMetinChar"/>
    <w:uiPriority w:val="99"/>
    <w:unhideWhenUsed/>
    <w:rsid w:val="00123F53"/>
    <w:pPr>
      <w:spacing w:after="0" w:line="240" w:lineRule="auto"/>
    </w:pPr>
    <w:rPr>
      <w:rFonts w:ascii="Consolas" w:hAnsi="Consolas"/>
      <w:sz w:val="21"/>
      <w:szCs w:val="21"/>
    </w:rPr>
  </w:style>
  <w:style w:type="character" w:customStyle="1" w:styleId="DzMetinChar">
    <w:name w:val="Düz Metin Char"/>
    <w:basedOn w:val="VarsaylanParagrafYazTipi"/>
    <w:link w:val="DzMetin"/>
    <w:uiPriority w:val="99"/>
    <w:rsid w:val="00123F53"/>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5067983">
      <w:bodyDiv w:val="1"/>
      <w:marLeft w:val="0"/>
      <w:marRight w:val="0"/>
      <w:marTop w:val="0"/>
      <w:marBottom w:val="0"/>
      <w:divBdr>
        <w:top w:val="none" w:sz="0" w:space="0" w:color="auto"/>
        <w:left w:val="none" w:sz="0" w:space="0" w:color="auto"/>
        <w:bottom w:val="none" w:sz="0" w:space="0" w:color="auto"/>
        <w:right w:val="none" w:sz="0" w:space="0" w:color="auto"/>
      </w:divBdr>
    </w:div>
    <w:div w:id="717750994">
      <w:bodyDiv w:val="1"/>
      <w:marLeft w:val="0"/>
      <w:marRight w:val="0"/>
      <w:marTop w:val="0"/>
      <w:marBottom w:val="0"/>
      <w:divBdr>
        <w:top w:val="none" w:sz="0" w:space="0" w:color="auto"/>
        <w:left w:val="none" w:sz="0" w:space="0" w:color="auto"/>
        <w:bottom w:val="none" w:sz="0" w:space="0" w:color="auto"/>
        <w:right w:val="none" w:sz="0" w:space="0" w:color="auto"/>
      </w:divBdr>
    </w:div>
    <w:div w:id="745419359">
      <w:bodyDiv w:val="1"/>
      <w:marLeft w:val="0"/>
      <w:marRight w:val="0"/>
      <w:marTop w:val="0"/>
      <w:marBottom w:val="0"/>
      <w:divBdr>
        <w:top w:val="none" w:sz="0" w:space="0" w:color="auto"/>
        <w:left w:val="none" w:sz="0" w:space="0" w:color="auto"/>
        <w:bottom w:val="none" w:sz="0" w:space="0" w:color="auto"/>
        <w:right w:val="none" w:sz="0" w:space="0" w:color="auto"/>
      </w:divBdr>
    </w:div>
    <w:div w:id="783303681">
      <w:bodyDiv w:val="1"/>
      <w:marLeft w:val="0"/>
      <w:marRight w:val="0"/>
      <w:marTop w:val="0"/>
      <w:marBottom w:val="0"/>
      <w:divBdr>
        <w:top w:val="none" w:sz="0" w:space="0" w:color="auto"/>
        <w:left w:val="none" w:sz="0" w:space="0" w:color="auto"/>
        <w:bottom w:val="none" w:sz="0" w:space="0" w:color="auto"/>
        <w:right w:val="none" w:sz="0" w:space="0" w:color="auto"/>
      </w:divBdr>
      <w:divsChild>
        <w:div w:id="1392997979">
          <w:marLeft w:val="0"/>
          <w:marRight w:val="0"/>
          <w:marTop w:val="0"/>
          <w:marBottom w:val="0"/>
          <w:divBdr>
            <w:top w:val="none" w:sz="0" w:space="0" w:color="auto"/>
            <w:left w:val="none" w:sz="0" w:space="0" w:color="auto"/>
            <w:bottom w:val="none" w:sz="0" w:space="0" w:color="auto"/>
            <w:right w:val="none" w:sz="0" w:space="0" w:color="auto"/>
          </w:divBdr>
          <w:divsChild>
            <w:div w:id="1191725934">
              <w:marLeft w:val="0"/>
              <w:marRight w:val="0"/>
              <w:marTop w:val="0"/>
              <w:marBottom w:val="0"/>
              <w:divBdr>
                <w:top w:val="none" w:sz="0" w:space="0" w:color="auto"/>
                <w:left w:val="none" w:sz="0" w:space="0" w:color="auto"/>
                <w:bottom w:val="none" w:sz="0" w:space="0" w:color="auto"/>
                <w:right w:val="none" w:sz="0" w:space="0" w:color="auto"/>
              </w:divBdr>
              <w:divsChild>
                <w:div w:id="1660035266">
                  <w:marLeft w:val="-240"/>
                  <w:marRight w:val="-240"/>
                  <w:marTop w:val="0"/>
                  <w:marBottom w:val="0"/>
                  <w:divBdr>
                    <w:top w:val="none" w:sz="0" w:space="0" w:color="auto"/>
                    <w:left w:val="none" w:sz="0" w:space="0" w:color="auto"/>
                    <w:bottom w:val="none" w:sz="0" w:space="0" w:color="auto"/>
                    <w:right w:val="none" w:sz="0" w:space="0" w:color="auto"/>
                  </w:divBdr>
                  <w:divsChild>
                    <w:div w:id="1805195912">
                      <w:marLeft w:val="0"/>
                      <w:marRight w:val="0"/>
                      <w:marTop w:val="0"/>
                      <w:marBottom w:val="0"/>
                      <w:divBdr>
                        <w:top w:val="none" w:sz="0" w:space="0" w:color="auto"/>
                        <w:left w:val="none" w:sz="0" w:space="0" w:color="auto"/>
                        <w:bottom w:val="none" w:sz="0" w:space="0" w:color="auto"/>
                        <w:right w:val="none" w:sz="0" w:space="0" w:color="auto"/>
                      </w:divBdr>
                      <w:divsChild>
                        <w:div w:id="668365603">
                          <w:marLeft w:val="0"/>
                          <w:marRight w:val="0"/>
                          <w:marTop w:val="0"/>
                          <w:marBottom w:val="0"/>
                          <w:divBdr>
                            <w:top w:val="none" w:sz="0" w:space="0" w:color="auto"/>
                            <w:left w:val="none" w:sz="0" w:space="0" w:color="auto"/>
                            <w:bottom w:val="none" w:sz="0" w:space="0" w:color="auto"/>
                            <w:right w:val="none" w:sz="0" w:space="0" w:color="auto"/>
                          </w:divBdr>
                        </w:div>
                        <w:div w:id="1921985258">
                          <w:marLeft w:val="0"/>
                          <w:marRight w:val="0"/>
                          <w:marTop w:val="0"/>
                          <w:marBottom w:val="0"/>
                          <w:divBdr>
                            <w:top w:val="none" w:sz="0" w:space="0" w:color="auto"/>
                            <w:left w:val="none" w:sz="0" w:space="0" w:color="auto"/>
                            <w:bottom w:val="none" w:sz="0" w:space="0" w:color="auto"/>
                            <w:right w:val="none" w:sz="0" w:space="0" w:color="auto"/>
                          </w:divBdr>
                          <w:divsChild>
                            <w:div w:id="755593497">
                              <w:marLeft w:val="165"/>
                              <w:marRight w:val="165"/>
                              <w:marTop w:val="0"/>
                              <w:marBottom w:val="0"/>
                              <w:divBdr>
                                <w:top w:val="none" w:sz="0" w:space="0" w:color="auto"/>
                                <w:left w:val="none" w:sz="0" w:space="0" w:color="auto"/>
                                <w:bottom w:val="none" w:sz="0" w:space="0" w:color="auto"/>
                                <w:right w:val="none" w:sz="0" w:space="0" w:color="auto"/>
                              </w:divBdr>
                              <w:divsChild>
                                <w:div w:id="1331518592">
                                  <w:marLeft w:val="0"/>
                                  <w:marRight w:val="0"/>
                                  <w:marTop w:val="0"/>
                                  <w:marBottom w:val="0"/>
                                  <w:divBdr>
                                    <w:top w:val="none" w:sz="0" w:space="0" w:color="auto"/>
                                    <w:left w:val="none" w:sz="0" w:space="0" w:color="auto"/>
                                    <w:bottom w:val="none" w:sz="0" w:space="0" w:color="auto"/>
                                    <w:right w:val="none" w:sz="0" w:space="0" w:color="auto"/>
                                  </w:divBdr>
                                  <w:divsChild>
                                    <w:div w:id="584925300">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6918977">
      <w:bodyDiv w:val="1"/>
      <w:marLeft w:val="0"/>
      <w:marRight w:val="0"/>
      <w:marTop w:val="0"/>
      <w:marBottom w:val="0"/>
      <w:divBdr>
        <w:top w:val="none" w:sz="0" w:space="0" w:color="auto"/>
        <w:left w:val="none" w:sz="0" w:space="0" w:color="auto"/>
        <w:bottom w:val="none" w:sz="0" w:space="0" w:color="auto"/>
        <w:right w:val="none" w:sz="0" w:space="0" w:color="auto"/>
      </w:divBdr>
    </w:div>
    <w:div w:id="978147995">
      <w:bodyDiv w:val="1"/>
      <w:marLeft w:val="0"/>
      <w:marRight w:val="0"/>
      <w:marTop w:val="0"/>
      <w:marBottom w:val="0"/>
      <w:divBdr>
        <w:top w:val="none" w:sz="0" w:space="0" w:color="auto"/>
        <w:left w:val="none" w:sz="0" w:space="0" w:color="auto"/>
        <w:bottom w:val="none" w:sz="0" w:space="0" w:color="auto"/>
        <w:right w:val="none" w:sz="0" w:space="0" w:color="auto"/>
      </w:divBdr>
    </w:div>
    <w:div w:id="1076777896">
      <w:bodyDiv w:val="1"/>
      <w:marLeft w:val="0"/>
      <w:marRight w:val="0"/>
      <w:marTop w:val="0"/>
      <w:marBottom w:val="0"/>
      <w:divBdr>
        <w:top w:val="none" w:sz="0" w:space="0" w:color="auto"/>
        <w:left w:val="none" w:sz="0" w:space="0" w:color="auto"/>
        <w:bottom w:val="none" w:sz="0" w:space="0" w:color="auto"/>
        <w:right w:val="none" w:sz="0" w:space="0" w:color="auto"/>
      </w:divBdr>
      <w:divsChild>
        <w:div w:id="376900445">
          <w:marLeft w:val="0"/>
          <w:marRight w:val="0"/>
          <w:marTop w:val="0"/>
          <w:marBottom w:val="0"/>
          <w:divBdr>
            <w:top w:val="none" w:sz="0" w:space="0" w:color="auto"/>
            <w:left w:val="none" w:sz="0" w:space="0" w:color="auto"/>
            <w:bottom w:val="none" w:sz="0" w:space="0" w:color="auto"/>
            <w:right w:val="none" w:sz="0" w:space="0" w:color="auto"/>
          </w:divBdr>
        </w:div>
        <w:div w:id="922565097">
          <w:marLeft w:val="0"/>
          <w:marRight w:val="0"/>
          <w:marTop w:val="0"/>
          <w:marBottom w:val="0"/>
          <w:divBdr>
            <w:top w:val="none" w:sz="0" w:space="0" w:color="auto"/>
            <w:left w:val="none" w:sz="0" w:space="0" w:color="auto"/>
            <w:bottom w:val="none" w:sz="0" w:space="0" w:color="auto"/>
            <w:right w:val="none" w:sz="0" w:space="0" w:color="auto"/>
          </w:divBdr>
        </w:div>
        <w:div w:id="1035277448">
          <w:marLeft w:val="0"/>
          <w:marRight w:val="0"/>
          <w:marTop w:val="0"/>
          <w:marBottom w:val="0"/>
          <w:divBdr>
            <w:top w:val="none" w:sz="0" w:space="0" w:color="auto"/>
            <w:left w:val="none" w:sz="0" w:space="0" w:color="auto"/>
            <w:bottom w:val="none" w:sz="0" w:space="0" w:color="auto"/>
            <w:right w:val="none" w:sz="0" w:space="0" w:color="auto"/>
          </w:divBdr>
        </w:div>
        <w:div w:id="1973169203">
          <w:marLeft w:val="0"/>
          <w:marRight w:val="0"/>
          <w:marTop w:val="0"/>
          <w:marBottom w:val="0"/>
          <w:divBdr>
            <w:top w:val="none" w:sz="0" w:space="0" w:color="auto"/>
            <w:left w:val="none" w:sz="0" w:space="0" w:color="auto"/>
            <w:bottom w:val="none" w:sz="0" w:space="0" w:color="auto"/>
            <w:right w:val="none" w:sz="0" w:space="0" w:color="auto"/>
          </w:divBdr>
        </w:div>
      </w:divsChild>
    </w:div>
    <w:div w:id="1517421649">
      <w:bodyDiv w:val="1"/>
      <w:marLeft w:val="0"/>
      <w:marRight w:val="0"/>
      <w:marTop w:val="0"/>
      <w:marBottom w:val="0"/>
      <w:divBdr>
        <w:top w:val="none" w:sz="0" w:space="0" w:color="auto"/>
        <w:left w:val="none" w:sz="0" w:space="0" w:color="auto"/>
        <w:bottom w:val="none" w:sz="0" w:space="0" w:color="auto"/>
        <w:right w:val="none" w:sz="0" w:space="0" w:color="auto"/>
      </w:divBdr>
    </w:div>
    <w:div w:id="1819346608">
      <w:bodyDiv w:val="1"/>
      <w:marLeft w:val="0"/>
      <w:marRight w:val="0"/>
      <w:marTop w:val="0"/>
      <w:marBottom w:val="0"/>
      <w:divBdr>
        <w:top w:val="none" w:sz="0" w:space="0" w:color="auto"/>
        <w:left w:val="none" w:sz="0" w:space="0" w:color="auto"/>
        <w:bottom w:val="none" w:sz="0" w:space="0" w:color="auto"/>
        <w:right w:val="none" w:sz="0" w:space="0" w:color="auto"/>
      </w:divBdr>
    </w:div>
    <w:div w:id="1937982661">
      <w:bodyDiv w:val="1"/>
      <w:marLeft w:val="0"/>
      <w:marRight w:val="0"/>
      <w:marTop w:val="0"/>
      <w:marBottom w:val="0"/>
      <w:divBdr>
        <w:top w:val="none" w:sz="0" w:space="0" w:color="auto"/>
        <w:left w:val="none" w:sz="0" w:space="0" w:color="auto"/>
        <w:bottom w:val="none" w:sz="0" w:space="0" w:color="auto"/>
        <w:right w:val="none" w:sz="0" w:space="0" w:color="auto"/>
      </w:divBdr>
      <w:divsChild>
        <w:div w:id="786857218">
          <w:marLeft w:val="0"/>
          <w:marRight w:val="0"/>
          <w:marTop w:val="0"/>
          <w:marBottom w:val="0"/>
          <w:divBdr>
            <w:top w:val="none" w:sz="0" w:space="0" w:color="auto"/>
            <w:left w:val="none" w:sz="0" w:space="0" w:color="auto"/>
            <w:bottom w:val="none" w:sz="0" w:space="0" w:color="auto"/>
            <w:right w:val="none" w:sz="0" w:space="0" w:color="auto"/>
          </w:divBdr>
          <w:divsChild>
            <w:div w:id="1486242141">
              <w:marLeft w:val="0"/>
              <w:marRight w:val="0"/>
              <w:marTop w:val="0"/>
              <w:marBottom w:val="0"/>
              <w:divBdr>
                <w:top w:val="none" w:sz="0" w:space="0" w:color="auto"/>
                <w:left w:val="none" w:sz="0" w:space="0" w:color="auto"/>
                <w:bottom w:val="none" w:sz="0" w:space="0" w:color="auto"/>
                <w:right w:val="none" w:sz="0" w:space="0" w:color="auto"/>
              </w:divBdr>
              <w:divsChild>
                <w:div w:id="1813668403">
                  <w:marLeft w:val="-240"/>
                  <w:marRight w:val="-240"/>
                  <w:marTop w:val="0"/>
                  <w:marBottom w:val="0"/>
                  <w:divBdr>
                    <w:top w:val="none" w:sz="0" w:space="0" w:color="auto"/>
                    <w:left w:val="none" w:sz="0" w:space="0" w:color="auto"/>
                    <w:bottom w:val="none" w:sz="0" w:space="0" w:color="auto"/>
                    <w:right w:val="none" w:sz="0" w:space="0" w:color="auto"/>
                  </w:divBdr>
                  <w:divsChild>
                    <w:div w:id="385568406">
                      <w:marLeft w:val="0"/>
                      <w:marRight w:val="0"/>
                      <w:marTop w:val="0"/>
                      <w:marBottom w:val="0"/>
                      <w:divBdr>
                        <w:top w:val="none" w:sz="0" w:space="0" w:color="auto"/>
                        <w:left w:val="none" w:sz="0" w:space="0" w:color="auto"/>
                        <w:bottom w:val="none" w:sz="0" w:space="0" w:color="auto"/>
                        <w:right w:val="none" w:sz="0" w:space="0" w:color="auto"/>
                      </w:divBdr>
                      <w:divsChild>
                        <w:div w:id="332487216">
                          <w:marLeft w:val="0"/>
                          <w:marRight w:val="0"/>
                          <w:marTop w:val="0"/>
                          <w:marBottom w:val="0"/>
                          <w:divBdr>
                            <w:top w:val="none" w:sz="0" w:space="0" w:color="auto"/>
                            <w:left w:val="none" w:sz="0" w:space="0" w:color="auto"/>
                            <w:bottom w:val="none" w:sz="0" w:space="0" w:color="auto"/>
                            <w:right w:val="none" w:sz="0" w:space="0" w:color="auto"/>
                          </w:divBdr>
                        </w:div>
                        <w:div w:id="251428620">
                          <w:marLeft w:val="0"/>
                          <w:marRight w:val="0"/>
                          <w:marTop w:val="0"/>
                          <w:marBottom w:val="0"/>
                          <w:divBdr>
                            <w:top w:val="none" w:sz="0" w:space="0" w:color="auto"/>
                            <w:left w:val="none" w:sz="0" w:space="0" w:color="auto"/>
                            <w:bottom w:val="none" w:sz="0" w:space="0" w:color="auto"/>
                            <w:right w:val="none" w:sz="0" w:space="0" w:color="auto"/>
                          </w:divBdr>
                          <w:divsChild>
                            <w:div w:id="1949308486">
                              <w:marLeft w:val="165"/>
                              <w:marRight w:val="165"/>
                              <w:marTop w:val="0"/>
                              <w:marBottom w:val="0"/>
                              <w:divBdr>
                                <w:top w:val="none" w:sz="0" w:space="0" w:color="auto"/>
                                <w:left w:val="none" w:sz="0" w:space="0" w:color="auto"/>
                                <w:bottom w:val="none" w:sz="0" w:space="0" w:color="auto"/>
                                <w:right w:val="none" w:sz="0" w:space="0" w:color="auto"/>
                              </w:divBdr>
                              <w:divsChild>
                                <w:div w:id="1700935794">
                                  <w:marLeft w:val="0"/>
                                  <w:marRight w:val="0"/>
                                  <w:marTop w:val="0"/>
                                  <w:marBottom w:val="0"/>
                                  <w:divBdr>
                                    <w:top w:val="none" w:sz="0" w:space="0" w:color="auto"/>
                                    <w:left w:val="none" w:sz="0" w:space="0" w:color="auto"/>
                                    <w:bottom w:val="none" w:sz="0" w:space="0" w:color="auto"/>
                                    <w:right w:val="none" w:sz="0" w:space="0" w:color="auto"/>
                                  </w:divBdr>
                                  <w:divsChild>
                                    <w:div w:id="214276748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6250074">
      <w:bodyDiv w:val="1"/>
      <w:marLeft w:val="0"/>
      <w:marRight w:val="0"/>
      <w:marTop w:val="0"/>
      <w:marBottom w:val="0"/>
      <w:divBdr>
        <w:top w:val="none" w:sz="0" w:space="0" w:color="auto"/>
        <w:left w:val="none" w:sz="0" w:space="0" w:color="auto"/>
        <w:bottom w:val="none" w:sz="0" w:space="0" w:color="auto"/>
        <w:right w:val="none" w:sz="0" w:space="0" w:color="auto"/>
      </w:divBdr>
      <w:divsChild>
        <w:div w:id="1836606190">
          <w:marLeft w:val="0"/>
          <w:marRight w:val="0"/>
          <w:marTop w:val="0"/>
          <w:marBottom w:val="0"/>
          <w:divBdr>
            <w:top w:val="none" w:sz="0" w:space="0" w:color="auto"/>
            <w:left w:val="none" w:sz="0" w:space="0" w:color="auto"/>
            <w:bottom w:val="none" w:sz="0" w:space="0" w:color="auto"/>
            <w:right w:val="none" w:sz="0" w:space="0" w:color="auto"/>
          </w:divBdr>
          <w:divsChild>
            <w:div w:id="427391518">
              <w:marLeft w:val="0"/>
              <w:marRight w:val="0"/>
              <w:marTop w:val="0"/>
              <w:marBottom w:val="0"/>
              <w:divBdr>
                <w:top w:val="none" w:sz="0" w:space="0" w:color="auto"/>
                <w:left w:val="none" w:sz="0" w:space="0" w:color="auto"/>
                <w:bottom w:val="none" w:sz="0" w:space="0" w:color="auto"/>
                <w:right w:val="none" w:sz="0" w:space="0" w:color="auto"/>
              </w:divBdr>
              <w:divsChild>
                <w:div w:id="22681429">
                  <w:marLeft w:val="-240"/>
                  <w:marRight w:val="-240"/>
                  <w:marTop w:val="0"/>
                  <w:marBottom w:val="0"/>
                  <w:divBdr>
                    <w:top w:val="none" w:sz="0" w:space="0" w:color="auto"/>
                    <w:left w:val="none" w:sz="0" w:space="0" w:color="auto"/>
                    <w:bottom w:val="none" w:sz="0" w:space="0" w:color="auto"/>
                    <w:right w:val="none" w:sz="0" w:space="0" w:color="auto"/>
                  </w:divBdr>
                  <w:divsChild>
                    <w:div w:id="93212911">
                      <w:marLeft w:val="0"/>
                      <w:marRight w:val="0"/>
                      <w:marTop w:val="0"/>
                      <w:marBottom w:val="0"/>
                      <w:divBdr>
                        <w:top w:val="none" w:sz="0" w:space="0" w:color="auto"/>
                        <w:left w:val="none" w:sz="0" w:space="0" w:color="auto"/>
                        <w:bottom w:val="none" w:sz="0" w:space="0" w:color="auto"/>
                        <w:right w:val="none" w:sz="0" w:space="0" w:color="auto"/>
                      </w:divBdr>
                      <w:divsChild>
                        <w:div w:id="1064524053">
                          <w:marLeft w:val="0"/>
                          <w:marRight w:val="0"/>
                          <w:marTop w:val="0"/>
                          <w:marBottom w:val="0"/>
                          <w:divBdr>
                            <w:top w:val="none" w:sz="0" w:space="0" w:color="auto"/>
                            <w:left w:val="none" w:sz="0" w:space="0" w:color="auto"/>
                            <w:bottom w:val="none" w:sz="0" w:space="0" w:color="auto"/>
                            <w:right w:val="none" w:sz="0" w:space="0" w:color="auto"/>
                          </w:divBdr>
                        </w:div>
                        <w:div w:id="1490321063">
                          <w:marLeft w:val="0"/>
                          <w:marRight w:val="0"/>
                          <w:marTop w:val="0"/>
                          <w:marBottom w:val="0"/>
                          <w:divBdr>
                            <w:top w:val="none" w:sz="0" w:space="0" w:color="auto"/>
                            <w:left w:val="none" w:sz="0" w:space="0" w:color="auto"/>
                            <w:bottom w:val="none" w:sz="0" w:space="0" w:color="auto"/>
                            <w:right w:val="none" w:sz="0" w:space="0" w:color="auto"/>
                          </w:divBdr>
                          <w:divsChild>
                            <w:div w:id="649939709">
                              <w:marLeft w:val="165"/>
                              <w:marRight w:val="165"/>
                              <w:marTop w:val="0"/>
                              <w:marBottom w:val="0"/>
                              <w:divBdr>
                                <w:top w:val="none" w:sz="0" w:space="0" w:color="auto"/>
                                <w:left w:val="none" w:sz="0" w:space="0" w:color="auto"/>
                                <w:bottom w:val="none" w:sz="0" w:space="0" w:color="auto"/>
                                <w:right w:val="none" w:sz="0" w:space="0" w:color="auto"/>
                              </w:divBdr>
                              <w:divsChild>
                                <w:div w:id="1921870089">
                                  <w:marLeft w:val="0"/>
                                  <w:marRight w:val="0"/>
                                  <w:marTop w:val="0"/>
                                  <w:marBottom w:val="0"/>
                                  <w:divBdr>
                                    <w:top w:val="none" w:sz="0" w:space="0" w:color="auto"/>
                                    <w:left w:val="none" w:sz="0" w:space="0" w:color="auto"/>
                                    <w:bottom w:val="none" w:sz="0" w:space="0" w:color="auto"/>
                                    <w:right w:val="none" w:sz="0" w:space="0" w:color="auto"/>
                                  </w:divBdr>
                                  <w:divsChild>
                                    <w:div w:id="77818138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822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F5792B-9152-4BAE-BEA9-9FDBC8D0C9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155</Pages>
  <Words>41322</Words>
  <Characters>235537</Characters>
  <Application>Microsoft Office Word</Application>
  <DocSecurity>0</DocSecurity>
  <Lines>1962</Lines>
  <Paragraphs>552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276307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Fatih</dc:creator>
  <cp:lastModifiedBy>ABC</cp:lastModifiedBy>
  <cp:revision>6</cp:revision>
  <cp:lastPrinted>2020-06-15T08:46:00Z</cp:lastPrinted>
  <dcterms:created xsi:type="dcterms:W3CDTF">2020-06-15T12:43:00Z</dcterms:created>
  <dcterms:modified xsi:type="dcterms:W3CDTF">2020-06-15T12:53:00Z</dcterms:modified>
</cp:coreProperties>
</file>